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9F" w:rsidRPr="003773B1" w:rsidRDefault="008F129F" w:rsidP="008F129F">
      <w:pPr>
        <w:rPr>
          <w:rFonts w:cs="Arial"/>
          <w:b/>
        </w:rPr>
      </w:pPr>
      <w:r w:rsidRPr="003773B1">
        <w:rPr>
          <w:rFonts w:cs="Arial"/>
          <w:b/>
        </w:rPr>
        <w:t>Categoría 1: Investigación.</w:t>
      </w:r>
    </w:p>
    <w:p w:rsidR="008F129F" w:rsidRPr="003773B1" w:rsidRDefault="008F129F" w:rsidP="008F129F">
      <w:pPr>
        <w:rPr>
          <w:rFonts w:cs="Arial"/>
          <w:b/>
        </w:rPr>
      </w:pPr>
    </w:p>
    <w:p w:rsidR="008F129F" w:rsidRPr="003773B1" w:rsidRDefault="008F129F" w:rsidP="008F129F">
      <w:pPr>
        <w:rPr>
          <w:rFonts w:cs="Arial"/>
          <w:b/>
        </w:rPr>
      </w:pPr>
      <w:r w:rsidRPr="003773B1">
        <w:rPr>
          <w:rFonts w:cs="Arial"/>
          <w:b/>
        </w:rPr>
        <w:t>Universidad Tecnológica de Pereira</w:t>
      </w:r>
    </w:p>
    <w:p w:rsidR="008F129F" w:rsidRPr="003773B1" w:rsidRDefault="008F129F" w:rsidP="008F129F">
      <w:pPr>
        <w:rPr>
          <w:rFonts w:cs="Arial"/>
        </w:rPr>
      </w:pPr>
      <w:r w:rsidRPr="003773B1">
        <w:rPr>
          <w:rFonts w:cs="Arial"/>
        </w:rPr>
        <w:t>Estudios interculturales para el desarrollo social y comunitario.</w:t>
      </w:r>
    </w:p>
    <w:p w:rsidR="008F129F" w:rsidRDefault="000768CF" w:rsidP="008F129F">
      <w:hyperlink r:id="rId4" w:history="1">
        <w:r w:rsidR="008F129F" w:rsidRPr="003773B1">
          <w:rPr>
            <w:rStyle w:val="Hipervnculo"/>
            <w:rFonts w:cs="Arial"/>
            <w:b/>
          </w:rPr>
          <w:t>http://201.234.78.173:8080/gruplac/jsp/visualiza/visualizagr.jsp?nro=00000000003815</w:t>
        </w:r>
      </w:hyperlink>
    </w:p>
    <w:p w:rsidR="003773B1" w:rsidRPr="003773B1" w:rsidRDefault="003773B1" w:rsidP="008F129F">
      <w:pPr>
        <w:rPr>
          <w:b/>
        </w:rPr>
      </w:pPr>
    </w:p>
    <w:p w:rsidR="000A0051" w:rsidRPr="003773B1" w:rsidRDefault="000A0051" w:rsidP="000A0051">
      <w:pPr>
        <w:rPr>
          <w:b/>
        </w:rPr>
      </w:pPr>
      <w:r w:rsidRPr="003773B1">
        <w:rPr>
          <w:b/>
        </w:rPr>
        <w:t>Universidad Nacional Abierta y a Distancia</w:t>
      </w:r>
    </w:p>
    <w:p w:rsidR="000A0051" w:rsidRPr="003773B1" w:rsidRDefault="000A0051" w:rsidP="000A0051">
      <w:r w:rsidRPr="003773B1">
        <w:t>Grupo de Investigación Social GIS</w:t>
      </w:r>
    </w:p>
    <w:p w:rsidR="000A0051" w:rsidRPr="003773B1" w:rsidRDefault="000768CF" w:rsidP="000A0051">
      <w:pPr>
        <w:rPr>
          <w:rFonts w:eastAsia="Times New Roman" w:cs="Times New Roman"/>
          <w:lang w:eastAsia="es-ES"/>
        </w:rPr>
      </w:pPr>
      <w:hyperlink r:id="rId5" w:history="1">
        <w:r w:rsidR="000A0051" w:rsidRPr="003773B1">
          <w:rPr>
            <w:rStyle w:val="Hipervnculo"/>
            <w:rFonts w:eastAsia="Times New Roman" w:cs="Times New Roman"/>
            <w:lang w:eastAsia="es-ES"/>
          </w:rPr>
          <w:t>http://201.234.78.173:8080/gruplac/jsp/visualiza/visualizagr.jsp?nro=00000000005348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Comunidad, Conflicto y Desarrollo Social, CODES</w:t>
      </w:r>
    </w:p>
    <w:p w:rsidR="000A0051" w:rsidRPr="003773B1" w:rsidRDefault="000768CF" w:rsidP="000A0051">
      <w:pPr>
        <w:rPr>
          <w:rFonts w:eastAsia="Times New Roman" w:cs="Times New Roman"/>
          <w:lang w:eastAsia="es-ES"/>
        </w:rPr>
      </w:pPr>
      <w:hyperlink r:id="rId6" w:history="1">
        <w:r w:rsidR="000A0051" w:rsidRPr="003773B1">
          <w:rPr>
            <w:rStyle w:val="Hipervnculo"/>
            <w:rFonts w:eastAsia="Times New Roman" w:cs="Times New Roman"/>
            <w:lang w:eastAsia="es-ES"/>
          </w:rPr>
          <w:t>http://201.234.78.173:8080/gruplac/jsp/visualiza/visualizagr.jsp?nro=00000000009455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Tecno génesis</w:t>
      </w:r>
    </w:p>
    <w:p w:rsidR="000A0051" w:rsidRPr="003773B1" w:rsidRDefault="000768CF" w:rsidP="000A0051">
      <w:pPr>
        <w:rPr>
          <w:rFonts w:eastAsia="Times New Roman" w:cs="Times New Roman"/>
          <w:lang w:eastAsia="es-ES"/>
        </w:rPr>
      </w:pPr>
      <w:hyperlink r:id="rId7" w:history="1">
        <w:r w:rsidR="000A0051" w:rsidRPr="003773B1">
          <w:rPr>
            <w:rStyle w:val="Hipervnculo"/>
            <w:rFonts w:eastAsia="Times New Roman" w:cs="Times New Roman"/>
            <w:lang w:eastAsia="es-ES"/>
          </w:rPr>
          <w:t>http://201.234.78.173:8080/gruplac/jsp/visualiza/visualizagr.jsp?nro=00000000009436</w:t>
        </w:r>
      </w:hyperlink>
    </w:p>
    <w:p w:rsidR="000A0051" w:rsidRPr="003773B1" w:rsidRDefault="000A0051" w:rsidP="000A0051">
      <w:pPr>
        <w:rPr>
          <w:rStyle w:val="titulo1"/>
        </w:rPr>
      </w:pPr>
      <w:proofErr w:type="spellStart"/>
      <w:r w:rsidRPr="003773B1">
        <w:rPr>
          <w:rStyle w:val="titulo1"/>
        </w:rPr>
        <w:t>Cibercultura</w:t>
      </w:r>
      <w:proofErr w:type="spellEnd"/>
      <w:r w:rsidRPr="003773B1">
        <w:rPr>
          <w:rStyle w:val="titulo1"/>
        </w:rPr>
        <w:t xml:space="preserve"> y territorio</w:t>
      </w:r>
    </w:p>
    <w:p w:rsidR="000A0051" w:rsidRPr="003773B1" w:rsidRDefault="000768CF" w:rsidP="000A0051">
      <w:pPr>
        <w:rPr>
          <w:rFonts w:eastAsia="Times New Roman" w:cs="Times New Roman"/>
          <w:lang w:eastAsia="es-ES"/>
        </w:rPr>
      </w:pPr>
      <w:hyperlink r:id="rId8" w:history="1">
        <w:r w:rsidR="000A0051" w:rsidRPr="003773B1">
          <w:rPr>
            <w:rStyle w:val="Hipervnculo"/>
            <w:rFonts w:eastAsia="Times New Roman" w:cs="Times New Roman"/>
            <w:lang w:eastAsia="es-ES"/>
          </w:rPr>
          <w:t>http://201.234.78.173:8080/gruplac/jsp/visualiza/visualizagr.jsp?nro=00000000005055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Grupo de Investigación en Movilidad Humana</w:t>
      </w:r>
    </w:p>
    <w:p w:rsidR="000A0051" w:rsidRPr="003773B1" w:rsidRDefault="000768CF" w:rsidP="000A0051">
      <w:pPr>
        <w:rPr>
          <w:rFonts w:eastAsia="Times New Roman" w:cs="Times New Roman"/>
          <w:lang w:eastAsia="es-ES"/>
        </w:rPr>
      </w:pPr>
      <w:hyperlink r:id="rId9" w:history="1">
        <w:r w:rsidR="000A0051" w:rsidRPr="003773B1">
          <w:rPr>
            <w:rStyle w:val="Hipervnculo"/>
            <w:rFonts w:eastAsia="Times New Roman" w:cs="Times New Roman"/>
            <w:lang w:eastAsia="es-ES"/>
          </w:rPr>
          <w:t>http://201.234.78.173:8080/gruplac/jsp/visualiza/visualizagr.jsp?nro=00000000004653</w:t>
        </w:r>
      </w:hyperlink>
    </w:p>
    <w:p w:rsidR="000A0051" w:rsidRPr="003773B1" w:rsidRDefault="000A0051" w:rsidP="000A0051">
      <w:pPr>
        <w:rPr>
          <w:rFonts w:eastAsia="Times New Roman" w:cs="Times New Roman"/>
          <w:lang w:eastAsia="es-ES"/>
        </w:rPr>
      </w:pPr>
    </w:p>
    <w:p w:rsidR="000A0051" w:rsidRPr="003773B1" w:rsidRDefault="000A0051" w:rsidP="000A0051">
      <w:pPr>
        <w:rPr>
          <w:rFonts w:eastAsia="Times New Roman" w:cs="Times New Roman"/>
          <w:b/>
          <w:lang w:eastAsia="es-ES"/>
        </w:rPr>
      </w:pPr>
      <w:r w:rsidRPr="003773B1">
        <w:rPr>
          <w:rFonts w:eastAsia="Times New Roman" w:cs="Times New Roman"/>
          <w:b/>
          <w:lang w:eastAsia="es-ES"/>
        </w:rPr>
        <w:t>Universidad Mariana</w:t>
      </w:r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KOMMEIN</w:t>
      </w:r>
    </w:p>
    <w:p w:rsidR="000A0051" w:rsidRPr="003773B1" w:rsidRDefault="000768CF" w:rsidP="000A0051">
      <w:pPr>
        <w:rPr>
          <w:rFonts w:eastAsia="Times New Roman" w:cs="Times New Roman"/>
          <w:lang w:eastAsia="es-ES"/>
        </w:rPr>
      </w:pPr>
      <w:hyperlink r:id="rId10" w:history="1">
        <w:r w:rsidR="000A0051" w:rsidRPr="003773B1">
          <w:rPr>
            <w:rStyle w:val="Hipervnculo"/>
            <w:rFonts w:eastAsia="Times New Roman" w:cs="Times New Roman"/>
            <w:lang w:eastAsia="es-ES"/>
          </w:rPr>
          <w:t>http://201.234.78.173:8080/gruplac/jsp/visualiza/visualizagr.jsp?nro=00000000004293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FORMA</w:t>
      </w:r>
    </w:p>
    <w:p w:rsidR="000A0051" w:rsidRPr="003773B1" w:rsidRDefault="000768CF" w:rsidP="000A0051">
      <w:pPr>
        <w:rPr>
          <w:rFonts w:eastAsia="Times New Roman" w:cs="Times New Roman"/>
          <w:lang w:eastAsia="es-ES"/>
        </w:rPr>
      </w:pPr>
      <w:hyperlink r:id="rId11" w:history="1">
        <w:r w:rsidR="000A0051" w:rsidRPr="003773B1">
          <w:rPr>
            <w:rStyle w:val="Hipervnculo"/>
            <w:rFonts w:eastAsia="Times New Roman" w:cs="Times New Roman"/>
            <w:lang w:eastAsia="es-ES"/>
          </w:rPr>
          <w:t>http://201.234.78.173:8080/gruplac/jsp/visualiza/visualizagr.jsp?nro=00000000004281</w:t>
        </w:r>
      </w:hyperlink>
    </w:p>
    <w:p w:rsidR="000A0051" w:rsidRPr="003773B1" w:rsidRDefault="000A0051" w:rsidP="000A0051">
      <w:pPr>
        <w:rPr>
          <w:rFonts w:eastAsia="Times New Roman" w:cs="Times New Roman"/>
          <w:lang w:eastAsia="es-ES"/>
        </w:rPr>
      </w:pPr>
    </w:p>
    <w:p w:rsidR="000A0051" w:rsidRPr="003773B1" w:rsidRDefault="000A0051" w:rsidP="000A0051">
      <w:pPr>
        <w:rPr>
          <w:rFonts w:eastAsia="Times New Roman" w:cs="Times New Roman"/>
          <w:lang w:eastAsia="es-ES"/>
        </w:rPr>
      </w:pPr>
    </w:p>
    <w:p w:rsidR="000A0051" w:rsidRPr="003773B1" w:rsidRDefault="000A0051" w:rsidP="000A0051">
      <w:pPr>
        <w:rPr>
          <w:rFonts w:eastAsia="Times New Roman" w:cs="Times New Roman"/>
          <w:b/>
          <w:lang w:eastAsia="es-ES"/>
        </w:rPr>
      </w:pPr>
      <w:r w:rsidRPr="003773B1">
        <w:rPr>
          <w:rFonts w:eastAsia="Times New Roman" w:cs="Times New Roman"/>
          <w:lang w:eastAsia="es-ES"/>
        </w:rPr>
        <w:br/>
      </w:r>
      <w:r w:rsidRPr="003773B1">
        <w:rPr>
          <w:rFonts w:eastAsia="Times New Roman" w:cs="Times New Roman"/>
          <w:b/>
          <w:lang w:eastAsia="es-ES"/>
        </w:rPr>
        <w:t>Universidad del Cauca</w:t>
      </w:r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GRUPO DE EDUCACIÓN POPULAR Y COMUNITARIA</w:t>
      </w:r>
    </w:p>
    <w:p w:rsidR="000A0051" w:rsidRPr="003773B1" w:rsidRDefault="000768CF" w:rsidP="000A0051">
      <w:pPr>
        <w:rPr>
          <w:rFonts w:eastAsia="Times New Roman" w:cs="Times New Roman"/>
          <w:lang w:eastAsia="es-ES"/>
        </w:rPr>
      </w:pPr>
      <w:hyperlink r:id="rId12" w:history="1">
        <w:r w:rsidR="000A0051" w:rsidRPr="003773B1">
          <w:rPr>
            <w:rStyle w:val="Hipervnculo"/>
            <w:rFonts w:eastAsia="Times New Roman" w:cs="Times New Roman"/>
            <w:lang w:eastAsia="es-ES"/>
          </w:rPr>
          <w:t>http://201.234.78.173:8080/gruplac/jsp/visualiza/visualizagr.jsp?nro=00000000002184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Antropología Jurídica, Historia y Etnología</w:t>
      </w:r>
    </w:p>
    <w:p w:rsidR="000A0051" w:rsidRPr="003773B1" w:rsidRDefault="000768CF" w:rsidP="000A0051">
      <w:pPr>
        <w:rPr>
          <w:rFonts w:eastAsia="Times New Roman" w:cs="Times New Roman"/>
          <w:lang w:eastAsia="es-ES"/>
        </w:rPr>
      </w:pPr>
      <w:hyperlink r:id="rId13" w:history="1">
        <w:r w:rsidR="000A0051" w:rsidRPr="003773B1">
          <w:rPr>
            <w:rStyle w:val="Hipervnculo"/>
            <w:rFonts w:eastAsia="Times New Roman" w:cs="Times New Roman"/>
            <w:lang w:eastAsia="es-ES"/>
          </w:rPr>
          <w:t>http://201.234.78.173:8080/gruplac/jsp/visualiza/visualizagr.jsp?nro=00000000002180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GRUPO ETNOBOTANICO LATINOAMERICANO GELA COLOMBIA</w:t>
      </w:r>
    </w:p>
    <w:p w:rsidR="000A0051" w:rsidRPr="003773B1" w:rsidRDefault="000768CF" w:rsidP="000A0051">
      <w:pPr>
        <w:rPr>
          <w:rFonts w:eastAsia="Times New Roman" w:cs="Times New Roman"/>
          <w:lang w:eastAsia="es-ES"/>
        </w:rPr>
      </w:pPr>
      <w:hyperlink r:id="rId14" w:history="1">
        <w:r w:rsidR="000A0051" w:rsidRPr="003773B1">
          <w:rPr>
            <w:rStyle w:val="Hipervnculo"/>
            <w:rFonts w:eastAsia="Times New Roman" w:cs="Times New Roman"/>
            <w:lang w:eastAsia="es-ES"/>
          </w:rPr>
          <w:t>http://201.234.78.173:8080/gruplac/jsp/visualiza/visualizagr.jsp?nro=00000000003369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ANTROPACIFICO</w:t>
      </w:r>
    </w:p>
    <w:p w:rsidR="000A0051" w:rsidRPr="003773B1" w:rsidRDefault="000768CF" w:rsidP="000A0051">
      <w:pPr>
        <w:rPr>
          <w:rStyle w:val="titulo1"/>
        </w:rPr>
      </w:pPr>
      <w:hyperlink r:id="rId15" w:history="1">
        <w:r w:rsidR="000A0051" w:rsidRPr="003773B1">
          <w:rPr>
            <w:rStyle w:val="Hipervnculo"/>
          </w:rPr>
          <w:t>http://201.234.78.173:8080/gruplac/jsp/visualiza/visualizagr.jsp?nro=00000000000668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COMUNICACIÓN Y ETNOEDUCACION AFROCOLOMBIANA</w:t>
      </w:r>
    </w:p>
    <w:p w:rsidR="000A0051" w:rsidRPr="003773B1" w:rsidRDefault="000768CF" w:rsidP="000A0051">
      <w:pPr>
        <w:rPr>
          <w:rStyle w:val="titulo1"/>
        </w:rPr>
      </w:pPr>
      <w:hyperlink r:id="rId16" w:history="1">
        <w:r w:rsidR="000A0051" w:rsidRPr="003773B1">
          <w:rPr>
            <w:rStyle w:val="Hipervnculo"/>
          </w:rPr>
          <w:t>http://201.234.78.173:8080/gruplac/jsp/visualiza/visualizagr.jsp?nro=00000000002942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Grupo de Investigación en Enseñanza de las Ciencias y Contextos Culturales – GEC</w:t>
      </w:r>
    </w:p>
    <w:p w:rsidR="000A0051" w:rsidRPr="003773B1" w:rsidRDefault="000768CF" w:rsidP="000A0051">
      <w:pPr>
        <w:rPr>
          <w:rStyle w:val="titulo1"/>
        </w:rPr>
      </w:pPr>
      <w:hyperlink r:id="rId17" w:history="1">
        <w:r w:rsidR="000A0051" w:rsidRPr="003773B1">
          <w:rPr>
            <w:rStyle w:val="Hipervnculo"/>
          </w:rPr>
          <w:t>http://201.234.78.173:8080/gruplac/jsp/visualiza/visualizagr.jsp?nro=00000000000545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Grupo de Investigaciones sobre Patrimonio Gastronómico del Departamento del Cauca</w:t>
      </w:r>
    </w:p>
    <w:p w:rsidR="000A0051" w:rsidRPr="003773B1" w:rsidRDefault="000768CF" w:rsidP="000A0051">
      <w:pPr>
        <w:rPr>
          <w:rStyle w:val="titulo1"/>
        </w:rPr>
      </w:pPr>
      <w:hyperlink r:id="rId18" w:history="1">
        <w:r w:rsidR="000A0051" w:rsidRPr="003773B1">
          <w:rPr>
            <w:rStyle w:val="Hipervnculo"/>
          </w:rPr>
          <w:t>http://201.234.78.173:8080/gruplac/jsp/visualiza/visualizagr.jsp?nro=00000000003881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ESTUDIOS INTERCULTURALES</w:t>
      </w:r>
    </w:p>
    <w:p w:rsidR="000A0051" w:rsidRPr="003773B1" w:rsidRDefault="000768CF" w:rsidP="000A0051">
      <w:pPr>
        <w:rPr>
          <w:rStyle w:val="titulo1"/>
        </w:rPr>
      </w:pPr>
      <w:hyperlink r:id="rId19" w:history="1">
        <w:r w:rsidR="000A0051" w:rsidRPr="003773B1">
          <w:rPr>
            <w:rStyle w:val="Hipervnculo"/>
          </w:rPr>
          <w:t>http://201.234.78.173:8080/gruplac/jsp/visualiza/visualizagr.jsp?nro=00000000002185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Grupo de Estudios en Lenguas</w:t>
      </w:r>
    </w:p>
    <w:p w:rsidR="000A0051" w:rsidRPr="003773B1" w:rsidRDefault="000768CF" w:rsidP="000A0051">
      <w:pPr>
        <w:rPr>
          <w:rStyle w:val="titulo1"/>
        </w:rPr>
      </w:pPr>
      <w:hyperlink r:id="rId20" w:history="1">
        <w:r w:rsidR="000A0051" w:rsidRPr="003773B1">
          <w:rPr>
            <w:rStyle w:val="Hipervnculo"/>
          </w:rPr>
          <w:t>http://201.234.78.173:8080/gruplac/jsp/visualiza/visualizagr.jsp?nro=00000000001501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Grupo Pedagogía y Currículo</w:t>
      </w:r>
    </w:p>
    <w:p w:rsidR="000A0051" w:rsidRPr="003773B1" w:rsidRDefault="000768CF" w:rsidP="000A0051">
      <w:pPr>
        <w:rPr>
          <w:rStyle w:val="titulo1"/>
        </w:rPr>
      </w:pPr>
      <w:hyperlink r:id="rId21" w:history="1">
        <w:r w:rsidR="000A0051" w:rsidRPr="003773B1">
          <w:rPr>
            <w:rStyle w:val="Hipervnculo"/>
          </w:rPr>
          <w:t>http://201.234.78.173:8080/gruplac/jsp/visualiza/visualizagr.jsp?nro=00000000000868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 xml:space="preserve">SOCIEDAD, </w:t>
      </w:r>
      <w:proofErr w:type="gramStart"/>
      <w:r w:rsidRPr="003773B1">
        <w:rPr>
          <w:rStyle w:val="titulo1"/>
        </w:rPr>
        <w:t>GENERO</w:t>
      </w:r>
      <w:proofErr w:type="gramEnd"/>
      <w:r w:rsidRPr="003773B1">
        <w:rPr>
          <w:rStyle w:val="titulo1"/>
        </w:rPr>
        <w:t xml:space="preserve"> Y NACION</w:t>
      </w:r>
    </w:p>
    <w:p w:rsidR="000A0051" w:rsidRPr="003773B1" w:rsidRDefault="000768CF" w:rsidP="000A0051">
      <w:pPr>
        <w:rPr>
          <w:rStyle w:val="titulo1"/>
        </w:rPr>
      </w:pPr>
      <w:hyperlink r:id="rId22" w:history="1">
        <w:r w:rsidR="000A0051" w:rsidRPr="003773B1">
          <w:rPr>
            <w:rStyle w:val="Hipervnculo"/>
          </w:rPr>
          <w:t>http://201.234.78.173:8080/gruplac/jsp/visualiza/visualizagr.jsp?nro=00000000003384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TEORIA POLITICA, RESOLUCION DE CONFLICTOS Y RELACIONES INTER ETNICAS</w:t>
      </w:r>
    </w:p>
    <w:p w:rsidR="000A0051" w:rsidRPr="003773B1" w:rsidRDefault="000768CF" w:rsidP="000A0051">
      <w:pPr>
        <w:rPr>
          <w:rStyle w:val="titulo1"/>
        </w:rPr>
      </w:pPr>
      <w:hyperlink r:id="rId23" w:history="1">
        <w:r w:rsidR="000A0051" w:rsidRPr="003773B1">
          <w:rPr>
            <w:rStyle w:val="Hipervnculo"/>
          </w:rPr>
          <w:t>http://201.234.78.173:8080/gruplac/jsp/visualiza/visualizagr.jsp?nro=00000000002249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Grupo de Estudios Sociales Comparativos: Andes, Amazonia, Costa Pacífica</w:t>
      </w:r>
    </w:p>
    <w:p w:rsidR="000A0051" w:rsidRPr="003773B1" w:rsidRDefault="000768CF" w:rsidP="000A0051">
      <w:pPr>
        <w:rPr>
          <w:rStyle w:val="titulo1"/>
        </w:rPr>
      </w:pPr>
      <w:hyperlink r:id="rId24" w:history="1">
        <w:r w:rsidR="000A0051" w:rsidRPr="003773B1">
          <w:rPr>
            <w:rStyle w:val="Hipervnculo"/>
          </w:rPr>
          <w:t>http://201.234.78.173:8080/gruplac/jsp/visualiza/visualizagr.jsp?nro=00000000002175</w:t>
        </w:r>
      </w:hyperlink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GRUPO "MAYRAS" DE EDUCACION, GENERO Y DESARROLLO</w:t>
      </w:r>
    </w:p>
    <w:p w:rsidR="000A0051" w:rsidRPr="003773B1" w:rsidRDefault="000768CF" w:rsidP="000A0051">
      <w:pPr>
        <w:rPr>
          <w:rStyle w:val="titulo1"/>
        </w:rPr>
      </w:pPr>
      <w:hyperlink r:id="rId25" w:history="1">
        <w:r w:rsidR="000A0051" w:rsidRPr="003773B1">
          <w:rPr>
            <w:rStyle w:val="Hipervnculo"/>
          </w:rPr>
          <w:t>http://201.234.78.173:8080/gruplac/jsp/visualiza/visualizagr.jsp?nro=00000000004497</w:t>
        </w:r>
      </w:hyperlink>
    </w:p>
    <w:p w:rsidR="000A0051" w:rsidRPr="003773B1" w:rsidRDefault="000A0051" w:rsidP="000A0051">
      <w:pPr>
        <w:rPr>
          <w:rStyle w:val="titulo1"/>
          <w:b/>
        </w:rPr>
      </w:pPr>
      <w:r w:rsidRPr="003773B1">
        <w:rPr>
          <w:rStyle w:val="titulo1"/>
          <w:b/>
        </w:rPr>
        <w:lastRenderedPageBreak/>
        <w:t>Universidad del Pacífico.</w:t>
      </w:r>
    </w:p>
    <w:p w:rsidR="000A0051" w:rsidRPr="003773B1" w:rsidRDefault="000A0051" w:rsidP="000A0051">
      <w:pPr>
        <w:rPr>
          <w:rStyle w:val="titulo1"/>
        </w:rPr>
      </w:pPr>
      <w:r w:rsidRPr="003773B1">
        <w:rPr>
          <w:rStyle w:val="titulo1"/>
        </w:rPr>
        <w:t>Educación, Juventud y Región</w:t>
      </w:r>
    </w:p>
    <w:p w:rsidR="000A0051" w:rsidRPr="003773B1" w:rsidRDefault="000768CF" w:rsidP="000A0051">
      <w:pPr>
        <w:rPr>
          <w:rStyle w:val="titulo1"/>
        </w:rPr>
      </w:pPr>
      <w:hyperlink r:id="rId26" w:history="1">
        <w:r w:rsidR="000A0051" w:rsidRPr="003773B1">
          <w:rPr>
            <w:rStyle w:val="Hipervnculo"/>
          </w:rPr>
          <w:t>http://201.234.78.173:8080/gruplac/jsp/visualiza/visualizagr.jsp?nro=00000000004986</w:t>
        </w:r>
      </w:hyperlink>
    </w:p>
    <w:p w:rsidR="006A7C2F" w:rsidRPr="003773B1" w:rsidRDefault="006A7C2F"/>
    <w:sectPr w:rsidR="006A7C2F" w:rsidRPr="003773B1" w:rsidSect="006A7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29F"/>
    <w:rsid w:val="000768CF"/>
    <w:rsid w:val="000A0051"/>
    <w:rsid w:val="003773B1"/>
    <w:rsid w:val="006A7C2F"/>
    <w:rsid w:val="008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129F"/>
    <w:rPr>
      <w:color w:val="0000FF" w:themeColor="hyperlink"/>
      <w:u w:val="single"/>
    </w:rPr>
  </w:style>
  <w:style w:type="character" w:customStyle="1" w:styleId="titulo1">
    <w:name w:val="titulo1"/>
    <w:basedOn w:val="Fuentedeprrafopredeter"/>
    <w:rsid w:val="000A0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.234.78.173:8080/gruplac/jsp/visualiza/visualizagr.jsp?nro=00000000005055" TargetMode="External"/><Relationship Id="rId13" Type="http://schemas.openxmlformats.org/officeDocument/2006/relationships/hyperlink" Target="http://201.234.78.173:8080/gruplac/jsp/visualiza/visualizagr.jsp?nro=00000000002180" TargetMode="External"/><Relationship Id="rId18" Type="http://schemas.openxmlformats.org/officeDocument/2006/relationships/hyperlink" Target="http://201.234.78.173:8080/gruplac/jsp/visualiza/visualizagr.jsp?nro=00000000003881" TargetMode="External"/><Relationship Id="rId26" Type="http://schemas.openxmlformats.org/officeDocument/2006/relationships/hyperlink" Target="http://201.234.78.173:8080/gruplac/jsp/visualiza/visualizagr.jsp?nro=000000000049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201.234.78.173:8080/gruplac/jsp/visualiza/visualizagr.jsp?nro=00000000000868" TargetMode="External"/><Relationship Id="rId7" Type="http://schemas.openxmlformats.org/officeDocument/2006/relationships/hyperlink" Target="http://201.234.78.173:8080/gruplac/jsp/visualiza/visualizagr.jsp?nro=00000000009436" TargetMode="External"/><Relationship Id="rId12" Type="http://schemas.openxmlformats.org/officeDocument/2006/relationships/hyperlink" Target="http://201.234.78.173:8080/gruplac/jsp/visualiza/visualizagr.jsp?nro=00000000002184" TargetMode="External"/><Relationship Id="rId17" Type="http://schemas.openxmlformats.org/officeDocument/2006/relationships/hyperlink" Target="http://201.234.78.173:8080/gruplac/jsp/visualiza/visualizagr.jsp?nro=00000000000545" TargetMode="External"/><Relationship Id="rId25" Type="http://schemas.openxmlformats.org/officeDocument/2006/relationships/hyperlink" Target="http://201.234.78.173:8080/gruplac/jsp/visualiza/visualizagr.jsp?nro=000000000044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01.234.78.173:8080/gruplac/jsp/visualiza/visualizagr.jsp?nro=00000000002942" TargetMode="External"/><Relationship Id="rId20" Type="http://schemas.openxmlformats.org/officeDocument/2006/relationships/hyperlink" Target="http://201.234.78.173:8080/gruplac/jsp/visualiza/visualizagr.jsp?nro=00000000001501" TargetMode="External"/><Relationship Id="rId1" Type="http://schemas.openxmlformats.org/officeDocument/2006/relationships/styles" Target="styles.xml"/><Relationship Id="rId6" Type="http://schemas.openxmlformats.org/officeDocument/2006/relationships/hyperlink" Target="http://201.234.78.173:8080/gruplac/jsp/visualiza/visualizagr.jsp?nro=00000000009455" TargetMode="External"/><Relationship Id="rId11" Type="http://schemas.openxmlformats.org/officeDocument/2006/relationships/hyperlink" Target="http://201.234.78.173:8080/gruplac/jsp/visualiza/visualizagr.jsp?nro=00000000004281" TargetMode="External"/><Relationship Id="rId24" Type="http://schemas.openxmlformats.org/officeDocument/2006/relationships/hyperlink" Target="http://201.234.78.173:8080/gruplac/jsp/visualiza/visualizagr.jsp?nro=00000000002175" TargetMode="External"/><Relationship Id="rId5" Type="http://schemas.openxmlformats.org/officeDocument/2006/relationships/hyperlink" Target="http://201.234.78.173:8080/gruplac/jsp/visualiza/visualizagr.jsp?nro=00000000005348" TargetMode="External"/><Relationship Id="rId15" Type="http://schemas.openxmlformats.org/officeDocument/2006/relationships/hyperlink" Target="http://201.234.78.173:8080/gruplac/jsp/visualiza/visualizagr.jsp?nro=00000000000668" TargetMode="External"/><Relationship Id="rId23" Type="http://schemas.openxmlformats.org/officeDocument/2006/relationships/hyperlink" Target="http://201.234.78.173:8080/gruplac/jsp/visualiza/visualizagr.jsp?nro=0000000000224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201.234.78.173:8080/gruplac/jsp/visualiza/visualizagr.jsp?nro=00000000004293" TargetMode="External"/><Relationship Id="rId19" Type="http://schemas.openxmlformats.org/officeDocument/2006/relationships/hyperlink" Target="http://201.234.78.173:8080/gruplac/jsp/visualiza/visualizagr.jsp?nro=00000000002185" TargetMode="External"/><Relationship Id="rId4" Type="http://schemas.openxmlformats.org/officeDocument/2006/relationships/hyperlink" Target="http://201.234.78.173:8080/gruplac/jsp/visualiza/visualizagr.jsp?nro=00000000003815" TargetMode="External"/><Relationship Id="rId9" Type="http://schemas.openxmlformats.org/officeDocument/2006/relationships/hyperlink" Target="http://201.234.78.173:8080/gruplac/jsp/visualiza/visualizagr.jsp?nro=00000000004653" TargetMode="External"/><Relationship Id="rId14" Type="http://schemas.openxmlformats.org/officeDocument/2006/relationships/hyperlink" Target="http://201.234.78.173:8080/gruplac/jsp/visualiza/visualizagr.jsp?nro=00000000003369" TargetMode="External"/><Relationship Id="rId22" Type="http://schemas.openxmlformats.org/officeDocument/2006/relationships/hyperlink" Target="http://201.234.78.173:8080/gruplac/jsp/visualiza/visualizagr.jsp?nro=0000000000338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2010-10-01T20:11:00Z</dcterms:created>
  <dcterms:modified xsi:type="dcterms:W3CDTF">2010-10-01T20:49:00Z</dcterms:modified>
</cp:coreProperties>
</file>