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D0" w:rsidRDefault="00D33ED0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Barranquilla</w:t>
      </w:r>
    </w:p>
    <w:p w:rsidR="00D33ED0" w:rsidRDefault="00D33ED0">
      <w:pPr>
        <w:rPr>
          <w:color w:val="D99594" w:themeColor="accent2" w:themeTint="99"/>
          <w:sz w:val="48"/>
          <w:szCs w:val="48"/>
        </w:rPr>
      </w:pPr>
      <w:r>
        <w:rPr>
          <w:color w:val="FF0000"/>
          <w:sz w:val="48"/>
          <w:szCs w:val="48"/>
        </w:rPr>
        <w:t xml:space="preserve"> </w:t>
      </w:r>
      <w:proofErr w:type="spellStart"/>
      <w:r>
        <w:rPr>
          <w:color w:val="548DD4" w:themeColor="text2" w:themeTint="99"/>
          <w:sz w:val="48"/>
          <w:szCs w:val="48"/>
        </w:rPr>
        <w:t>Cucuta</w:t>
      </w:r>
      <w:proofErr w:type="spellEnd"/>
      <w:r>
        <w:rPr>
          <w:color w:val="D99594" w:themeColor="accent2" w:themeTint="99"/>
          <w:sz w:val="48"/>
          <w:szCs w:val="48"/>
        </w:rPr>
        <w:t xml:space="preserve"> </w:t>
      </w:r>
    </w:p>
    <w:p w:rsidR="00045762" w:rsidRDefault="00D33ED0">
      <w:pPr>
        <w:rPr>
          <w:color w:val="D99594" w:themeColor="accent2" w:themeTint="99"/>
          <w:sz w:val="48"/>
          <w:szCs w:val="48"/>
        </w:rPr>
      </w:pPr>
      <w:r>
        <w:rPr>
          <w:color w:val="D99594" w:themeColor="accent2" w:themeTint="99"/>
          <w:sz w:val="48"/>
          <w:szCs w:val="48"/>
        </w:rPr>
        <w:t xml:space="preserve">Tolima </w:t>
      </w:r>
    </w:p>
    <w:p w:rsidR="00045762" w:rsidRDefault="00045762">
      <w:pPr>
        <w:rPr>
          <w:color w:val="7030A0"/>
          <w:sz w:val="48"/>
          <w:szCs w:val="48"/>
        </w:rPr>
      </w:pPr>
      <w:r>
        <w:rPr>
          <w:color w:val="7030A0"/>
          <w:sz w:val="48"/>
          <w:szCs w:val="48"/>
        </w:rPr>
        <w:t xml:space="preserve">Bucaramanga  </w:t>
      </w:r>
    </w:p>
    <w:p w:rsidR="00045762" w:rsidRDefault="00045762">
      <w:pPr>
        <w:rPr>
          <w:color w:val="C2D69B" w:themeColor="accent3" w:themeTint="99"/>
          <w:sz w:val="48"/>
          <w:szCs w:val="48"/>
        </w:rPr>
      </w:pPr>
      <w:r>
        <w:rPr>
          <w:color w:val="C2D69B" w:themeColor="accent3" w:themeTint="99"/>
          <w:sz w:val="48"/>
          <w:szCs w:val="48"/>
        </w:rPr>
        <w:t xml:space="preserve">Cali  </w:t>
      </w:r>
    </w:p>
    <w:p w:rsidR="00045762" w:rsidRPr="00045762" w:rsidRDefault="00045762">
      <w:pPr>
        <w:rPr>
          <w:color w:val="943634" w:themeColor="accent2" w:themeShade="BF"/>
          <w:sz w:val="48"/>
          <w:szCs w:val="48"/>
        </w:rPr>
      </w:pPr>
      <w:r>
        <w:rPr>
          <w:color w:val="943634" w:themeColor="accent2" w:themeShade="BF"/>
          <w:sz w:val="48"/>
          <w:szCs w:val="48"/>
        </w:rPr>
        <w:t>Cartagena</w:t>
      </w:r>
    </w:p>
    <w:p w:rsidR="00045762" w:rsidRPr="00045762" w:rsidRDefault="00045762">
      <w:pPr>
        <w:rPr>
          <w:color w:val="7F7F7F" w:themeColor="text1" w:themeTint="80"/>
          <w:sz w:val="48"/>
          <w:szCs w:val="48"/>
        </w:rPr>
      </w:pPr>
      <w:r>
        <w:rPr>
          <w:color w:val="7F7F7F" w:themeColor="text1" w:themeTint="80"/>
          <w:sz w:val="48"/>
          <w:szCs w:val="48"/>
        </w:rPr>
        <w:t>Boyaca</w:t>
      </w:r>
    </w:p>
    <w:p w:rsidR="00D33ED0" w:rsidRDefault="00D33ED0">
      <w:pPr>
        <w:rPr>
          <w:color w:val="D99594" w:themeColor="accent2" w:themeTint="99"/>
          <w:sz w:val="48"/>
          <w:szCs w:val="48"/>
        </w:rPr>
      </w:pPr>
    </w:p>
    <w:p w:rsidR="00D33ED0" w:rsidRDefault="00D33ED0">
      <w:pPr>
        <w:rPr>
          <w:color w:val="D99594" w:themeColor="accent2" w:themeTint="99"/>
          <w:sz w:val="48"/>
          <w:szCs w:val="48"/>
        </w:rPr>
      </w:pPr>
    </w:p>
    <w:p w:rsidR="000A0CF8" w:rsidRPr="00D33ED0" w:rsidRDefault="000A0CF8">
      <w:pPr>
        <w:rPr>
          <w:color w:val="E36C0A" w:themeColor="accent6" w:themeShade="BF"/>
          <w:sz w:val="48"/>
          <w:szCs w:val="48"/>
        </w:rPr>
      </w:pPr>
    </w:p>
    <w:sectPr w:rsidR="000A0CF8" w:rsidRPr="00D33ED0" w:rsidSect="000A0C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D33ED0"/>
    <w:rsid w:val="00045762"/>
    <w:rsid w:val="000A0CF8"/>
    <w:rsid w:val="004D07EB"/>
    <w:rsid w:val="00D3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2011-08-26T12:12:00Z</dcterms:created>
  <dcterms:modified xsi:type="dcterms:W3CDTF">2011-08-26T12:37:00Z</dcterms:modified>
</cp:coreProperties>
</file>