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00" w:rsidRPr="007F6FB5" w:rsidRDefault="00145800" w:rsidP="00145800">
      <w:pPr>
        <w:jc w:val="center"/>
        <w:rPr>
          <w:rFonts w:ascii="Comic Sans MS" w:hAnsi="Comic Sans MS"/>
          <w:b/>
          <w:i/>
          <w:color w:val="3D3D3D"/>
          <w:sz w:val="28"/>
          <w:szCs w:val="28"/>
          <w:u w:val="single"/>
          <w:shd w:val="clear" w:color="auto" w:fill="FFFFFF"/>
        </w:rPr>
      </w:pPr>
      <w:r w:rsidRPr="007F6FB5">
        <w:rPr>
          <w:rFonts w:ascii="Comic Sans MS" w:hAnsi="Comic Sans MS"/>
          <w:b/>
          <w:i/>
          <w:color w:val="3D3D3D"/>
          <w:sz w:val="28"/>
          <w:szCs w:val="28"/>
          <w:u w:val="single"/>
          <w:shd w:val="clear" w:color="auto" w:fill="FFFFFF"/>
        </w:rPr>
        <w:t>AUTOMATISMOS MECANICOS</w:t>
      </w:r>
    </w:p>
    <w:p w:rsidR="0034243F" w:rsidRPr="007F6FB5" w:rsidRDefault="00145800" w:rsidP="007F6FB5">
      <w:pPr>
        <w:jc w:val="both"/>
        <w:rPr>
          <w:rFonts w:ascii="Comic Sans MS" w:hAnsi="Comic Sans MS"/>
          <w:color w:val="3D3D3D"/>
          <w:sz w:val="24"/>
          <w:szCs w:val="24"/>
          <w:shd w:val="clear" w:color="auto" w:fill="FFFFFF"/>
        </w:rPr>
      </w:pPr>
      <w:r w:rsidRPr="007F6FB5">
        <w:rPr>
          <w:rFonts w:ascii="Comic Sans MS" w:hAnsi="Comic Sans MS"/>
          <w:color w:val="3D3D3D"/>
          <w:sz w:val="24"/>
          <w:szCs w:val="24"/>
          <w:shd w:val="clear" w:color="auto" w:fill="FFFFFF"/>
        </w:rPr>
        <w:t>Utilizan elementos mecánicos (engranajes, poleas, palancas, levas...), que transmiten movimiento de unos a otros, para realizar una función automática; por ejemplo: el funcionamiento de la cisterna del inodoro, el mecanismo que mueve las agujas de un reloj, las grapadoras, l</w:t>
      </w:r>
      <w:r w:rsidRPr="007F6FB5">
        <w:rPr>
          <w:rFonts w:ascii="Comic Sans MS" w:hAnsi="Comic Sans MS"/>
          <w:color w:val="3D3D3D"/>
          <w:sz w:val="24"/>
          <w:szCs w:val="24"/>
          <w:shd w:val="clear" w:color="auto" w:fill="FFFFFF"/>
        </w:rPr>
        <w:t>os molinos de viento o de agua.</w:t>
      </w:r>
    </w:p>
    <w:p w:rsidR="00145800" w:rsidRDefault="00145800">
      <w:pPr>
        <w:rPr>
          <w:rFonts w:ascii="Comic Sans MS" w:hAnsi="Comic Sans MS"/>
          <w:color w:val="3D3D3D"/>
          <w:sz w:val="20"/>
          <w:szCs w:val="20"/>
          <w:shd w:val="clear" w:color="auto" w:fill="FFFFFF"/>
        </w:rPr>
      </w:pPr>
    </w:p>
    <w:p w:rsidR="00145800" w:rsidRPr="00145800" w:rsidRDefault="00145800">
      <w:pPr>
        <w:rPr>
          <w:rFonts w:ascii="Comic Sans MS" w:hAnsi="Comic Sans MS"/>
        </w:rPr>
      </w:pPr>
      <w:bookmarkStart w:id="0" w:name="_GoBack"/>
      <w:bookmarkEnd w:id="0"/>
    </w:p>
    <w:sectPr w:rsidR="00145800" w:rsidRPr="001458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00"/>
    <w:rsid w:val="00145800"/>
    <w:rsid w:val="0034243F"/>
    <w:rsid w:val="007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2013-03-19T02:44:00Z</dcterms:created>
  <dcterms:modified xsi:type="dcterms:W3CDTF">2013-03-19T02:59:00Z</dcterms:modified>
</cp:coreProperties>
</file>