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4" o:title="Papel seda rosa" type="tile"/>
    </v:background>
  </w:background>
  <w:body>
    <w:tbl>
      <w:tblPr>
        <w:tblStyle w:val="Cuadrculamedia3-nfasis6"/>
        <w:tblW w:w="13911" w:type="dxa"/>
        <w:tblInd w:w="-442" w:type="dxa"/>
        <w:tblLook w:val="04A0" w:firstRow="1" w:lastRow="0" w:firstColumn="1" w:lastColumn="0" w:noHBand="0" w:noVBand="1"/>
      </w:tblPr>
      <w:tblGrid>
        <w:gridCol w:w="2692"/>
        <w:gridCol w:w="2526"/>
        <w:gridCol w:w="2785"/>
        <w:gridCol w:w="3208"/>
        <w:gridCol w:w="2700"/>
      </w:tblGrid>
      <w:tr w:rsidR="00CD766F" w:rsidTr="00D57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1" w:type="dxa"/>
            <w:gridSpan w:val="5"/>
          </w:tcPr>
          <w:p w:rsidR="00CD766F" w:rsidRPr="000C6DCE" w:rsidRDefault="00CD766F" w:rsidP="00CD766F">
            <w:pPr>
              <w:spacing w:before="180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s-ES"/>
              </w:rPr>
            </w:pPr>
            <w:r w:rsidRPr="000C6D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s-ES"/>
              </w:rPr>
              <w:t xml:space="preserve">Cuadro </w:t>
            </w:r>
          </w:p>
          <w:p w:rsidR="00CD766F" w:rsidRPr="000C6DCE" w:rsidRDefault="00CD766F" w:rsidP="00CD766F">
            <w:pPr>
              <w:spacing w:before="180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s-ES"/>
              </w:rPr>
            </w:pPr>
            <w:r w:rsidRPr="000C6DC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s-ES"/>
              </w:rPr>
              <w:t xml:space="preserve">Educación a Distancia </w:t>
            </w:r>
          </w:p>
          <w:p w:rsidR="00CD766F" w:rsidRDefault="00CD766F"/>
        </w:tc>
      </w:tr>
      <w:tr w:rsidR="000C6DCE" w:rsidTr="00D57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:rsidR="00CD766F" w:rsidRDefault="00CD766F" w:rsidP="000C6DCE">
            <w:pPr>
              <w:jc w:val="center"/>
            </w:pPr>
          </w:p>
        </w:tc>
        <w:tc>
          <w:tcPr>
            <w:tcW w:w="2526" w:type="dxa"/>
          </w:tcPr>
          <w:p w:rsidR="00CD766F" w:rsidRPr="000C6DCE" w:rsidRDefault="00CD766F" w:rsidP="00CD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6DCE">
              <w:rPr>
                <w:b/>
                <w:bCs/>
                <w:color w:val="000000" w:themeColor="text1"/>
              </w:rPr>
              <w:t>DEFINICIÓN</w:t>
            </w:r>
          </w:p>
        </w:tc>
        <w:tc>
          <w:tcPr>
            <w:tcW w:w="2785" w:type="dxa"/>
          </w:tcPr>
          <w:p w:rsidR="00CD766F" w:rsidRPr="000C6DCE" w:rsidRDefault="00154F0F" w:rsidP="00CD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CARACTERÍ</w:t>
            </w:r>
            <w:r w:rsidR="00CD766F" w:rsidRPr="000C6DCE">
              <w:rPr>
                <w:b/>
                <w:bCs/>
                <w:color w:val="000000" w:themeColor="text1"/>
              </w:rPr>
              <w:t>STICAS</w:t>
            </w:r>
          </w:p>
        </w:tc>
        <w:tc>
          <w:tcPr>
            <w:tcW w:w="3208" w:type="dxa"/>
          </w:tcPr>
          <w:p w:rsidR="00CD766F" w:rsidRPr="000C6DCE" w:rsidRDefault="00CD766F" w:rsidP="00CD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6DCE">
              <w:rPr>
                <w:b/>
                <w:color w:val="000000" w:themeColor="text1"/>
              </w:rPr>
              <w:t>VENTAJAS</w:t>
            </w:r>
          </w:p>
        </w:tc>
        <w:tc>
          <w:tcPr>
            <w:tcW w:w="2700" w:type="dxa"/>
          </w:tcPr>
          <w:p w:rsidR="00CD766F" w:rsidRPr="000C6DCE" w:rsidRDefault="00CD766F" w:rsidP="00CD7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6DCE">
              <w:rPr>
                <w:b/>
                <w:bCs/>
                <w:color w:val="000000" w:themeColor="text1"/>
              </w:rPr>
              <w:t>DESVENTAJAS</w:t>
            </w:r>
          </w:p>
        </w:tc>
      </w:tr>
      <w:tr w:rsidR="000C6DCE" w:rsidTr="00D57B2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:rsidR="000C6DCE" w:rsidRDefault="000C6DCE" w:rsidP="000C6DCE">
            <w:pPr>
              <w:rPr>
                <w:b w:val="0"/>
                <w:bCs w:val="0"/>
              </w:rPr>
            </w:pPr>
          </w:p>
          <w:p w:rsidR="000C6DCE" w:rsidRDefault="000C6DCE" w:rsidP="000C6DCE">
            <w:pPr>
              <w:rPr>
                <w:b w:val="0"/>
                <w:bCs w:val="0"/>
              </w:rPr>
            </w:pPr>
          </w:p>
          <w:p w:rsidR="000C6DCE" w:rsidRDefault="000C6DCE" w:rsidP="000C6DCE">
            <w:pPr>
              <w:rPr>
                <w:b w:val="0"/>
                <w:bCs w:val="0"/>
              </w:rPr>
            </w:pPr>
          </w:p>
          <w:p w:rsidR="000C6DCE" w:rsidRDefault="000C6DCE" w:rsidP="000C6DCE">
            <w:pPr>
              <w:rPr>
                <w:b w:val="0"/>
                <w:bCs w:val="0"/>
              </w:rPr>
            </w:pPr>
          </w:p>
          <w:p w:rsidR="000C6DCE" w:rsidRPr="000C6DCE" w:rsidRDefault="000C6DCE" w:rsidP="000C6DCE">
            <w:pPr>
              <w:rPr>
                <w:b w:val="0"/>
                <w:bCs w:val="0"/>
                <w:sz w:val="24"/>
                <w:szCs w:val="24"/>
              </w:rPr>
            </w:pPr>
          </w:p>
          <w:p w:rsidR="000C6DCE" w:rsidRPr="000C6DCE" w:rsidRDefault="000C6DCE" w:rsidP="000C6D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6DCE">
              <w:rPr>
                <w:color w:val="000000" w:themeColor="text1"/>
                <w:sz w:val="24"/>
                <w:szCs w:val="24"/>
              </w:rPr>
              <w:t>LA EDUCACIÓN A DISTANCIA</w:t>
            </w:r>
          </w:p>
          <w:p w:rsidR="00CD766F" w:rsidRDefault="00CD766F"/>
        </w:tc>
        <w:tc>
          <w:tcPr>
            <w:tcW w:w="2526" w:type="dxa"/>
          </w:tcPr>
          <w:p w:rsidR="00CD766F" w:rsidRPr="000C6DCE" w:rsidRDefault="00CD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6DCE">
              <w:rPr>
                <w:b/>
                <w:color w:val="000000" w:themeColor="text1"/>
              </w:rPr>
              <w:t>Es una modalidad educativa en la que los estudiantes no necesitan asistir físicamente a ningún aula. Normalmente, se envía al estudiante por correo el material de estudio (textos escritos, vídeos, cintas de audio) y él devuelve los ejercicios resueltos. Hoy en día, se utiliza también el correo electrónico y otras posibilidades que ofrece Internet.</w:t>
            </w:r>
          </w:p>
        </w:tc>
        <w:tc>
          <w:tcPr>
            <w:tcW w:w="2785" w:type="dxa"/>
          </w:tcPr>
          <w:p w:rsidR="00CD766F" w:rsidRPr="000C6DCE" w:rsidRDefault="00CD766F" w:rsidP="00CD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6DCE">
              <w:rPr>
                <w:b/>
                <w:color w:val="000000" w:themeColor="text1"/>
              </w:rPr>
              <w:t>Su flexibilidad de horarios, El estudiante se organiza su período de estudio por sí mismo, lo cual requiere cierto grado de autodisciplina. En algunos casos, los estudiantes deben o pueden acudir a algunos despachos en determinadas ocasiones para recibir tutorías, o bien para realizar exámenes, se utilizan para los estudios universitarios.</w:t>
            </w:r>
          </w:p>
          <w:p w:rsidR="00CD766F" w:rsidRPr="000C6DCE" w:rsidRDefault="00CD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3208" w:type="dxa"/>
          </w:tcPr>
          <w:p w:rsidR="00CD766F" w:rsidRPr="000C6DCE" w:rsidRDefault="00CD766F" w:rsidP="00CD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6DCE">
              <w:rPr>
                <w:b/>
                <w:color w:val="000000" w:themeColor="text1"/>
              </w:rPr>
              <w:t>La posibilidad de atender demandas educativas insatisfechas por la educación convencional hegemónica.</w:t>
            </w:r>
          </w:p>
          <w:p w:rsidR="00CD766F" w:rsidRPr="000C6DCE" w:rsidRDefault="00CD766F" w:rsidP="00CD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6DCE">
              <w:rPr>
                <w:b/>
                <w:color w:val="000000" w:themeColor="text1"/>
              </w:rPr>
              <w:t xml:space="preserve"> Se puede acceder a este tipo de educación independientemente de dónde residan.</w:t>
            </w:r>
          </w:p>
          <w:p w:rsidR="00CD766F" w:rsidRPr="000C6DCE" w:rsidRDefault="00CD766F" w:rsidP="00CD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6DCE">
              <w:rPr>
                <w:b/>
                <w:color w:val="000000" w:themeColor="text1"/>
              </w:rPr>
              <w:t>Respeta la organización del tiempo, respetando la vida familiar y las obligaciones laborales.</w:t>
            </w:r>
          </w:p>
          <w:p w:rsidR="00CD766F" w:rsidRPr="000C6DCE" w:rsidRDefault="00CD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CD766F" w:rsidRPr="000C6DCE" w:rsidRDefault="00CD766F" w:rsidP="00CD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6DCE">
              <w:rPr>
                <w:b/>
                <w:color w:val="000000" w:themeColor="text1"/>
              </w:rPr>
              <w:t>Se genera desconfianza ante la falta de comunicación entre el profesor y sus alumnos, sobre todo en el proceso de evaluación del aprendizaje del alumno.</w:t>
            </w:r>
          </w:p>
          <w:p w:rsidR="00CD766F" w:rsidRPr="000C6DCE" w:rsidRDefault="00CD766F" w:rsidP="00CD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6DCE">
              <w:rPr>
                <w:b/>
                <w:color w:val="000000" w:themeColor="text1"/>
              </w:rPr>
              <w:t>El aislamiento que se puede llegar a dar entre seres humanos, eliminando la interacción social física.</w:t>
            </w:r>
          </w:p>
          <w:p w:rsidR="00CD766F" w:rsidRPr="000C6DCE" w:rsidRDefault="00CD766F" w:rsidP="00CD7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6DCE">
              <w:rPr>
                <w:b/>
                <w:color w:val="000000" w:themeColor="text1"/>
              </w:rPr>
              <w:t>No facilita la transmitir verbal que rodea el acto de habla y que forma una parte indispensable</w:t>
            </w:r>
          </w:p>
        </w:tc>
      </w:tr>
    </w:tbl>
    <w:p w:rsidR="00B0429E" w:rsidRDefault="00B0429E"/>
    <w:p w:rsidR="00154F0F" w:rsidRDefault="00154F0F"/>
    <w:p w:rsidR="00CD766F" w:rsidRDefault="00CD766F" w:rsidP="00D57B2E"/>
    <w:p w:rsidR="00D57B2E" w:rsidRDefault="00D57B2E" w:rsidP="00D57B2E"/>
    <w:p w:rsidR="00D57B2E" w:rsidRDefault="00D57B2E" w:rsidP="00D57B2E">
      <w:bookmarkStart w:id="0" w:name="_GoBack"/>
      <w:bookmarkEnd w:id="0"/>
    </w:p>
    <w:p w:rsidR="00D57B2E" w:rsidRDefault="00D57B2E" w:rsidP="00D57B2E"/>
    <w:sectPr w:rsidR="00D57B2E" w:rsidSect="00154F0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6F"/>
    <w:rsid w:val="000737C9"/>
    <w:rsid w:val="000B63AE"/>
    <w:rsid w:val="000C6DCE"/>
    <w:rsid w:val="00131FBE"/>
    <w:rsid w:val="001431C4"/>
    <w:rsid w:val="00154F0F"/>
    <w:rsid w:val="003055CC"/>
    <w:rsid w:val="00B0429E"/>
    <w:rsid w:val="00CD766F"/>
    <w:rsid w:val="00D57B2E"/>
    <w:rsid w:val="00F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6">
    <w:name w:val="Medium Grid 1 Accent 6"/>
    <w:basedOn w:val="Tablanormal"/>
    <w:uiPriority w:val="67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-nfasis3">
    <w:name w:val="Medium Grid 1 Accent 3"/>
    <w:basedOn w:val="Tablanormal"/>
    <w:uiPriority w:val="67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6">
    <w:name w:val="Dark List Accent 6"/>
    <w:basedOn w:val="Tablanormal"/>
    <w:uiPriority w:val="70"/>
    <w:rsid w:val="000C6D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oscura-nfasis3">
    <w:name w:val="Dark List Accent 3"/>
    <w:basedOn w:val="Tablanormal"/>
    <w:uiPriority w:val="70"/>
    <w:rsid w:val="000C6D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uadrculamedia3-nfasis6">
    <w:name w:val="Medium Grid 3 Accent 6"/>
    <w:basedOn w:val="Tablanormal"/>
    <w:uiPriority w:val="69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3">
    <w:name w:val="Medium Grid 3 Accent 3"/>
    <w:basedOn w:val="Tablanormal"/>
    <w:uiPriority w:val="69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5">
    <w:name w:val="Medium Grid 3 Accent 5"/>
    <w:basedOn w:val="Tablanormal"/>
    <w:uiPriority w:val="69"/>
    <w:rsid w:val="00131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6">
    <w:name w:val="Medium Grid 1 Accent 6"/>
    <w:basedOn w:val="Tablanormal"/>
    <w:uiPriority w:val="67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-nfasis3">
    <w:name w:val="Medium Grid 1 Accent 3"/>
    <w:basedOn w:val="Tablanormal"/>
    <w:uiPriority w:val="67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6">
    <w:name w:val="Dark List Accent 6"/>
    <w:basedOn w:val="Tablanormal"/>
    <w:uiPriority w:val="70"/>
    <w:rsid w:val="000C6D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oscura-nfasis3">
    <w:name w:val="Dark List Accent 3"/>
    <w:basedOn w:val="Tablanormal"/>
    <w:uiPriority w:val="70"/>
    <w:rsid w:val="000C6D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uadrculamedia3-nfasis6">
    <w:name w:val="Medium Grid 3 Accent 6"/>
    <w:basedOn w:val="Tablanormal"/>
    <w:uiPriority w:val="69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3">
    <w:name w:val="Medium Grid 3 Accent 3"/>
    <w:basedOn w:val="Tablanormal"/>
    <w:uiPriority w:val="69"/>
    <w:rsid w:val="000C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5">
    <w:name w:val="Medium Grid 3 Accent 5"/>
    <w:basedOn w:val="Tablanormal"/>
    <w:uiPriority w:val="69"/>
    <w:rsid w:val="00131F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45E1-A9B4-4874-B321-6AAD0EE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2013-07-01T22:12:00Z</dcterms:created>
  <dcterms:modified xsi:type="dcterms:W3CDTF">2013-07-01T22:13:00Z</dcterms:modified>
</cp:coreProperties>
</file>