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3" w:rsidRDefault="00941020" w:rsidP="00325841">
      <w:pPr>
        <w:jc w:val="center"/>
        <w:rPr>
          <w:rFonts w:ascii="Arial" w:hAnsi="Arial" w:cs="Arial"/>
          <w:b/>
          <w:sz w:val="22"/>
          <w:szCs w:val="22"/>
        </w:rPr>
      </w:pPr>
      <w:r w:rsidRPr="00941020">
        <w:rPr>
          <w:rFonts w:ascii="Arial" w:hAnsi="Arial" w:cs="Arial"/>
          <w:b/>
          <w:sz w:val="22"/>
          <w:szCs w:val="22"/>
        </w:rPr>
        <w:t>http://www.narpm.org/about/ethics/code-of-ethics.htm</w:t>
      </w:r>
      <w:r w:rsidR="008203C3" w:rsidRPr="008203C3">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962025</wp:posOffset>
            </wp:positionH>
            <wp:positionV relativeFrom="paragraph">
              <wp:posOffset>-628650</wp:posOffset>
            </wp:positionV>
            <wp:extent cx="3981450" cy="971550"/>
            <wp:effectExtent l="19050" t="0" r="0" b="0"/>
            <wp:wrapTopAndBottom/>
            <wp:docPr id="1" name="Picture 0"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3981450" cy="971550"/>
                    </a:xfrm>
                    <a:prstGeom prst="rect">
                      <a:avLst/>
                    </a:prstGeom>
                  </pic:spPr>
                </pic:pic>
              </a:graphicData>
            </a:graphic>
          </wp:anchor>
        </w:drawing>
      </w:r>
    </w:p>
    <w:p w:rsidR="008203C3" w:rsidRDefault="008203C3" w:rsidP="00325841">
      <w:pPr>
        <w:jc w:val="center"/>
        <w:rPr>
          <w:rFonts w:ascii="Arial" w:hAnsi="Arial" w:cs="Arial"/>
          <w:b/>
          <w:sz w:val="22"/>
          <w:szCs w:val="22"/>
        </w:rPr>
      </w:pP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CODE OF ETHICS</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AND</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STANDARDS OF PROFESSIONALISM</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FOR</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THE NATIONAL ASSOCIATION OF RESIDENTIAL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sz w:val="22"/>
          <w:szCs w:val="22"/>
        </w:rPr>
        <w:t xml:space="preserve">INTRODUCTION:  </w:t>
      </w:r>
      <w:r w:rsidRPr="00FB11F5">
        <w:rPr>
          <w:rFonts w:ascii="Arial" w:hAnsi="Arial" w:cs="Arial"/>
          <w:sz w:val="22"/>
          <w:szCs w:val="22"/>
        </w:rPr>
        <w:t>The National Association of Residential Property Managers (NARPM®) promotes a high standard of business ethics, professionalism, and fair housing practices.  Members of NARPM® subscribe to the following Code of Ethics and Standards of Professionalism for property managers of single family and other small residential properties.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1: </w:t>
      </w:r>
      <w:r w:rsidRPr="00FB11F5">
        <w:rPr>
          <w:rFonts w:ascii="Arial" w:hAnsi="Arial" w:cs="Arial"/>
          <w:b/>
          <w:sz w:val="22"/>
          <w:szCs w:val="22"/>
        </w:rPr>
        <w:t>RESPONSIBILITY TO PROTECT THE PUBLIC</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It is the responsibility of the Property Manager to protect the public against fraud, misrepresentation, and unethical practices in property management.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endeavor to eliminate in the community, through the normal course of business, any practices which could be damaging to the public or bring discredit to the profession.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assist the governmental agency charged with regulating the practices of </w:t>
      </w:r>
      <w:r w:rsidR="003D6454">
        <w:rPr>
          <w:rFonts w:ascii="Arial" w:hAnsi="Arial" w:cs="Arial"/>
          <w:sz w:val="22"/>
          <w:szCs w:val="22"/>
        </w:rPr>
        <w:t>P</w:t>
      </w:r>
      <w:r w:rsidRPr="00FB11F5">
        <w:rPr>
          <w:rFonts w:ascii="Arial" w:hAnsi="Arial" w:cs="Arial"/>
          <w:sz w:val="22"/>
          <w:szCs w:val="22"/>
        </w:rPr>
        <w:t>roperty Managers.</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comply with all local and state ordinances regarding real estate law, licensing, insurance, and banking.</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1-4 </w:t>
      </w:r>
      <w:r w:rsidRPr="00FB11F5">
        <w:rPr>
          <w:rFonts w:ascii="Arial" w:hAnsi="Arial" w:cs="Arial"/>
          <w:sz w:val="22"/>
          <w:szCs w:val="22"/>
        </w:rPr>
        <w:tab/>
        <w:t>The Property Manager shall not knowingly, during or following their professional relationships with their clients or their tenants, reveal confidential information of the clients or tenants. The Property Manager must take all precautions in keeping information in regard to owners and tenants reasonably secured to prevent identity theft.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1-5 </w:t>
      </w:r>
      <w:r w:rsidRPr="00FB11F5">
        <w:rPr>
          <w:rFonts w:ascii="Arial" w:hAnsi="Arial" w:cs="Arial"/>
          <w:sz w:val="22"/>
          <w:szCs w:val="22"/>
        </w:rPr>
        <w:tab/>
        <w:t>The Property Manger shall use reasonable efforts to be sure that information on their website is current.  If it becomes apparent that information on the website is not current, then the Property Manager shall promptly take corrective action.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1-6 </w:t>
      </w:r>
      <w:r w:rsidRPr="00FB11F5">
        <w:rPr>
          <w:rFonts w:ascii="Arial" w:hAnsi="Arial" w:cs="Arial"/>
          <w:sz w:val="22"/>
          <w:szCs w:val="22"/>
        </w:rPr>
        <w:tab/>
        <w:t>The websites of the Property Manager shall not contain any deceptive metatags or other devices/methods to direct, drive, or divert Internet traffic or to otherwise mislead customers.  The websites shall also not manipulate listing content in any way that produces a deceptive or misleading result.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1-7  Property Managers shall disclose all details on the availability of rental properties to  prospective parties on a regular and timely basis.</w:t>
      </w:r>
    </w:p>
    <w:p w:rsidR="00325841" w:rsidRPr="00FB11F5" w:rsidRDefault="00325841" w:rsidP="00325841">
      <w:pPr>
        <w:rPr>
          <w:rFonts w:ascii="Arial" w:hAnsi="Arial" w:cs="Arial"/>
          <w:sz w:val="22"/>
          <w:szCs w:val="22"/>
        </w:rPr>
      </w:pPr>
    </w:p>
    <w:p w:rsidR="00325841" w:rsidRDefault="00325841" w:rsidP="00275A55">
      <w:pPr>
        <w:rPr>
          <w:rFonts w:ascii="Arial" w:hAnsi="Arial" w:cs="Arial"/>
          <w:sz w:val="22"/>
          <w:szCs w:val="22"/>
        </w:rPr>
      </w:pPr>
      <w:r w:rsidRPr="00FB11F5">
        <w:rPr>
          <w:rFonts w:ascii="Arial" w:hAnsi="Arial" w:cs="Arial"/>
          <w:sz w:val="22"/>
          <w:szCs w:val="22"/>
        </w:rPr>
        <w:lastRenderedPageBreak/>
        <w:t xml:space="preserve">1-8  </w:t>
      </w:r>
      <w:r w:rsidRPr="00FB11F5">
        <w:rPr>
          <w:rFonts w:ascii="Arial" w:hAnsi="Arial" w:cs="Arial"/>
          <w:sz w:val="22"/>
          <w:szCs w:val="22"/>
        </w:rPr>
        <w:tab/>
        <w:t xml:space="preserve">Property Managers shall avoid exaggeration, misrepresentation, misinformation, or concealment of pertinent facts relating to the advertising, leasing, and management of the property. </w:t>
      </w:r>
    </w:p>
    <w:p w:rsidR="008203C3" w:rsidRDefault="008203C3" w:rsidP="00275A55">
      <w:pPr>
        <w:rPr>
          <w:rFonts w:ascii="Arial" w:hAnsi="Arial" w:cs="Arial"/>
          <w:sz w:val="22"/>
          <w:szCs w:val="22"/>
        </w:rPr>
      </w:pPr>
    </w:p>
    <w:p w:rsidR="00B9215B" w:rsidRDefault="00B9215B"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2:  </w:t>
      </w:r>
      <w:r w:rsidRPr="00FB11F5">
        <w:rPr>
          <w:rFonts w:ascii="Arial" w:hAnsi="Arial" w:cs="Arial"/>
          <w:b/>
          <w:sz w:val="22"/>
          <w:szCs w:val="22"/>
        </w:rPr>
        <w:t>DISCRIMINATION</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w:t>
      </w:r>
      <w:r w:rsidRPr="00325841">
        <w:rPr>
          <w:rFonts w:ascii="Arial" w:hAnsi="Arial" w:cs="Arial"/>
          <w:b/>
          <w:i/>
          <w:sz w:val="22"/>
          <w:szCs w:val="22"/>
        </w:rPr>
        <w:t xml:space="preserve">Property Manager shall not discriminate in the rental, lease, or negotiation for real property based on Fair Housing Laws as disseminated by the U.S. Department of Housing and Urban Development and shall comply with all federal, state, and local laws concerning discrimination.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tabs>
          <w:tab w:val="left" w:pos="720"/>
        </w:tabs>
        <w:rPr>
          <w:rFonts w:ascii="Arial" w:hAnsi="Arial" w:cs="Arial"/>
          <w:b/>
          <w:sz w:val="22"/>
          <w:szCs w:val="22"/>
          <w:u w:val="single"/>
        </w:rPr>
      </w:pPr>
    </w:p>
    <w:p w:rsidR="00325841" w:rsidRPr="00FB11F5" w:rsidRDefault="00325841" w:rsidP="00325841">
      <w:pPr>
        <w:numPr>
          <w:ilvl w:val="1"/>
          <w:numId w:val="2"/>
        </w:numPr>
        <w:tabs>
          <w:tab w:val="clear" w:pos="360"/>
          <w:tab w:val="num" w:pos="540"/>
        </w:tabs>
        <w:ind w:left="0" w:firstLine="0"/>
        <w:rPr>
          <w:rFonts w:ascii="Arial" w:hAnsi="Arial" w:cs="Arial"/>
          <w:sz w:val="22"/>
          <w:szCs w:val="22"/>
        </w:rPr>
      </w:pPr>
      <w:r w:rsidRPr="00FB11F5">
        <w:rPr>
          <w:rFonts w:ascii="Arial" w:hAnsi="Arial" w:cs="Arial"/>
          <w:sz w:val="22"/>
          <w:szCs w:val="22"/>
        </w:rPr>
        <w:t>It is the duty of the Property Manager to educate those with whom the Property Manager is affiliated to comply with all fair housing laws.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3:  </w:t>
      </w:r>
      <w:r w:rsidRPr="00FB11F5">
        <w:rPr>
          <w:rFonts w:ascii="Arial" w:hAnsi="Arial" w:cs="Arial"/>
          <w:b/>
          <w:sz w:val="22"/>
          <w:szCs w:val="22"/>
        </w:rPr>
        <w:t>RESPONSIBILITY TO CLIENT</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has a fiduciary responsibility to the Client and shall at all times act in the best interests of the Client.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use written management agreements, and written extensions, if required, outlining all responsibilities and fees.  The Client will be provided a copy of signed agreements and extensions and the Property Manager will </w:t>
      </w:r>
      <w:r w:rsidR="00497599">
        <w:rPr>
          <w:rFonts w:ascii="Arial" w:hAnsi="Arial" w:cs="Arial"/>
          <w:sz w:val="22"/>
          <w:szCs w:val="22"/>
        </w:rPr>
        <w:t>re</w:t>
      </w:r>
      <w:r w:rsidRPr="00FB11F5">
        <w:rPr>
          <w:rFonts w:ascii="Arial" w:hAnsi="Arial" w:cs="Arial"/>
          <w:sz w:val="22"/>
          <w:szCs w:val="22"/>
        </w:rPr>
        <w:t>tain a copy.</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Managers shall communicate regularly with the Client and provide written reports of receipts and disbursements on a regular and agreed upon basis.  In the event of any dispute, the Property Manager shall provide a written accounting as soon as practical.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Tenant applications shall be reviewed and verified in order to determine the Applicant’s ability to pay and to determine the likelihood that the Applicant will comply with all provisions of the rental agreement.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accept no commissions, rebates, profits, discounts, or any other benefit which has not been fully disclosed to and approved by the Client.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The Property Manager shall not mislead owners about the rental market value of their property in an attempt to secure a rental listing.</w:t>
      </w:r>
    </w:p>
    <w:p w:rsidR="00325841" w:rsidRPr="00FB11F5" w:rsidRDefault="00325841" w:rsidP="00325841">
      <w:pPr>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Property Managers shall disclose to their Client all pertinent facts relating to the transaction.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4:  </w:t>
      </w:r>
      <w:r w:rsidRPr="00FB11F5">
        <w:rPr>
          <w:rFonts w:ascii="Arial" w:hAnsi="Arial" w:cs="Arial"/>
          <w:b/>
          <w:sz w:val="22"/>
          <w:szCs w:val="22"/>
        </w:rPr>
        <w:t>OBLIGATIONS TO TENANTS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treat all Tenants honestly and professionally when applying for, living in, and vacating a managed residence.  The Property Manager shall hold a high regard for the safety and health of those lawfully at a managed property.</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offer all Prospective Renters a written application.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provide all Tenants with a copy of the signed rental agreement, and extensions with all addendums attached.</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make all disclosures as required by state and local laws and provide the Tenant an opportunity to complete a written condition report at the time of moving in.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respond promptly to requests for repairs.</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tabs>
          <w:tab w:val="num" w:pos="720"/>
        </w:tabs>
        <w:rPr>
          <w:rFonts w:ascii="Arial" w:hAnsi="Arial" w:cs="Arial"/>
          <w:sz w:val="22"/>
          <w:szCs w:val="22"/>
        </w:rPr>
      </w:pPr>
      <w:r w:rsidRPr="00FB11F5">
        <w:rPr>
          <w:rFonts w:ascii="Arial" w:hAnsi="Arial" w:cs="Arial"/>
          <w:sz w:val="22"/>
          <w:szCs w:val="22"/>
        </w:rPr>
        <w:t xml:space="preserve">4-5 </w:t>
      </w:r>
      <w:r w:rsidRPr="00FB11F5">
        <w:rPr>
          <w:rFonts w:ascii="Arial" w:hAnsi="Arial" w:cs="Arial"/>
          <w:sz w:val="22"/>
          <w:szCs w:val="22"/>
        </w:rPr>
        <w:tab/>
        <w:t>Within the time prescribed by law, a written deposit refund determination shall be provided to the Tenant after they have vacated the property.  No undue delay in refunding or accounting for the security deposit shall take place.</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trike/>
          <w:color w:val="FF0000"/>
          <w:sz w:val="22"/>
          <w:szCs w:val="22"/>
        </w:rPr>
      </w:pPr>
      <w:r w:rsidRPr="00FB11F5">
        <w:rPr>
          <w:rFonts w:ascii="Arial" w:hAnsi="Arial" w:cs="Arial"/>
          <w:b/>
          <w:sz w:val="22"/>
          <w:szCs w:val="22"/>
        </w:rPr>
        <w:t>A</w:t>
      </w:r>
      <w:r w:rsidRPr="00FB11F5">
        <w:rPr>
          <w:rFonts w:ascii="Arial" w:hAnsi="Arial" w:cs="Arial"/>
          <w:b/>
          <w:i/>
          <w:sz w:val="22"/>
          <w:szCs w:val="22"/>
        </w:rPr>
        <w:t xml:space="preserve">rticle 5:  </w:t>
      </w:r>
      <w:r w:rsidRPr="00FB11F5">
        <w:rPr>
          <w:rFonts w:ascii="Arial" w:hAnsi="Arial" w:cs="Arial"/>
          <w:b/>
          <w:sz w:val="22"/>
          <w:szCs w:val="22"/>
        </w:rPr>
        <w:t>CARE OF MANAGED PROPERTIES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manage all properties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manage properties for Clients who refuse, or are unable, to maintain their property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Property Manager shall terminate management of property if client does not comply with habitability requirements</w:t>
      </w:r>
      <w:r w:rsidR="009820F2">
        <w:rPr>
          <w:rFonts w:ascii="Arial" w:hAnsi="Arial" w:cs="Arial"/>
          <w:sz w:val="22"/>
          <w:szCs w:val="22"/>
        </w:rPr>
        <w:t>.</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6:  </w:t>
      </w:r>
      <w:r w:rsidRPr="00FB11F5">
        <w:rPr>
          <w:rFonts w:ascii="Arial" w:hAnsi="Arial" w:cs="Arial"/>
          <w:b/>
          <w:sz w:val="22"/>
          <w:szCs w:val="22"/>
        </w:rPr>
        <w:t>PROTECTION OF FUNDS</w:t>
      </w:r>
    </w:p>
    <w:p w:rsidR="00325841" w:rsidRPr="00FB11F5" w:rsidRDefault="00325841" w:rsidP="00325841">
      <w:pPr>
        <w:rPr>
          <w:rFonts w:ascii="Arial" w:hAnsi="Arial" w:cs="Arial"/>
          <w:b/>
          <w:sz w:val="22"/>
          <w:szCs w:val="22"/>
        </w:rPr>
      </w:pPr>
    </w:p>
    <w:p w:rsidR="00325841" w:rsidRDefault="00325841" w:rsidP="00325841">
      <w:pPr>
        <w:rPr>
          <w:rFonts w:ascii="Arial" w:hAnsi="Arial" w:cs="Arial"/>
          <w:b/>
          <w:i/>
          <w:sz w:val="22"/>
          <w:szCs w:val="22"/>
        </w:rPr>
      </w:pPr>
      <w:r w:rsidRPr="00FB11F5">
        <w:rPr>
          <w:rFonts w:ascii="Arial" w:hAnsi="Arial" w:cs="Arial"/>
          <w:b/>
          <w:i/>
          <w:sz w:val="22"/>
          <w:szCs w:val="22"/>
        </w:rPr>
        <w:t>The Property Manager shall hold all funds received on behalf of others in compliance with state law with full disclosure to the Client and these funds will be kept separate from the firm’s or personal funds of the Property Manager</w:t>
      </w:r>
      <w:r>
        <w:rPr>
          <w:rFonts w:ascii="Arial" w:hAnsi="Arial" w:cs="Arial"/>
          <w:b/>
          <w:i/>
          <w:sz w:val="22"/>
          <w:szCs w:val="22"/>
        </w:rPr>
        <w:t>.</w:t>
      </w:r>
    </w:p>
    <w:p w:rsidR="00235EDB" w:rsidRPr="00FB11F5" w:rsidRDefault="00235EDB"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6-1 </w:t>
      </w:r>
      <w:r w:rsidRPr="00FB11F5">
        <w:rPr>
          <w:rFonts w:ascii="Arial" w:hAnsi="Arial" w:cs="Arial"/>
          <w:sz w:val="22"/>
          <w:szCs w:val="22"/>
        </w:rPr>
        <w:tab/>
        <w:t>Property Managers shall prepare and furnish to the client accurate and timely financial reports relating to their rental unit  in accordance with the terms of the management agreement</w:t>
      </w:r>
    </w:p>
    <w:p w:rsidR="00325841" w:rsidRDefault="00325841" w:rsidP="00325841">
      <w:pPr>
        <w:rPr>
          <w:rFonts w:ascii="Arial" w:hAnsi="Arial" w:cs="Arial"/>
          <w:b/>
          <w:i/>
          <w:sz w:val="22"/>
          <w:szCs w:val="22"/>
        </w:rPr>
      </w:pPr>
    </w:p>
    <w:p w:rsidR="008203C3" w:rsidRPr="00FB11F5"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bookmarkStart w:id="0" w:name="OLE_LINK1"/>
      <w:bookmarkStart w:id="1" w:name="OLE_LINK2"/>
      <w:r w:rsidRPr="00FB11F5">
        <w:rPr>
          <w:rFonts w:ascii="Arial" w:hAnsi="Arial" w:cs="Arial"/>
          <w:b/>
          <w:sz w:val="22"/>
          <w:szCs w:val="22"/>
        </w:rPr>
        <w:t>A</w:t>
      </w:r>
      <w:r w:rsidRPr="00FB11F5">
        <w:rPr>
          <w:rFonts w:ascii="Arial" w:hAnsi="Arial" w:cs="Arial"/>
          <w:b/>
          <w:i/>
          <w:sz w:val="22"/>
          <w:szCs w:val="22"/>
        </w:rPr>
        <w:t xml:space="preserve">rticle 7:  </w:t>
      </w:r>
      <w:r w:rsidRPr="00FB11F5">
        <w:rPr>
          <w:rFonts w:ascii="Arial" w:hAnsi="Arial" w:cs="Arial"/>
          <w:b/>
          <w:sz w:val="22"/>
          <w:szCs w:val="22"/>
        </w:rPr>
        <w:t>CHARGE TO DISCLOSE EXPERTISE</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Property Manager must provide accurate information </w:t>
      </w:r>
      <w:r w:rsidRPr="00325841">
        <w:rPr>
          <w:rFonts w:ascii="Arial" w:hAnsi="Arial" w:cs="Arial"/>
          <w:b/>
          <w:i/>
          <w:sz w:val="22"/>
          <w:szCs w:val="22"/>
        </w:rPr>
        <w:t>within his area of expertise, but refrain from the unauthorized practice of any other profession</w:t>
      </w:r>
      <w:r w:rsidRPr="00325841">
        <w:rPr>
          <w:rFonts w:ascii="Arial" w:hAnsi="Arial" w:cs="Arial"/>
          <w:b/>
          <w:i/>
          <w:strike/>
          <w:sz w:val="22"/>
          <w:szCs w:val="22"/>
        </w:rPr>
        <w:t xml:space="preserve"> </w:t>
      </w:r>
      <w:r w:rsidRPr="00325841">
        <w:rPr>
          <w:rFonts w:ascii="Arial" w:hAnsi="Arial" w:cs="Arial"/>
          <w:b/>
          <w:i/>
          <w:sz w:val="22"/>
          <w:szCs w:val="22"/>
        </w:rPr>
        <w:t xml:space="preserve">that may require a separate license, such as. </w:t>
      </w:r>
      <w:proofErr w:type="gramStart"/>
      <w:r w:rsidRPr="00325841">
        <w:rPr>
          <w:rFonts w:ascii="Arial" w:hAnsi="Arial" w:cs="Arial"/>
          <w:b/>
          <w:i/>
          <w:sz w:val="22"/>
          <w:szCs w:val="22"/>
        </w:rPr>
        <w:t>law</w:t>
      </w:r>
      <w:proofErr w:type="gramEnd"/>
      <w:r w:rsidRPr="00325841">
        <w:rPr>
          <w:rFonts w:ascii="Arial" w:hAnsi="Arial" w:cs="Arial"/>
          <w:b/>
          <w:i/>
          <w:sz w:val="22"/>
          <w:szCs w:val="22"/>
        </w:rPr>
        <w:t xml:space="preserve">, accounting, and financial planning, construction, and contracting. </w:t>
      </w:r>
      <w:r w:rsidRPr="00325841">
        <w:rPr>
          <w:rFonts w:ascii="Arial" w:hAnsi="Arial" w:cs="Arial"/>
          <w:sz w:val="22"/>
          <w:szCs w:val="22"/>
        </w:rPr>
        <w:t xml:space="preserve"> </w:t>
      </w:r>
    </w:p>
    <w:bookmarkEnd w:id="0"/>
    <w:bookmarkEnd w:id="1"/>
    <w:p w:rsidR="00325841" w:rsidRPr="00325841" w:rsidRDefault="00325841" w:rsidP="00325841">
      <w:pPr>
        <w:rPr>
          <w:rFonts w:ascii="Arial" w:hAnsi="Arial" w:cs="Arial"/>
          <w:sz w:val="22"/>
          <w:szCs w:val="22"/>
        </w:rPr>
      </w:pPr>
    </w:p>
    <w:p w:rsidR="00325841" w:rsidRPr="00FB11F5" w:rsidRDefault="00325841" w:rsidP="00325841">
      <w:pPr>
        <w:pStyle w:val="BodyText"/>
        <w:rPr>
          <w:rFonts w:ascii="Arial" w:hAnsi="Arial" w:cs="Arial"/>
          <w:sz w:val="22"/>
          <w:szCs w:val="22"/>
        </w:rPr>
      </w:pPr>
      <w:r w:rsidRPr="00325841">
        <w:rPr>
          <w:rFonts w:ascii="Arial" w:hAnsi="Arial" w:cs="Arial"/>
          <w:sz w:val="22"/>
          <w:szCs w:val="22"/>
        </w:rPr>
        <w:t>7-1</w:t>
      </w:r>
      <w:r w:rsidRPr="00325841">
        <w:rPr>
          <w:rFonts w:ascii="Arial" w:hAnsi="Arial" w:cs="Arial"/>
          <w:sz w:val="22"/>
          <w:szCs w:val="22"/>
        </w:rPr>
        <w:tab/>
        <w:t>Members shall undertake only those areas of expertise that they can reasonably be expected to perform with professional</w:t>
      </w:r>
      <w:r w:rsidRPr="00FB11F5">
        <w:rPr>
          <w:rFonts w:ascii="Arial" w:hAnsi="Arial" w:cs="Arial"/>
          <w:sz w:val="22"/>
          <w:szCs w:val="22"/>
        </w:rPr>
        <w:t xml:space="preserve"> competence. </w:t>
      </w:r>
    </w:p>
    <w:p w:rsidR="00325841" w:rsidRPr="00FB11F5" w:rsidRDefault="00325841" w:rsidP="00325841">
      <w:pPr>
        <w:rPr>
          <w:rFonts w:ascii="Arial" w:hAnsi="Arial" w:cs="Arial"/>
          <w:color w:val="C00000"/>
          <w:sz w:val="22"/>
          <w:szCs w:val="22"/>
        </w:rPr>
      </w:pPr>
    </w:p>
    <w:p w:rsidR="008203C3" w:rsidRDefault="008203C3"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8:  </w:t>
      </w:r>
      <w:r w:rsidRPr="00FB11F5">
        <w:rPr>
          <w:rFonts w:ascii="Arial" w:hAnsi="Arial" w:cs="Arial"/>
          <w:b/>
          <w:sz w:val="22"/>
          <w:szCs w:val="22"/>
        </w:rPr>
        <w:t>COMMITMENT TO FIRM</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act in the best interests of their Employer/Broker.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not </w:t>
      </w:r>
      <w:r w:rsidRPr="00B70E0C">
        <w:rPr>
          <w:rFonts w:ascii="Arial" w:hAnsi="Arial" w:cs="Arial"/>
          <w:sz w:val="22"/>
          <w:szCs w:val="22"/>
        </w:rPr>
        <w:t>have any undi</w:t>
      </w:r>
      <w:r w:rsidRPr="00FB11F5">
        <w:rPr>
          <w:rFonts w:ascii="Arial" w:hAnsi="Arial" w:cs="Arial"/>
          <w:sz w:val="22"/>
          <w:szCs w:val="22"/>
        </w:rPr>
        <w:t xml:space="preserve">sclosed conflict of interest with their Employer/Broker. </w:t>
      </w:r>
      <w:r w:rsidRPr="00B70E0C">
        <w:rPr>
          <w:rFonts w:ascii="Arial" w:hAnsi="Arial" w:cs="Arial"/>
          <w:sz w:val="22"/>
          <w:szCs w:val="22"/>
        </w:rPr>
        <w:t>If a conflict should arise, the member</w:t>
      </w:r>
      <w:r w:rsidR="00B70E0C">
        <w:rPr>
          <w:rFonts w:ascii="Arial" w:hAnsi="Arial" w:cs="Arial"/>
          <w:sz w:val="22"/>
          <w:szCs w:val="22"/>
        </w:rPr>
        <w:t xml:space="preserve"> </w:t>
      </w:r>
      <w:r w:rsidRPr="00FB11F5">
        <w:rPr>
          <w:rFonts w:ascii="Arial" w:hAnsi="Arial" w:cs="Arial"/>
          <w:sz w:val="22"/>
          <w:szCs w:val="22"/>
        </w:rPr>
        <w:t>shall notify their Employer/Broker immediately.</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receive any form of compensation, rebates, or any other benefits without full disclosure to Employer/Broker.</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may not take or use any proprietary documentation, or client/tenant lists, during or after relationship with Employer/Broker without express written consent from Employer/Broker.</w:t>
      </w:r>
    </w:p>
    <w:p w:rsidR="00325841" w:rsidRPr="00325841" w:rsidRDefault="00325841" w:rsidP="00325841">
      <w:pPr>
        <w:tabs>
          <w:tab w:val="num" w:pos="720"/>
        </w:tabs>
        <w:rPr>
          <w:rFonts w:ascii="Arial" w:hAnsi="Arial" w:cs="Arial"/>
          <w:sz w:val="22"/>
          <w:szCs w:val="22"/>
        </w:rPr>
      </w:pPr>
    </w:p>
    <w:p w:rsidR="008203C3" w:rsidRDefault="008203C3" w:rsidP="00325841">
      <w:pPr>
        <w:rPr>
          <w:rFonts w:ascii="Arial" w:hAnsi="Arial" w:cs="Arial"/>
          <w:b/>
          <w:sz w:val="22"/>
          <w:szCs w:val="22"/>
        </w:rPr>
      </w:pPr>
    </w:p>
    <w:p w:rsidR="00325841" w:rsidRPr="00325841" w:rsidRDefault="00325841" w:rsidP="00325841">
      <w:pPr>
        <w:rPr>
          <w:rFonts w:ascii="Arial" w:hAnsi="Arial" w:cs="Arial"/>
          <w:b/>
          <w:sz w:val="22"/>
          <w:szCs w:val="22"/>
        </w:rPr>
      </w:pPr>
      <w:r w:rsidRPr="00325841">
        <w:rPr>
          <w:rFonts w:ascii="Arial" w:hAnsi="Arial" w:cs="Arial"/>
          <w:b/>
          <w:sz w:val="22"/>
          <w:szCs w:val="22"/>
        </w:rPr>
        <w:t>A</w:t>
      </w:r>
      <w:r w:rsidRPr="00325841">
        <w:rPr>
          <w:rFonts w:ascii="Arial" w:hAnsi="Arial" w:cs="Arial"/>
          <w:b/>
          <w:i/>
          <w:sz w:val="22"/>
          <w:szCs w:val="22"/>
        </w:rPr>
        <w:t xml:space="preserve">rticle 9:  </w:t>
      </w:r>
      <w:r w:rsidRPr="00325841">
        <w:rPr>
          <w:rFonts w:ascii="Arial" w:hAnsi="Arial" w:cs="Arial"/>
          <w:b/>
          <w:sz w:val="22"/>
          <w:szCs w:val="22"/>
        </w:rPr>
        <w:t>RELATIONS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w:t>
      </w:r>
      <w:r w:rsidR="00B55ABD" w:rsidRPr="00B55ABD">
        <w:rPr>
          <w:rFonts w:ascii="Arial" w:hAnsi="Arial" w:cs="Arial"/>
          <w:b/>
          <w:i/>
          <w:sz w:val="22"/>
          <w:szCs w:val="22"/>
        </w:rPr>
        <w:t>®</w:t>
      </w:r>
      <w:r w:rsidRPr="00FB11F5">
        <w:rPr>
          <w:rFonts w:ascii="Arial" w:hAnsi="Arial" w:cs="Arial"/>
          <w:b/>
          <w:i/>
          <w:sz w:val="22"/>
          <w:szCs w:val="22"/>
        </w:rPr>
        <w:t xml:space="preserve"> Professional Members shall refrain from criticizing other property managers or their business practices.</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 xml:space="preserve">9-1 </w:t>
      </w:r>
      <w:r w:rsidRPr="00FB11F5">
        <w:rPr>
          <w:rFonts w:ascii="Arial" w:hAnsi="Arial" w:cs="Arial"/>
          <w:sz w:val="22"/>
          <w:szCs w:val="22"/>
        </w:rPr>
        <w:tab/>
        <w:t>The Property Manager shall treat all property managers in a</w:t>
      </w:r>
      <w:r w:rsidRPr="00FB11F5">
        <w:rPr>
          <w:rFonts w:ascii="Arial" w:hAnsi="Arial" w:cs="Arial"/>
          <w:color w:val="00B0F0"/>
          <w:sz w:val="22"/>
          <w:szCs w:val="22"/>
        </w:rPr>
        <w:t>n</w:t>
      </w:r>
      <w:r w:rsidRPr="00FB11F5">
        <w:rPr>
          <w:rFonts w:ascii="Arial" w:hAnsi="Arial" w:cs="Arial"/>
          <w:sz w:val="22"/>
          <w:szCs w:val="22"/>
        </w:rPr>
        <w:t xml:space="preserve"> honest and professional manner and shall not knowingly engage in any practice or take any action against a property manager in an un-businesslike manner. </w:t>
      </w:r>
    </w:p>
    <w:p w:rsidR="00325841" w:rsidRPr="00FB11F5"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9-2 </w:t>
      </w:r>
      <w:r w:rsidRPr="00FB11F5">
        <w:rPr>
          <w:rFonts w:ascii="Arial" w:hAnsi="Arial" w:cs="Arial"/>
          <w:sz w:val="22"/>
          <w:szCs w:val="22"/>
        </w:rPr>
        <w:tab/>
        <w:t xml:space="preserve">The Property Manager shall not knowingly solicit competitor’s clients. This does not preclude the Property Manager from making general announcements about their own services. For purposes of this code, a general announcement may be defined as a general telephone canvass or a general mailing or distribution addressed to all prospects in a given geographical area or in a specific profession, business, club, organization, or other classification or group. </w:t>
      </w:r>
      <w:r w:rsidRPr="00325841">
        <w:rPr>
          <w:rFonts w:ascii="Arial" w:hAnsi="Arial" w:cs="Arial"/>
          <w:sz w:val="22"/>
          <w:szCs w:val="22"/>
        </w:rPr>
        <w:t xml:space="preserve">This code does not restrict fair and reasonable competition among property managers. </w:t>
      </w:r>
    </w:p>
    <w:p w:rsidR="00325841" w:rsidRPr="00325841"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9-3 </w:t>
      </w:r>
      <w:r w:rsidRPr="00FB11F5">
        <w:rPr>
          <w:rFonts w:ascii="Arial" w:hAnsi="Arial" w:cs="Arial"/>
          <w:sz w:val="22"/>
          <w:szCs w:val="22"/>
        </w:rPr>
        <w:tab/>
      </w:r>
      <w:r w:rsidRPr="00325841">
        <w:rPr>
          <w:rFonts w:ascii="Arial" w:hAnsi="Arial" w:cs="Arial"/>
          <w:sz w:val="22"/>
          <w:szCs w:val="22"/>
        </w:rPr>
        <w:t>In the event of a controversy between Property Managers with different firms, the Property Manager</w:t>
      </w:r>
      <w:r w:rsidRPr="00325841">
        <w:rPr>
          <w:rFonts w:ascii="Arial" w:hAnsi="Arial" w:cs="Arial"/>
          <w:strike/>
          <w:sz w:val="22"/>
          <w:szCs w:val="22"/>
        </w:rPr>
        <w:t>s</w:t>
      </w:r>
      <w:r w:rsidRPr="00325841">
        <w:rPr>
          <w:rFonts w:ascii="Arial" w:hAnsi="Arial" w:cs="Arial"/>
          <w:sz w:val="22"/>
          <w:szCs w:val="22"/>
        </w:rPr>
        <w:t>/owner of firm shall submit the dispute to mediation prior to litigation.</w:t>
      </w:r>
    </w:p>
    <w:p w:rsidR="00325841" w:rsidRPr="00325841" w:rsidRDefault="00325841" w:rsidP="00325841">
      <w:pPr>
        <w:tabs>
          <w:tab w:val="left" w:pos="720"/>
        </w:tabs>
        <w:rPr>
          <w:rFonts w:ascii="Arial" w:hAnsi="Arial" w:cs="Arial"/>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9-4</w:t>
      </w:r>
      <w:r w:rsidRPr="00FB11F5">
        <w:rPr>
          <w:rFonts w:ascii="Arial" w:hAnsi="Arial" w:cs="Arial"/>
          <w:sz w:val="22"/>
          <w:szCs w:val="22"/>
        </w:rPr>
        <w:tab/>
        <w:t xml:space="preserve">Property Managers shall not use the work of competing management firms that are considered proprietary without the expressed written permission of the management firm. </w:t>
      </w:r>
    </w:p>
    <w:p w:rsidR="00325841" w:rsidRPr="00325841" w:rsidRDefault="00325841" w:rsidP="00325841">
      <w:pPr>
        <w:tabs>
          <w:tab w:val="left" w:pos="720"/>
        </w:tabs>
        <w:rPr>
          <w:rFonts w:ascii="Arial" w:hAnsi="Arial" w:cs="Arial"/>
          <w:sz w:val="22"/>
          <w:szCs w:val="22"/>
        </w:rPr>
      </w:pPr>
    </w:p>
    <w:p w:rsidR="008203C3" w:rsidRDefault="008203C3" w:rsidP="00325841">
      <w:pPr>
        <w:rPr>
          <w:rFonts w:ascii="Arial" w:hAnsi="Arial" w:cs="Arial"/>
          <w:b/>
          <w:sz w:val="22"/>
          <w:szCs w:val="22"/>
        </w:rPr>
      </w:pPr>
    </w:p>
    <w:p w:rsidR="008203C3" w:rsidRDefault="008203C3">
      <w:pPr>
        <w:rPr>
          <w:rFonts w:ascii="Arial" w:hAnsi="Arial" w:cs="Arial"/>
          <w:b/>
          <w:sz w:val="22"/>
          <w:szCs w:val="22"/>
        </w:rPr>
      </w:pPr>
      <w:r>
        <w:rPr>
          <w:rFonts w:ascii="Arial" w:hAnsi="Arial" w:cs="Arial"/>
          <w:b/>
          <w:sz w:val="22"/>
          <w:szCs w:val="22"/>
        </w:rPr>
        <w:br w:type="page"/>
      </w:r>
    </w:p>
    <w:p w:rsidR="00325841" w:rsidRPr="00325841" w:rsidRDefault="00325841" w:rsidP="00325841">
      <w:pPr>
        <w:rPr>
          <w:rFonts w:ascii="Arial" w:hAnsi="Arial" w:cs="Arial"/>
          <w:b/>
          <w:sz w:val="22"/>
          <w:szCs w:val="22"/>
        </w:rPr>
      </w:pPr>
      <w:r w:rsidRPr="00325841">
        <w:rPr>
          <w:rFonts w:ascii="Arial" w:hAnsi="Arial" w:cs="Arial"/>
          <w:b/>
          <w:sz w:val="22"/>
          <w:szCs w:val="22"/>
        </w:rPr>
        <w:lastRenderedPageBreak/>
        <w:t>A</w:t>
      </w:r>
      <w:r w:rsidRPr="00325841">
        <w:rPr>
          <w:rFonts w:ascii="Arial" w:hAnsi="Arial" w:cs="Arial"/>
          <w:b/>
          <w:i/>
          <w:sz w:val="22"/>
          <w:szCs w:val="22"/>
        </w:rPr>
        <w:t xml:space="preserve">rticle 10:  </w:t>
      </w:r>
      <w:r w:rsidRPr="00325841">
        <w:rPr>
          <w:rFonts w:ascii="Arial" w:hAnsi="Arial" w:cs="Arial"/>
          <w:b/>
          <w:sz w:val="22"/>
          <w:szCs w:val="22"/>
        </w:rPr>
        <w:t>BUSINESS PRACTICES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not engage in the improper acts of price fixing, antitrust, or any anti-competitive practices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10-1 </w:t>
      </w:r>
      <w:r w:rsidRPr="00FB11F5">
        <w:rPr>
          <w:rFonts w:ascii="Arial" w:hAnsi="Arial" w:cs="Arial"/>
          <w:sz w:val="22"/>
          <w:szCs w:val="22"/>
        </w:rPr>
        <w:tab/>
        <w:t>Unless the Property Manager is purchasing another property management company, fees, commissions, and compensations, shall not be discussed with other Property Managers.  The Property Manager shall always seek to avoid the appearance of impropriety in these matters.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10-2 </w:t>
      </w:r>
      <w:r w:rsidRPr="00FB11F5">
        <w:rPr>
          <w:rFonts w:ascii="Arial" w:hAnsi="Arial" w:cs="Arial"/>
          <w:sz w:val="22"/>
          <w:szCs w:val="22"/>
        </w:rPr>
        <w:tab/>
        <w:t>The Property Manager’s fees, commissions, and compensations shall be determined by the Property Manager, or the Property Manager’s Broker, based upon, but not limited to, expertise, experience, and the cost of service or expense.</w:t>
      </w:r>
      <w:r>
        <w:rPr>
          <w:rFonts w:ascii="Arial" w:hAnsi="Arial" w:cs="Arial"/>
          <w:sz w:val="22"/>
          <w:szCs w:val="22"/>
        </w:rPr>
        <w:t xml:space="preserve">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10-3</w:t>
      </w:r>
      <w:r w:rsidRPr="00FB11F5">
        <w:rPr>
          <w:rFonts w:ascii="Arial" w:hAnsi="Arial" w:cs="Arial"/>
          <w:sz w:val="22"/>
          <w:szCs w:val="22"/>
        </w:rPr>
        <w:tab/>
        <w:t>Members shall not be party to any discussions that would lead to potential antitrust issues such as boycotting, price fixing, collusion, market allocation, or any other items as addressed in the Sherman Antitrust Act.</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r w:rsidRPr="00FB11F5">
        <w:rPr>
          <w:rFonts w:ascii="Arial" w:hAnsi="Arial" w:cs="Arial"/>
          <w:b/>
          <w:i/>
          <w:sz w:val="22"/>
          <w:szCs w:val="22"/>
        </w:rPr>
        <w:t xml:space="preserve">Article 11:  </w:t>
      </w:r>
      <w:r w:rsidRPr="00FB11F5">
        <w:rPr>
          <w:rFonts w:ascii="Arial" w:hAnsi="Arial" w:cs="Arial"/>
          <w:b/>
          <w:sz w:val="22"/>
          <w:szCs w:val="22"/>
        </w:rPr>
        <w:t>TRUTH IN ADVERTISING</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 members shall ensure that all advertising is clear and forthright and lists only facts about the property or services provided</w:t>
      </w:r>
      <w:r w:rsidR="00114CFE">
        <w:rPr>
          <w:rFonts w:ascii="Arial" w:hAnsi="Arial" w:cs="Arial"/>
          <w:b/>
          <w:i/>
          <w:sz w:val="22"/>
          <w:szCs w:val="22"/>
        </w:rPr>
        <w: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11-1  </w:t>
      </w:r>
      <w:r w:rsidRPr="00FB11F5">
        <w:rPr>
          <w:rFonts w:ascii="Arial" w:hAnsi="Arial" w:cs="Arial"/>
          <w:sz w:val="22"/>
          <w:szCs w:val="22"/>
        </w:rPr>
        <w:tab/>
        <w:t xml:space="preserve">Regardless of the type of advertising media used, content shall be truthful and honest at all times.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11-2  </w:t>
      </w:r>
      <w:r w:rsidRPr="00FB11F5">
        <w:rPr>
          <w:rFonts w:ascii="Arial" w:hAnsi="Arial" w:cs="Arial"/>
          <w:sz w:val="22"/>
          <w:szCs w:val="22"/>
        </w:rPr>
        <w:tab/>
        <w:t>No property shall be offered as “For Rent” without the permission of the client. If an unlisted property is offered, permission must be obtained from the owner.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11-3  </w:t>
      </w:r>
      <w:r w:rsidRPr="00FB11F5">
        <w:rPr>
          <w:rFonts w:ascii="Arial" w:hAnsi="Arial" w:cs="Arial"/>
          <w:sz w:val="22"/>
          <w:szCs w:val="22"/>
        </w:rPr>
        <w:tab/>
        <w:t>Disclosure must be made to all parties if information gathered through electronic advertising media may be sold to an outside party.</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Article 12:  RESPONSIBILITY TO NARPM® AND THE PROFESSION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12-1 </w:t>
      </w:r>
      <w:r w:rsidRPr="00FB11F5">
        <w:rPr>
          <w:rFonts w:ascii="Arial" w:hAnsi="Arial" w:cs="Arial"/>
          <w:sz w:val="22"/>
          <w:szCs w:val="22"/>
        </w:rPr>
        <w:tab/>
        <w:t>The Property Manager shall strive to improve the property management profession and NARPM</w:t>
      </w:r>
      <w:r w:rsidR="005F64EA" w:rsidRPr="00FB11F5">
        <w:rPr>
          <w:rFonts w:ascii="Arial" w:hAnsi="Arial" w:cs="Arial"/>
          <w:sz w:val="22"/>
          <w:szCs w:val="22"/>
        </w:rPr>
        <w:t>®</w:t>
      </w:r>
      <w:r w:rsidRPr="00FB11F5">
        <w:rPr>
          <w:rFonts w:ascii="Arial" w:hAnsi="Arial" w:cs="Arial"/>
          <w:sz w:val="22"/>
          <w:szCs w:val="22"/>
        </w:rPr>
        <w:t xml:space="preserve"> by sharing with others their lessons of experience for the benefit of all.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12-2 </w:t>
      </w:r>
      <w:r w:rsidRPr="00FB11F5">
        <w:rPr>
          <w:rFonts w:ascii="Arial" w:hAnsi="Arial" w:cs="Arial"/>
          <w:sz w:val="22"/>
          <w:szCs w:val="22"/>
        </w:rPr>
        <w:tab/>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lastRenderedPageBreak/>
        <w:t xml:space="preserve">12-3 </w:t>
      </w:r>
      <w:r w:rsidRPr="00FB11F5">
        <w:rPr>
          <w:rFonts w:ascii="Arial" w:hAnsi="Arial" w:cs="Arial"/>
          <w:sz w:val="22"/>
          <w:szCs w:val="22"/>
        </w:rPr>
        <w:tab/>
        <w:t>The Property Managers shall maintain their real estate license by meeting continuing education requirements as set out by the state in which they work.</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12-4 </w:t>
      </w:r>
      <w:r w:rsidRPr="00FB11F5">
        <w:rPr>
          <w:rFonts w:ascii="Arial" w:hAnsi="Arial" w:cs="Arial"/>
          <w:sz w:val="22"/>
          <w:szCs w:val="22"/>
        </w:rPr>
        <w:tab/>
        <w:t>NARPM</w:t>
      </w:r>
      <w:r w:rsidR="005F64EA" w:rsidRPr="00FB11F5">
        <w:rPr>
          <w:rFonts w:ascii="Arial" w:hAnsi="Arial" w:cs="Arial"/>
          <w:sz w:val="22"/>
          <w:szCs w:val="22"/>
        </w:rPr>
        <w:t>®</w:t>
      </w:r>
      <w:r w:rsidRPr="00FB11F5">
        <w:rPr>
          <w:rFonts w:ascii="Arial" w:hAnsi="Arial" w:cs="Arial"/>
          <w:sz w:val="22"/>
          <w:szCs w:val="22"/>
        </w:rPr>
        <w:t xml:space="preserve"> members shall abide by NARPM</w:t>
      </w:r>
      <w:r w:rsidR="005F64EA" w:rsidRPr="00FB11F5">
        <w:rPr>
          <w:rFonts w:ascii="Arial" w:hAnsi="Arial" w:cs="Arial"/>
          <w:sz w:val="22"/>
          <w:szCs w:val="22"/>
        </w:rPr>
        <w:t>®</w:t>
      </w:r>
      <w:r w:rsidRPr="00FB11F5">
        <w:rPr>
          <w:rFonts w:ascii="Arial" w:hAnsi="Arial" w:cs="Arial"/>
          <w:sz w:val="22"/>
          <w:szCs w:val="22"/>
        </w:rPr>
        <w:t xml:space="preserve">’s bylaws and any other guidelines approved by the Board and shall do no harm to the organization.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12-5 </w:t>
      </w:r>
      <w:r w:rsidRPr="00FB11F5">
        <w:rPr>
          <w:rFonts w:ascii="Arial" w:hAnsi="Arial" w:cs="Arial"/>
          <w:sz w:val="22"/>
          <w:szCs w:val="22"/>
        </w:rPr>
        <w:tab/>
        <w:t>NARPM® members shall ensure that all electronic communications and marketing they prepare are professional with respect given to the recipients.</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Article 13:  NARPM® Code of Ethics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 xml:space="preserve">All Professional Members of NARPM® </w:t>
      </w:r>
      <w:proofErr w:type="gramStart"/>
      <w:r w:rsidRPr="00FB11F5">
        <w:rPr>
          <w:rFonts w:ascii="Arial" w:hAnsi="Arial" w:cs="Arial"/>
          <w:b/>
          <w:i/>
          <w:sz w:val="22"/>
          <w:szCs w:val="22"/>
        </w:rPr>
        <w:t>agree</w:t>
      </w:r>
      <w:proofErr w:type="gramEnd"/>
      <w:r w:rsidRPr="00FB11F5">
        <w:rPr>
          <w:rFonts w:ascii="Arial" w:hAnsi="Arial" w:cs="Arial"/>
          <w:b/>
          <w:i/>
          <w:sz w:val="22"/>
          <w:szCs w:val="22"/>
        </w:rPr>
        <w:t xml:space="preserve"> to participate in any </w:t>
      </w:r>
      <w:r w:rsidR="000102B8">
        <w:rPr>
          <w:rFonts w:ascii="Arial" w:hAnsi="Arial" w:cs="Arial"/>
          <w:b/>
          <w:i/>
          <w:sz w:val="22"/>
          <w:szCs w:val="22"/>
        </w:rPr>
        <w:t>P</w:t>
      </w:r>
      <w:r w:rsidRPr="00FB11F5">
        <w:rPr>
          <w:rFonts w:ascii="Arial" w:hAnsi="Arial" w:cs="Arial"/>
          <w:b/>
          <w:i/>
          <w:sz w:val="22"/>
          <w:szCs w:val="22"/>
        </w:rPr>
        <w:t xml:space="preserve">rofessional </w:t>
      </w:r>
      <w:r w:rsidR="000102B8">
        <w:rPr>
          <w:rFonts w:ascii="Arial" w:hAnsi="Arial" w:cs="Arial"/>
          <w:b/>
          <w:i/>
          <w:sz w:val="22"/>
          <w:szCs w:val="22"/>
        </w:rPr>
        <w:t>S</w:t>
      </w:r>
      <w:r w:rsidRPr="00FB11F5">
        <w:rPr>
          <w:rFonts w:ascii="Arial" w:hAnsi="Arial" w:cs="Arial"/>
          <w:b/>
          <w:i/>
          <w:sz w:val="22"/>
          <w:szCs w:val="22"/>
        </w:rPr>
        <w:t>tandards investigation and/or hearing should a complaint be properly filed with the Association.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13-1  </w:t>
      </w:r>
      <w:r w:rsidRPr="00651077">
        <w:rPr>
          <w:rFonts w:ascii="Arial" w:hAnsi="Arial" w:cs="Arial"/>
          <w:sz w:val="22"/>
          <w:szCs w:val="22"/>
        </w:rPr>
        <w:tab/>
        <w:t>Members will take all necessary action to remain educated and knowledgeable of the NARPM® Code of Ethics.</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13-2  </w:t>
      </w:r>
      <w:r w:rsidRPr="00651077">
        <w:rPr>
          <w:rFonts w:ascii="Arial" w:hAnsi="Arial" w:cs="Arial"/>
          <w:sz w:val="22"/>
          <w:szCs w:val="22"/>
        </w:rPr>
        <w:tab/>
        <w:t>NARPM® members shall not interfere with any investigative action relating to a Professional Standards case by the Association.</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13-3</w:t>
      </w:r>
      <w:r w:rsidRPr="00651077">
        <w:rPr>
          <w:rFonts w:ascii="Arial" w:hAnsi="Arial" w:cs="Arial"/>
          <w:sz w:val="22"/>
          <w:szCs w:val="22"/>
        </w:rPr>
        <w:tab/>
        <w:t xml:space="preserve">Members shall promptly supply any information requested by the Association during a </w:t>
      </w:r>
      <w:r w:rsidR="000102B8" w:rsidRPr="00651077">
        <w:rPr>
          <w:rFonts w:ascii="Arial" w:hAnsi="Arial" w:cs="Arial"/>
          <w:sz w:val="22"/>
          <w:szCs w:val="22"/>
        </w:rPr>
        <w:t>P</w:t>
      </w:r>
      <w:r w:rsidRPr="00651077">
        <w:rPr>
          <w:rFonts w:ascii="Arial" w:hAnsi="Arial" w:cs="Arial"/>
          <w:sz w:val="22"/>
          <w:szCs w:val="22"/>
        </w:rPr>
        <w:t xml:space="preserve">rofessional </w:t>
      </w:r>
      <w:r w:rsidR="000102B8" w:rsidRPr="00651077">
        <w:rPr>
          <w:rFonts w:ascii="Arial" w:hAnsi="Arial" w:cs="Arial"/>
          <w:sz w:val="22"/>
          <w:szCs w:val="22"/>
        </w:rPr>
        <w:t>S</w:t>
      </w:r>
      <w:r w:rsidRPr="00651077">
        <w:rPr>
          <w:rFonts w:ascii="Arial" w:hAnsi="Arial" w:cs="Arial"/>
          <w:sz w:val="22"/>
          <w:szCs w:val="22"/>
        </w:rPr>
        <w:t>tandards investigation.</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r w:rsidRPr="00FB11F5">
        <w:rPr>
          <w:rFonts w:ascii="Arial" w:hAnsi="Arial" w:cs="Arial"/>
          <w:i/>
          <w:sz w:val="22"/>
          <w:szCs w:val="22"/>
        </w:rPr>
        <w:t>NOTE: Property Manger as used throughout this code defines a Professional Member of NARPM®.</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B26CFF" w:rsidRDefault="00B26CFF"/>
    <w:sectPr w:rsidR="00B26CFF" w:rsidSect="00B26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165"/>
    <w:multiLevelType w:val="multilevel"/>
    <w:tmpl w:val="9A58A1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857734C"/>
    <w:multiLevelType w:val="multilevel"/>
    <w:tmpl w:val="DDAA3D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B0E1DBF"/>
    <w:multiLevelType w:val="multilevel"/>
    <w:tmpl w:val="BB82F2B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2ED2604"/>
    <w:multiLevelType w:val="multilevel"/>
    <w:tmpl w:val="5D7011E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B753EB5"/>
    <w:multiLevelType w:val="multilevel"/>
    <w:tmpl w:val="FAB6B4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C0425F1"/>
    <w:multiLevelType w:val="multilevel"/>
    <w:tmpl w:val="B97EB39E"/>
    <w:lvl w:ilvl="0">
      <w:start w:val="3"/>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6EDB1269"/>
    <w:multiLevelType w:val="multilevel"/>
    <w:tmpl w:val="B388F7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773C7CED"/>
    <w:multiLevelType w:val="multilevel"/>
    <w:tmpl w:val="A5AEA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41"/>
    <w:rsid w:val="000003F5"/>
    <w:rsid w:val="00000BA8"/>
    <w:rsid w:val="000031A0"/>
    <w:rsid w:val="00004B03"/>
    <w:rsid w:val="0000682E"/>
    <w:rsid w:val="00006C4F"/>
    <w:rsid w:val="00007BD5"/>
    <w:rsid w:val="00007FAA"/>
    <w:rsid w:val="000102B8"/>
    <w:rsid w:val="00010BE2"/>
    <w:rsid w:val="000110E5"/>
    <w:rsid w:val="00014319"/>
    <w:rsid w:val="0001533B"/>
    <w:rsid w:val="00016861"/>
    <w:rsid w:val="00020A4A"/>
    <w:rsid w:val="000210C3"/>
    <w:rsid w:val="000224CA"/>
    <w:rsid w:val="0002315D"/>
    <w:rsid w:val="00023837"/>
    <w:rsid w:val="00023E6C"/>
    <w:rsid w:val="00026E69"/>
    <w:rsid w:val="00030F63"/>
    <w:rsid w:val="000310B6"/>
    <w:rsid w:val="00032C68"/>
    <w:rsid w:val="00033AEF"/>
    <w:rsid w:val="00035F4C"/>
    <w:rsid w:val="0003627F"/>
    <w:rsid w:val="000369FB"/>
    <w:rsid w:val="00037761"/>
    <w:rsid w:val="00037763"/>
    <w:rsid w:val="00041ED6"/>
    <w:rsid w:val="000423A1"/>
    <w:rsid w:val="00042D53"/>
    <w:rsid w:val="00043E8B"/>
    <w:rsid w:val="00051114"/>
    <w:rsid w:val="00051A2E"/>
    <w:rsid w:val="00053B0F"/>
    <w:rsid w:val="00053B24"/>
    <w:rsid w:val="00054B9D"/>
    <w:rsid w:val="00054D57"/>
    <w:rsid w:val="00055008"/>
    <w:rsid w:val="00055012"/>
    <w:rsid w:val="00055703"/>
    <w:rsid w:val="00055A79"/>
    <w:rsid w:val="00056B36"/>
    <w:rsid w:val="00056C7D"/>
    <w:rsid w:val="000575C8"/>
    <w:rsid w:val="000578B2"/>
    <w:rsid w:val="000610ED"/>
    <w:rsid w:val="00065F12"/>
    <w:rsid w:val="00066B1A"/>
    <w:rsid w:val="000671F9"/>
    <w:rsid w:val="00070D15"/>
    <w:rsid w:val="00073740"/>
    <w:rsid w:val="00075AF7"/>
    <w:rsid w:val="00075B94"/>
    <w:rsid w:val="00076A6A"/>
    <w:rsid w:val="00076B5F"/>
    <w:rsid w:val="00076CA8"/>
    <w:rsid w:val="000773C8"/>
    <w:rsid w:val="00080058"/>
    <w:rsid w:val="00080D9B"/>
    <w:rsid w:val="00081553"/>
    <w:rsid w:val="00082BCE"/>
    <w:rsid w:val="00082FAB"/>
    <w:rsid w:val="00082FC8"/>
    <w:rsid w:val="00084A67"/>
    <w:rsid w:val="0008536D"/>
    <w:rsid w:val="00087B6B"/>
    <w:rsid w:val="00087DDD"/>
    <w:rsid w:val="00087F68"/>
    <w:rsid w:val="00090156"/>
    <w:rsid w:val="00091155"/>
    <w:rsid w:val="0009225F"/>
    <w:rsid w:val="00094851"/>
    <w:rsid w:val="00094959"/>
    <w:rsid w:val="00096574"/>
    <w:rsid w:val="00096BDB"/>
    <w:rsid w:val="00096F75"/>
    <w:rsid w:val="00097566"/>
    <w:rsid w:val="000A17EE"/>
    <w:rsid w:val="000A19C5"/>
    <w:rsid w:val="000A2090"/>
    <w:rsid w:val="000A3336"/>
    <w:rsid w:val="000B0BB0"/>
    <w:rsid w:val="000B1244"/>
    <w:rsid w:val="000B32D0"/>
    <w:rsid w:val="000B38EE"/>
    <w:rsid w:val="000B41A0"/>
    <w:rsid w:val="000B4804"/>
    <w:rsid w:val="000B67A8"/>
    <w:rsid w:val="000C099E"/>
    <w:rsid w:val="000C1152"/>
    <w:rsid w:val="000C29BD"/>
    <w:rsid w:val="000C4033"/>
    <w:rsid w:val="000C546D"/>
    <w:rsid w:val="000C6174"/>
    <w:rsid w:val="000C64EF"/>
    <w:rsid w:val="000C6D5E"/>
    <w:rsid w:val="000D0201"/>
    <w:rsid w:val="000D04BE"/>
    <w:rsid w:val="000D263C"/>
    <w:rsid w:val="000D4CE3"/>
    <w:rsid w:val="000D4DF6"/>
    <w:rsid w:val="000D5254"/>
    <w:rsid w:val="000D6C43"/>
    <w:rsid w:val="000D6ED1"/>
    <w:rsid w:val="000E00EE"/>
    <w:rsid w:val="000E05C7"/>
    <w:rsid w:val="000E081E"/>
    <w:rsid w:val="000E1783"/>
    <w:rsid w:val="000E1846"/>
    <w:rsid w:val="000E2D99"/>
    <w:rsid w:val="000E47EF"/>
    <w:rsid w:val="000E510F"/>
    <w:rsid w:val="000F041D"/>
    <w:rsid w:val="000F0750"/>
    <w:rsid w:val="000F11F9"/>
    <w:rsid w:val="000F1A0A"/>
    <w:rsid w:val="000F26D7"/>
    <w:rsid w:val="000F3778"/>
    <w:rsid w:val="000F5D53"/>
    <w:rsid w:val="000F61EC"/>
    <w:rsid w:val="000F70E0"/>
    <w:rsid w:val="00101250"/>
    <w:rsid w:val="0010239B"/>
    <w:rsid w:val="001026A1"/>
    <w:rsid w:val="00103AD8"/>
    <w:rsid w:val="00106518"/>
    <w:rsid w:val="001070CD"/>
    <w:rsid w:val="00112EBC"/>
    <w:rsid w:val="00114CFE"/>
    <w:rsid w:val="001162C8"/>
    <w:rsid w:val="00120AB8"/>
    <w:rsid w:val="00121270"/>
    <w:rsid w:val="00121C33"/>
    <w:rsid w:val="0012277B"/>
    <w:rsid w:val="001230E0"/>
    <w:rsid w:val="00123494"/>
    <w:rsid w:val="00126DB2"/>
    <w:rsid w:val="001270F1"/>
    <w:rsid w:val="00130B87"/>
    <w:rsid w:val="00131447"/>
    <w:rsid w:val="00131A46"/>
    <w:rsid w:val="00131DDB"/>
    <w:rsid w:val="00132775"/>
    <w:rsid w:val="0013585D"/>
    <w:rsid w:val="001358D4"/>
    <w:rsid w:val="00135EA9"/>
    <w:rsid w:val="001406BC"/>
    <w:rsid w:val="001409E9"/>
    <w:rsid w:val="00141C23"/>
    <w:rsid w:val="0014308C"/>
    <w:rsid w:val="00144A61"/>
    <w:rsid w:val="001461CF"/>
    <w:rsid w:val="001470A4"/>
    <w:rsid w:val="00151095"/>
    <w:rsid w:val="00151B02"/>
    <w:rsid w:val="00151C28"/>
    <w:rsid w:val="0015224A"/>
    <w:rsid w:val="0015282D"/>
    <w:rsid w:val="001540DE"/>
    <w:rsid w:val="0015440E"/>
    <w:rsid w:val="00154711"/>
    <w:rsid w:val="00157CE3"/>
    <w:rsid w:val="00161A77"/>
    <w:rsid w:val="00161B36"/>
    <w:rsid w:val="00161F61"/>
    <w:rsid w:val="00163A1A"/>
    <w:rsid w:val="00163D3F"/>
    <w:rsid w:val="00165280"/>
    <w:rsid w:val="001659B7"/>
    <w:rsid w:val="00166A74"/>
    <w:rsid w:val="00166DBB"/>
    <w:rsid w:val="0016796A"/>
    <w:rsid w:val="00172028"/>
    <w:rsid w:val="00172D36"/>
    <w:rsid w:val="00172F62"/>
    <w:rsid w:val="00177CAA"/>
    <w:rsid w:val="00180816"/>
    <w:rsid w:val="00181415"/>
    <w:rsid w:val="00181F48"/>
    <w:rsid w:val="001830D4"/>
    <w:rsid w:val="00183A5F"/>
    <w:rsid w:val="00183CF3"/>
    <w:rsid w:val="00183D07"/>
    <w:rsid w:val="001842CC"/>
    <w:rsid w:val="00184F1C"/>
    <w:rsid w:val="00185BFE"/>
    <w:rsid w:val="001905CB"/>
    <w:rsid w:val="001911A3"/>
    <w:rsid w:val="00191D4E"/>
    <w:rsid w:val="00192E7A"/>
    <w:rsid w:val="0019316D"/>
    <w:rsid w:val="001933B7"/>
    <w:rsid w:val="0019513D"/>
    <w:rsid w:val="001955D0"/>
    <w:rsid w:val="001958C0"/>
    <w:rsid w:val="00196557"/>
    <w:rsid w:val="001970C6"/>
    <w:rsid w:val="00197853"/>
    <w:rsid w:val="001A1ED0"/>
    <w:rsid w:val="001A2E46"/>
    <w:rsid w:val="001A340D"/>
    <w:rsid w:val="001A4C69"/>
    <w:rsid w:val="001A6F53"/>
    <w:rsid w:val="001A7625"/>
    <w:rsid w:val="001B149A"/>
    <w:rsid w:val="001B168D"/>
    <w:rsid w:val="001B2349"/>
    <w:rsid w:val="001B26AF"/>
    <w:rsid w:val="001B5AE1"/>
    <w:rsid w:val="001B63D3"/>
    <w:rsid w:val="001B6598"/>
    <w:rsid w:val="001B68FA"/>
    <w:rsid w:val="001C014A"/>
    <w:rsid w:val="001C08EC"/>
    <w:rsid w:val="001C3139"/>
    <w:rsid w:val="001C3BDA"/>
    <w:rsid w:val="001C4218"/>
    <w:rsid w:val="001C4890"/>
    <w:rsid w:val="001C4E74"/>
    <w:rsid w:val="001C50A5"/>
    <w:rsid w:val="001C5E7D"/>
    <w:rsid w:val="001D1F40"/>
    <w:rsid w:val="001D477F"/>
    <w:rsid w:val="001D4EB2"/>
    <w:rsid w:val="001D56EE"/>
    <w:rsid w:val="001D7000"/>
    <w:rsid w:val="001D7A50"/>
    <w:rsid w:val="001D7CE7"/>
    <w:rsid w:val="001E0675"/>
    <w:rsid w:val="001E0DE5"/>
    <w:rsid w:val="001E0E29"/>
    <w:rsid w:val="001E1494"/>
    <w:rsid w:val="001E1DDD"/>
    <w:rsid w:val="001E26FB"/>
    <w:rsid w:val="001E2B8C"/>
    <w:rsid w:val="001E3DE9"/>
    <w:rsid w:val="001E43D5"/>
    <w:rsid w:val="001E44EA"/>
    <w:rsid w:val="001E4B95"/>
    <w:rsid w:val="001E6D5C"/>
    <w:rsid w:val="001F0497"/>
    <w:rsid w:val="001F107C"/>
    <w:rsid w:val="001F1ACD"/>
    <w:rsid w:val="001F2102"/>
    <w:rsid w:val="001F24BB"/>
    <w:rsid w:val="001F2AA2"/>
    <w:rsid w:val="001F4500"/>
    <w:rsid w:val="001F530C"/>
    <w:rsid w:val="001F55A5"/>
    <w:rsid w:val="001F74BB"/>
    <w:rsid w:val="001F7AA0"/>
    <w:rsid w:val="001F7EBB"/>
    <w:rsid w:val="002006E0"/>
    <w:rsid w:val="0020293F"/>
    <w:rsid w:val="002039D9"/>
    <w:rsid w:val="002046E7"/>
    <w:rsid w:val="00206A19"/>
    <w:rsid w:val="00206E84"/>
    <w:rsid w:val="00211CE9"/>
    <w:rsid w:val="00212A1B"/>
    <w:rsid w:val="00214131"/>
    <w:rsid w:val="002144FC"/>
    <w:rsid w:val="00214EF3"/>
    <w:rsid w:val="00216698"/>
    <w:rsid w:val="00217468"/>
    <w:rsid w:val="002212A0"/>
    <w:rsid w:val="00221498"/>
    <w:rsid w:val="0022470C"/>
    <w:rsid w:val="00224F6E"/>
    <w:rsid w:val="00224F89"/>
    <w:rsid w:val="002254DC"/>
    <w:rsid w:val="0022573E"/>
    <w:rsid w:val="00227B5D"/>
    <w:rsid w:val="00227EBE"/>
    <w:rsid w:val="00230186"/>
    <w:rsid w:val="00230B8D"/>
    <w:rsid w:val="00230BE6"/>
    <w:rsid w:val="00231711"/>
    <w:rsid w:val="00231717"/>
    <w:rsid w:val="00231CA0"/>
    <w:rsid w:val="00231DCC"/>
    <w:rsid w:val="00233C4B"/>
    <w:rsid w:val="00234398"/>
    <w:rsid w:val="00235499"/>
    <w:rsid w:val="00235EDB"/>
    <w:rsid w:val="00235F53"/>
    <w:rsid w:val="00236A65"/>
    <w:rsid w:val="00236B62"/>
    <w:rsid w:val="00237496"/>
    <w:rsid w:val="00240E7A"/>
    <w:rsid w:val="002418F3"/>
    <w:rsid w:val="002434FC"/>
    <w:rsid w:val="00243720"/>
    <w:rsid w:val="00245448"/>
    <w:rsid w:val="002463F4"/>
    <w:rsid w:val="00250675"/>
    <w:rsid w:val="002518F6"/>
    <w:rsid w:val="00251C20"/>
    <w:rsid w:val="00252042"/>
    <w:rsid w:val="00254008"/>
    <w:rsid w:val="00254499"/>
    <w:rsid w:val="0025457A"/>
    <w:rsid w:val="00254EAB"/>
    <w:rsid w:val="00255077"/>
    <w:rsid w:val="00256A68"/>
    <w:rsid w:val="00256CA2"/>
    <w:rsid w:val="00256DEA"/>
    <w:rsid w:val="00257FD0"/>
    <w:rsid w:val="00260377"/>
    <w:rsid w:val="0026099A"/>
    <w:rsid w:val="0026282A"/>
    <w:rsid w:val="002632C5"/>
    <w:rsid w:val="002632D9"/>
    <w:rsid w:val="00263408"/>
    <w:rsid w:val="002636F4"/>
    <w:rsid w:val="00264959"/>
    <w:rsid w:val="00264D8D"/>
    <w:rsid w:val="00267130"/>
    <w:rsid w:val="0027006A"/>
    <w:rsid w:val="00270882"/>
    <w:rsid w:val="00270E6E"/>
    <w:rsid w:val="0027111B"/>
    <w:rsid w:val="00271689"/>
    <w:rsid w:val="00272ECE"/>
    <w:rsid w:val="002739AC"/>
    <w:rsid w:val="00273CBE"/>
    <w:rsid w:val="00274E8E"/>
    <w:rsid w:val="00275A55"/>
    <w:rsid w:val="0027606D"/>
    <w:rsid w:val="002766FF"/>
    <w:rsid w:val="00277FAC"/>
    <w:rsid w:val="00280463"/>
    <w:rsid w:val="002827E1"/>
    <w:rsid w:val="00282F16"/>
    <w:rsid w:val="00283A50"/>
    <w:rsid w:val="00284CEF"/>
    <w:rsid w:val="00285778"/>
    <w:rsid w:val="00285E68"/>
    <w:rsid w:val="0028672D"/>
    <w:rsid w:val="002867EA"/>
    <w:rsid w:val="00287194"/>
    <w:rsid w:val="00287E62"/>
    <w:rsid w:val="00290136"/>
    <w:rsid w:val="0029265F"/>
    <w:rsid w:val="00292D5B"/>
    <w:rsid w:val="00292EB1"/>
    <w:rsid w:val="0029336D"/>
    <w:rsid w:val="00293B07"/>
    <w:rsid w:val="00293E35"/>
    <w:rsid w:val="002961E2"/>
    <w:rsid w:val="00297A4F"/>
    <w:rsid w:val="00297FBE"/>
    <w:rsid w:val="002A0406"/>
    <w:rsid w:val="002A0586"/>
    <w:rsid w:val="002A1427"/>
    <w:rsid w:val="002A1BBF"/>
    <w:rsid w:val="002A2025"/>
    <w:rsid w:val="002A21D3"/>
    <w:rsid w:val="002A33B2"/>
    <w:rsid w:val="002A3B6A"/>
    <w:rsid w:val="002A3D5B"/>
    <w:rsid w:val="002A4F4A"/>
    <w:rsid w:val="002A681B"/>
    <w:rsid w:val="002A762A"/>
    <w:rsid w:val="002B11F0"/>
    <w:rsid w:val="002B1A7A"/>
    <w:rsid w:val="002B3111"/>
    <w:rsid w:val="002B3934"/>
    <w:rsid w:val="002B5059"/>
    <w:rsid w:val="002B5572"/>
    <w:rsid w:val="002B5772"/>
    <w:rsid w:val="002B589B"/>
    <w:rsid w:val="002B705C"/>
    <w:rsid w:val="002B7183"/>
    <w:rsid w:val="002B7898"/>
    <w:rsid w:val="002C2690"/>
    <w:rsid w:val="002C2B01"/>
    <w:rsid w:val="002C377E"/>
    <w:rsid w:val="002C3807"/>
    <w:rsid w:val="002C4383"/>
    <w:rsid w:val="002C5612"/>
    <w:rsid w:val="002C59B8"/>
    <w:rsid w:val="002D2764"/>
    <w:rsid w:val="002D2D12"/>
    <w:rsid w:val="002D35D9"/>
    <w:rsid w:val="002D3ADD"/>
    <w:rsid w:val="002D4606"/>
    <w:rsid w:val="002D585F"/>
    <w:rsid w:val="002D7E69"/>
    <w:rsid w:val="002E02BB"/>
    <w:rsid w:val="002E2EF0"/>
    <w:rsid w:val="002E5B36"/>
    <w:rsid w:val="002E5C14"/>
    <w:rsid w:val="002E6861"/>
    <w:rsid w:val="002E7B51"/>
    <w:rsid w:val="002E7FD1"/>
    <w:rsid w:val="002F1334"/>
    <w:rsid w:val="002F27BA"/>
    <w:rsid w:val="002F3886"/>
    <w:rsid w:val="002F7478"/>
    <w:rsid w:val="002F79BF"/>
    <w:rsid w:val="00300FC4"/>
    <w:rsid w:val="00301576"/>
    <w:rsid w:val="003030E5"/>
    <w:rsid w:val="00303653"/>
    <w:rsid w:val="00303811"/>
    <w:rsid w:val="00304F1F"/>
    <w:rsid w:val="00310804"/>
    <w:rsid w:val="00313AB6"/>
    <w:rsid w:val="00313EB5"/>
    <w:rsid w:val="0031489D"/>
    <w:rsid w:val="0031550A"/>
    <w:rsid w:val="003158FE"/>
    <w:rsid w:val="00316F14"/>
    <w:rsid w:val="00317ECA"/>
    <w:rsid w:val="00321CEB"/>
    <w:rsid w:val="00322BC4"/>
    <w:rsid w:val="00322DB4"/>
    <w:rsid w:val="00323CA1"/>
    <w:rsid w:val="00323E5E"/>
    <w:rsid w:val="00324FB6"/>
    <w:rsid w:val="0032561A"/>
    <w:rsid w:val="00325841"/>
    <w:rsid w:val="003261EE"/>
    <w:rsid w:val="00326463"/>
    <w:rsid w:val="00327F23"/>
    <w:rsid w:val="00331C34"/>
    <w:rsid w:val="00331E92"/>
    <w:rsid w:val="00331EE0"/>
    <w:rsid w:val="00331F48"/>
    <w:rsid w:val="00332276"/>
    <w:rsid w:val="00332B64"/>
    <w:rsid w:val="00333A46"/>
    <w:rsid w:val="0033438E"/>
    <w:rsid w:val="00335FE5"/>
    <w:rsid w:val="00336F54"/>
    <w:rsid w:val="00337BC9"/>
    <w:rsid w:val="003406BD"/>
    <w:rsid w:val="00340F69"/>
    <w:rsid w:val="00341751"/>
    <w:rsid w:val="00343AF6"/>
    <w:rsid w:val="003447F2"/>
    <w:rsid w:val="00344DC8"/>
    <w:rsid w:val="00345188"/>
    <w:rsid w:val="003463C2"/>
    <w:rsid w:val="00350611"/>
    <w:rsid w:val="00351C34"/>
    <w:rsid w:val="00351D78"/>
    <w:rsid w:val="00353AEF"/>
    <w:rsid w:val="00354028"/>
    <w:rsid w:val="0035475B"/>
    <w:rsid w:val="00354D53"/>
    <w:rsid w:val="00356927"/>
    <w:rsid w:val="0036086A"/>
    <w:rsid w:val="0036239B"/>
    <w:rsid w:val="003634E3"/>
    <w:rsid w:val="00365E7A"/>
    <w:rsid w:val="00366196"/>
    <w:rsid w:val="00367A3D"/>
    <w:rsid w:val="003703F0"/>
    <w:rsid w:val="00371C27"/>
    <w:rsid w:val="0037219B"/>
    <w:rsid w:val="00372F14"/>
    <w:rsid w:val="0037318D"/>
    <w:rsid w:val="0037352A"/>
    <w:rsid w:val="0037447E"/>
    <w:rsid w:val="003745ED"/>
    <w:rsid w:val="003773E9"/>
    <w:rsid w:val="003776E9"/>
    <w:rsid w:val="00377C6A"/>
    <w:rsid w:val="00377F6D"/>
    <w:rsid w:val="0038019A"/>
    <w:rsid w:val="0038049E"/>
    <w:rsid w:val="00381B1A"/>
    <w:rsid w:val="003834BF"/>
    <w:rsid w:val="00383665"/>
    <w:rsid w:val="00383779"/>
    <w:rsid w:val="00383809"/>
    <w:rsid w:val="00383B41"/>
    <w:rsid w:val="00383E01"/>
    <w:rsid w:val="00383F89"/>
    <w:rsid w:val="003853E9"/>
    <w:rsid w:val="00385868"/>
    <w:rsid w:val="0038793E"/>
    <w:rsid w:val="0039007E"/>
    <w:rsid w:val="00390237"/>
    <w:rsid w:val="00390535"/>
    <w:rsid w:val="0039072D"/>
    <w:rsid w:val="00390DA3"/>
    <w:rsid w:val="003919EF"/>
    <w:rsid w:val="00391EF0"/>
    <w:rsid w:val="00392D11"/>
    <w:rsid w:val="003963BB"/>
    <w:rsid w:val="00396EEF"/>
    <w:rsid w:val="003A1154"/>
    <w:rsid w:val="003A17AF"/>
    <w:rsid w:val="003A18FC"/>
    <w:rsid w:val="003A2AEE"/>
    <w:rsid w:val="003A2DCE"/>
    <w:rsid w:val="003A322D"/>
    <w:rsid w:val="003A4E22"/>
    <w:rsid w:val="003A514B"/>
    <w:rsid w:val="003A76CD"/>
    <w:rsid w:val="003A775D"/>
    <w:rsid w:val="003A7E23"/>
    <w:rsid w:val="003B1C94"/>
    <w:rsid w:val="003B2226"/>
    <w:rsid w:val="003B2356"/>
    <w:rsid w:val="003B4370"/>
    <w:rsid w:val="003B491D"/>
    <w:rsid w:val="003B509B"/>
    <w:rsid w:val="003B671E"/>
    <w:rsid w:val="003B6FAB"/>
    <w:rsid w:val="003B72B6"/>
    <w:rsid w:val="003C051B"/>
    <w:rsid w:val="003C163A"/>
    <w:rsid w:val="003C1C70"/>
    <w:rsid w:val="003C21C8"/>
    <w:rsid w:val="003C3B71"/>
    <w:rsid w:val="003C4FA3"/>
    <w:rsid w:val="003C5060"/>
    <w:rsid w:val="003C58AE"/>
    <w:rsid w:val="003C749A"/>
    <w:rsid w:val="003C769B"/>
    <w:rsid w:val="003D014E"/>
    <w:rsid w:val="003D1333"/>
    <w:rsid w:val="003D1701"/>
    <w:rsid w:val="003D332B"/>
    <w:rsid w:val="003D451F"/>
    <w:rsid w:val="003D632D"/>
    <w:rsid w:val="003D6454"/>
    <w:rsid w:val="003D6B62"/>
    <w:rsid w:val="003D75C0"/>
    <w:rsid w:val="003D7E73"/>
    <w:rsid w:val="003D7EC8"/>
    <w:rsid w:val="003E034A"/>
    <w:rsid w:val="003E0D30"/>
    <w:rsid w:val="003E11BE"/>
    <w:rsid w:val="003E162F"/>
    <w:rsid w:val="003E243C"/>
    <w:rsid w:val="003E34E3"/>
    <w:rsid w:val="003E465D"/>
    <w:rsid w:val="003E47FF"/>
    <w:rsid w:val="003E50D3"/>
    <w:rsid w:val="003E5544"/>
    <w:rsid w:val="003E6016"/>
    <w:rsid w:val="003E77DC"/>
    <w:rsid w:val="003F183C"/>
    <w:rsid w:val="003F3BD8"/>
    <w:rsid w:val="003F4938"/>
    <w:rsid w:val="003F5966"/>
    <w:rsid w:val="003F7255"/>
    <w:rsid w:val="004034FC"/>
    <w:rsid w:val="00403551"/>
    <w:rsid w:val="00403796"/>
    <w:rsid w:val="0040414A"/>
    <w:rsid w:val="00404386"/>
    <w:rsid w:val="00405451"/>
    <w:rsid w:val="00406821"/>
    <w:rsid w:val="004070F0"/>
    <w:rsid w:val="004118ED"/>
    <w:rsid w:val="00413591"/>
    <w:rsid w:val="004137D9"/>
    <w:rsid w:val="00415C12"/>
    <w:rsid w:val="004170CB"/>
    <w:rsid w:val="0041715A"/>
    <w:rsid w:val="00417B91"/>
    <w:rsid w:val="00417C01"/>
    <w:rsid w:val="00417FC9"/>
    <w:rsid w:val="00420CC4"/>
    <w:rsid w:val="00420F88"/>
    <w:rsid w:val="00421184"/>
    <w:rsid w:val="004211BC"/>
    <w:rsid w:val="00421374"/>
    <w:rsid w:val="004215AC"/>
    <w:rsid w:val="004220B6"/>
    <w:rsid w:val="004230AC"/>
    <w:rsid w:val="004247F7"/>
    <w:rsid w:val="0042575E"/>
    <w:rsid w:val="004261EF"/>
    <w:rsid w:val="00427BDD"/>
    <w:rsid w:val="00430C92"/>
    <w:rsid w:val="00430F38"/>
    <w:rsid w:val="00431CC0"/>
    <w:rsid w:val="00433764"/>
    <w:rsid w:val="00434347"/>
    <w:rsid w:val="00436409"/>
    <w:rsid w:val="004368C5"/>
    <w:rsid w:val="00437078"/>
    <w:rsid w:val="004418D7"/>
    <w:rsid w:val="00442763"/>
    <w:rsid w:val="004441A9"/>
    <w:rsid w:val="0044520C"/>
    <w:rsid w:val="00445FF7"/>
    <w:rsid w:val="00446E9D"/>
    <w:rsid w:val="00447936"/>
    <w:rsid w:val="00447BDC"/>
    <w:rsid w:val="0045007B"/>
    <w:rsid w:val="004500E3"/>
    <w:rsid w:val="00450545"/>
    <w:rsid w:val="00451A95"/>
    <w:rsid w:val="004530A7"/>
    <w:rsid w:val="00453819"/>
    <w:rsid w:val="00454DF1"/>
    <w:rsid w:val="00455DFA"/>
    <w:rsid w:val="0045738B"/>
    <w:rsid w:val="004579B4"/>
    <w:rsid w:val="00460239"/>
    <w:rsid w:val="00462CEA"/>
    <w:rsid w:val="004639CE"/>
    <w:rsid w:val="00463A02"/>
    <w:rsid w:val="004640CD"/>
    <w:rsid w:val="004642C1"/>
    <w:rsid w:val="0046460F"/>
    <w:rsid w:val="00464F50"/>
    <w:rsid w:val="004701FE"/>
    <w:rsid w:val="004708C3"/>
    <w:rsid w:val="00473744"/>
    <w:rsid w:val="00473EEE"/>
    <w:rsid w:val="00473F92"/>
    <w:rsid w:val="00474F8B"/>
    <w:rsid w:val="00475067"/>
    <w:rsid w:val="0047611B"/>
    <w:rsid w:val="00476A63"/>
    <w:rsid w:val="004774B1"/>
    <w:rsid w:val="0048000F"/>
    <w:rsid w:val="0048090F"/>
    <w:rsid w:val="00481094"/>
    <w:rsid w:val="004811BB"/>
    <w:rsid w:val="0048184E"/>
    <w:rsid w:val="00482596"/>
    <w:rsid w:val="004846A7"/>
    <w:rsid w:val="00484C0B"/>
    <w:rsid w:val="00486EC8"/>
    <w:rsid w:val="00487A32"/>
    <w:rsid w:val="00487DCF"/>
    <w:rsid w:val="00490307"/>
    <w:rsid w:val="004908D3"/>
    <w:rsid w:val="00491E46"/>
    <w:rsid w:val="00495618"/>
    <w:rsid w:val="00495AED"/>
    <w:rsid w:val="0049623D"/>
    <w:rsid w:val="00497434"/>
    <w:rsid w:val="00497599"/>
    <w:rsid w:val="00497D9D"/>
    <w:rsid w:val="004A0A65"/>
    <w:rsid w:val="004A1125"/>
    <w:rsid w:val="004A287B"/>
    <w:rsid w:val="004A2CBC"/>
    <w:rsid w:val="004A324B"/>
    <w:rsid w:val="004A3634"/>
    <w:rsid w:val="004A6D4C"/>
    <w:rsid w:val="004B0437"/>
    <w:rsid w:val="004B09C0"/>
    <w:rsid w:val="004B0DC9"/>
    <w:rsid w:val="004B1C26"/>
    <w:rsid w:val="004B3031"/>
    <w:rsid w:val="004B3129"/>
    <w:rsid w:val="004B467C"/>
    <w:rsid w:val="004B4B12"/>
    <w:rsid w:val="004B5454"/>
    <w:rsid w:val="004B59A8"/>
    <w:rsid w:val="004B6F5B"/>
    <w:rsid w:val="004C11B4"/>
    <w:rsid w:val="004C13B0"/>
    <w:rsid w:val="004C2180"/>
    <w:rsid w:val="004C2C6E"/>
    <w:rsid w:val="004C3CF5"/>
    <w:rsid w:val="004C4D59"/>
    <w:rsid w:val="004C6322"/>
    <w:rsid w:val="004C65B4"/>
    <w:rsid w:val="004D0A7B"/>
    <w:rsid w:val="004D32B3"/>
    <w:rsid w:val="004D348D"/>
    <w:rsid w:val="004D395F"/>
    <w:rsid w:val="004D67B6"/>
    <w:rsid w:val="004D704F"/>
    <w:rsid w:val="004D7FDD"/>
    <w:rsid w:val="004E00BD"/>
    <w:rsid w:val="004E0424"/>
    <w:rsid w:val="004E0C75"/>
    <w:rsid w:val="004E1939"/>
    <w:rsid w:val="004E1F15"/>
    <w:rsid w:val="004E2450"/>
    <w:rsid w:val="004E4C3C"/>
    <w:rsid w:val="004E6D10"/>
    <w:rsid w:val="004E6F34"/>
    <w:rsid w:val="004E6FD7"/>
    <w:rsid w:val="004E72A6"/>
    <w:rsid w:val="004E7CF9"/>
    <w:rsid w:val="004E7F4C"/>
    <w:rsid w:val="004F14C6"/>
    <w:rsid w:val="004F2B6D"/>
    <w:rsid w:val="004F3244"/>
    <w:rsid w:val="004F3290"/>
    <w:rsid w:val="004F4454"/>
    <w:rsid w:val="004F49EC"/>
    <w:rsid w:val="0050128B"/>
    <w:rsid w:val="00501D78"/>
    <w:rsid w:val="00501F2F"/>
    <w:rsid w:val="005021C0"/>
    <w:rsid w:val="005026E9"/>
    <w:rsid w:val="00504084"/>
    <w:rsid w:val="00504135"/>
    <w:rsid w:val="00504938"/>
    <w:rsid w:val="00511FFA"/>
    <w:rsid w:val="005129A6"/>
    <w:rsid w:val="00512D08"/>
    <w:rsid w:val="00513144"/>
    <w:rsid w:val="00513636"/>
    <w:rsid w:val="005142BE"/>
    <w:rsid w:val="00515687"/>
    <w:rsid w:val="0051730B"/>
    <w:rsid w:val="00517317"/>
    <w:rsid w:val="005176D7"/>
    <w:rsid w:val="005206B8"/>
    <w:rsid w:val="00520BC0"/>
    <w:rsid w:val="005211E3"/>
    <w:rsid w:val="005217B1"/>
    <w:rsid w:val="00521F50"/>
    <w:rsid w:val="00524CC1"/>
    <w:rsid w:val="00524F2D"/>
    <w:rsid w:val="00525D2C"/>
    <w:rsid w:val="00525F9C"/>
    <w:rsid w:val="00526598"/>
    <w:rsid w:val="005275DE"/>
    <w:rsid w:val="00527CAD"/>
    <w:rsid w:val="00530563"/>
    <w:rsid w:val="005313A8"/>
    <w:rsid w:val="00532395"/>
    <w:rsid w:val="00534CE6"/>
    <w:rsid w:val="0053715B"/>
    <w:rsid w:val="00540F8F"/>
    <w:rsid w:val="00541321"/>
    <w:rsid w:val="0054135E"/>
    <w:rsid w:val="00541DCD"/>
    <w:rsid w:val="005426C8"/>
    <w:rsid w:val="00542F3A"/>
    <w:rsid w:val="00545BFE"/>
    <w:rsid w:val="00550788"/>
    <w:rsid w:val="00551F2D"/>
    <w:rsid w:val="00553341"/>
    <w:rsid w:val="0055403F"/>
    <w:rsid w:val="005572DA"/>
    <w:rsid w:val="00557990"/>
    <w:rsid w:val="00562C2F"/>
    <w:rsid w:val="00564CB0"/>
    <w:rsid w:val="00566D58"/>
    <w:rsid w:val="005678F1"/>
    <w:rsid w:val="00570A9B"/>
    <w:rsid w:val="005714E6"/>
    <w:rsid w:val="00571851"/>
    <w:rsid w:val="00571E4E"/>
    <w:rsid w:val="00572436"/>
    <w:rsid w:val="0057311A"/>
    <w:rsid w:val="00573240"/>
    <w:rsid w:val="00573676"/>
    <w:rsid w:val="00574B91"/>
    <w:rsid w:val="005752E7"/>
    <w:rsid w:val="00575E2B"/>
    <w:rsid w:val="00576FBD"/>
    <w:rsid w:val="0057737C"/>
    <w:rsid w:val="005801D2"/>
    <w:rsid w:val="00580FF2"/>
    <w:rsid w:val="00582BC9"/>
    <w:rsid w:val="00583494"/>
    <w:rsid w:val="0058564B"/>
    <w:rsid w:val="0058593F"/>
    <w:rsid w:val="00585A7D"/>
    <w:rsid w:val="00585E28"/>
    <w:rsid w:val="005864E5"/>
    <w:rsid w:val="00586FA6"/>
    <w:rsid w:val="0059094A"/>
    <w:rsid w:val="00591DD5"/>
    <w:rsid w:val="0059398B"/>
    <w:rsid w:val="00593F86"/>
    <w:rsid w:val="00596408"/>
    <w:rsid w:val="005964C2"/>
    <w:rsid w:val="00596534"/>
    <w:rsid w:val="0059663A"/>
    <w:rsid w:val="005966CA"/>
    <w:rsid w:val="005967C6"/>
    <w:rsid w:val="00597DCC"/>
    <w:rsid w:val="00597F0A"/>
    <w:rsid w:val="005A1E4C"/>
    <w:rsid w:val="005A2798"/>
    <w:rsid w:val="005A4F5B"/>
    <w:rsid w:val="005A61AF"/>
    <w:rsid w:val="005A7EF5"/>
    <w:rsid w:val="005B0F02"/>
    <w:rsid w:val="005B125C"/>
    <w:rsid w:val="005B27F3"/>
    <w:rsid w:val="005B29A6"/>
    <w:rsid w:val="005B3E59"/>
    <w:rsid w:val="005B40CA"/>
    <w:rsid w:val="005B4266"/>
    <w:rsid w:val="005B4B41"/>
    <w:rsid w:val="005B4F41"/>
    <w:rsid w:val="005B55BB"/>
    <w:rsid w:val="005B57E2"/>
    <w:rsid w:val="005B5F75"/>
    <w:rsid w:val="005B71A9"/>
    <w:rsid w:val="005B7AB3"/>
    <w:rsid w:val="005B7EE3"/>
    <w:rsid w:val="005C0AA8"/>
    <w:rsid w:val="005C1F42"/>
    <w:rsid w:val="005C2383"/>
    <w:rsid w:val="005C361D"/>
    <w:rsid w:val="005C38D4"/>
    <w:rsid w:val="005C459C"/>
    <w:rsid w:val="005C52C8"/>
    <w:rsid w:val="005C531B"/>
    <w:rsid w:val="005C66E0"/>
    <w:rsid w:val="005C75C5"/>
    <w:rsid w:val="005C7682"/>
    <w:rsid w:val="005C7E4A"/>
    <w:rsid w:val="005D069D"/>
    <w:rsid w:val="005D1A97"/>
    <w:rsid w:val="005D1AEE"/>
    <w:rsid w:val="005D473A"/>
    <w:rsid w:val="005D485A"/>
    <w:rsid w:val="005D4D68"/>
    <w:rsid w:val="005E031D"/>
    <w:rsid w:val="005E1535"/>
    <w:rsid w:val="005E1594"/>
    <w:rsid w:val="005E1D49"/>
    <w:rsid w:val="005E2155"/>
    <w:rsid w:val="005E4691"/>
    <w:rsid w:val="005E4B14"/>
    <w:rsid w:val="005F0679"/>
    <w:rsid w:val="005F09DA"/>
    <w:rsid w:val="005F194B"/>
    <w:rsid w:val="005F26A3"/>
    <w:rsid w:val="005F335A"/>
    <w:rsid w:val="005F3A44"/>
    <w:rsid w:val="005F3CA4"/>
    <w:rsid w:val="005F4244"/>
    <w:rsid w:val="005F605A"/>
    <w:rsid w:val="005F64EA"/>
    <w:rsid w:val="005F654B"/>
    <w:rsid w:val="005F7F35"/>
    <w:rsid w:val="0060083C"/>
    <w:rsid w:val="00600E13"/>
    <w:rsid w:val="00601446"/>
    <w:rsid w:val="006014C6"/>
    <w:rsid w:val="00602578"/>
    <w:rsid w:val="00603EEC"/>
    <w:rsid w:val="00605E65"/>
    <w:rsid w:val="00606168"/>
    <w:rsid w:val="006070FE"/>
    <w:rsid w:val="00607553"/>
    <w:rsid w:val="00610503"/>
    <w:rsid w:val="00610A3D"/>
    <w:rsid w:val="006129AC"/>
    <w:rsid w:val="00621903"/>
    <w:rsid w:val="00622023"/>
    <w:rsid w:val="00622068"/>
    <w:rsid w:val="006223FC"/>
    <w:rsid w:val="00622B98"/>
    <w:rsid w:val="00623A11"/>
    <w:rsid w:val="00624DF0"/>
    <w:rsid w:val="00625164"/>
    <w:rsid w:val="00626198"/>
    <w:rsid w:val="00626219"/>
    <w:rsid w:val="0062669A"/>
    <w:rsid w:val="00627E3C"/>
    <w:rsid w:val="00630982"/>
    <w:rsid w:val="00631711"/>
    <w:rsid w:val="006328D8"/>
    <w:rsid w:val="00634901"/>
    <w:rsid w:val="00634E58"/>
    <w:rsid w:val="00636411"/>
    <w:rsid w:val="0063704E"/>
    <w:rsid w:val="006377E7"/>
    <w:rsid w:val="00637EF2"/>
    <w:rsid w:val="006416E9"/>
    <w:rsid w:val="00641823"/>
    <w:rsid w:val="006434DF"/>
    <w:rsid w:val="00643656"/>
    <w:rsid w:val="00643D17"/>
    <w:rsid w:val="00644F97"/>
    <w:rsid w:val="00645E98"/>
    <w:rsid w:val="00647CE8"/>
    <w:rsid w:val="00650D3A"/>
    <w:rsid w:val="00651077"/>
    <w:rsid w:val="00651730"/>
    <w:rsid w:val="0065324A"/>
    <w:rsid w:val="00653529"/>
    <w:rsid w:val="00654096"/>
    <w:rsid w:val="00654767"/>
    <w:rsid w:val="0065580A"/>
    <w:rsid w:val="006561A7"/>
    <w:rsid w:val="0065654D"/>
    <w:rsid w:val="00657176"/>
    <w:rsid w:val="006621A3"/>
    <w:rsid w:val="00663246"/>
    <w:rsid w:val="00664D9B"/>
    <w:rsid w:val="006651A3"/>
    <w:rsid w:val="00666D0C"/>
    <w:rsid w:val="00667453"/>
    <w:rsid w:val="0067061C"/>
    <w:rsid w:val="0067230B"/>
    <w:rsid w:val="006728C0"/>
    <w:rsid w:val="0067503F"/>
    <w:rsid w:val="00675CF5"/>
    <w:rsid w:val="006779CE"/>
    <w:rsid w:val="00677A49"/>
    <w:rsid w:val="00680362"/>
    <w:rsid w:val="00680F27"/>
    <w:rsid w:val="00684A97"/>
    <w:rsid w:val="00685307"/>
    <w:rsid w:val="00685FB9"/>
    <w:rsid w:val="00686289"/>
    <w:rsid w:val="006868DE"/>
    <w:rsid w:val="00686A28"/>
    <w:rsid w:val="00686CFF"/>
    <w:rsid w:val="00690190"/>
    <w:rsid w:val="00690740"/>
    <w:rsid w:val="00690772"/>
    <w:rsid w:val="00691011"/>
    <w:rsid w:val="00691571"/>
    <w:rsid w:val="006918C9"/>
    <w:rsid w:val="00692584"/>
    <w:rsid w:val="00692901"/>
    <w:rsid w:val="006948AA"/>
    <w:rsid w:val="0069616F"/>
    <w:rsid w:val="00696217"/>
    <w:rsid w:val="0069762D"/>
    <w:rsid w:val="00697B1A"/>
    <w:rsid w:val="006A03AB"/>
    <w:rsid w:val="006A097D"/>
    <w:rsid w:val="006A1298"/>
    <w:rsid w:val="006A2FD9"/>
    <w:rsid w:val="006A38B2"/>
    <w:rsid w:val="006A4035"/>
    <w:rsid w:val="006A453C"/>
    <w:rsid w:val="006A5D39"/>
    <w:rsid w:val="006A6807"/>
    <w:rsid w:val="006B0DD8"/>
    <w:rsid w:val="006B355A"/>
    <w:rsid w:val="006B375F"/>
    <w:rsid w:val="006B37A0"/>
    <w:rsid w:val="006B589F"/>
    <w:rsid w:val="006B7C8C"/>
    <w:rsid w:val="006B7D70"/>
    <w:rsid w:val="006C0997"/>
    <w:rsid w:val="006C0FBB"/>
    <w:rsid w:val="006C154B"/>
    <w:rsid w:val="006C4224"/>
    <w:rsid w:val="006C50D6"/>
    <w:rsid w:val="006C683C"/>
    <w:rsid w:val="006C6E91"/>
    <w:rsid w:val="006C7D39"/>
    <w:rsid w:val="006D1D1B"/>
    <w:rsid w:val="006D235F"/>
    <w:rsid w:val="006D31F3"/>
    <w:rsid w:val="006D4382"/>
    <w:rsid w:val="006D4676"/>
    <w:rsid w:val="006D522B"/>
    <w:rsid w:val="006D53B4"/>
    <w:rsid w:val="006D6154"/>
    <w:rsid w:val="006E0529"/>
    <w:rsid w:val="006E0AD0"/>
    <w:rsid w:val="006E13CE"/>
    <w:rsid w:val="006E168D"/>
    <w:rsid w:val="006E27AA"/>
    <w:rsid w:val="006E35A4"/>
    <w:rsid w:val="006E46A1"/>
    <w:rsid w:val="006E46F0"/>
    <w:rsid w:val="006E50F4"/>
    <w:rsid w:val="006E54B9"/>
    <w:rsid w:val="006E6586"/>
    <w:rsid w:val="006F2AFD"/>
    <w:rsid w:val="006F2FF2"/>
    <w:rsid w:val="006F50CD"/>
    <w:rsid w:val="006F5A1B"/>
    <w:rsid w:val="006F5ADF"/>
    <w:rsid w:val="006F6F30"/>
    <w:rsid w:val="00700A60"/>
    <w:rsid w:val="0070223D"/>
    <w:rsid w:val="00702D87"/>
    <w:rsid w:val="00702DC2"/>
    <w:rsid w:val="00704118"/>
    <w:rsid w:val="007048BF"/>
    <w:rsid w:val="00705088"/>
    <w:rsid w:val="00705687"/>
    <w:rsid w:val="00705A86"/>
    <w:rsid w:val="00705F48"/>
    <w:rsid w:val="00710440"/>
    <w:rsid w:val="00711C47"/>
    <w:rsid w:val="00712DC0"/>
    <w:rsid w:val="00713B6F"/>
    <w:rsid w:val="00713C76"/>
    <w:rsid w:val="007152EA"/>
    <w:rsid w:val="007158CB"/>
    <w:rsid w:val="00717522"/>
    <w:rsid w:val="00720188"/>
    <w:rsid w:val="00720AD0"/>
    <w:rsid w:val="00720B4A"/>
    <w:rsid w:val="00721961"/>
    <w:rsid w:val="00721BD2"/>
    <w:rsid w:val="0072322E"/>
    <w:rsid w:val="00723368"/>
    <w:rsid w:val="0072410A"/>
    <w:rsid w:val="007242D1"/>
    <w:rsid w:val="00724C41"/>
    <w:rsid w:val="007251A1"/>
    <w:rsid w:val="0072596E"/>
    <w:rsid w:val="0072659A"/>
    <w:rsid w:val="007304D0"/>
    <w:rsid w:val="00731142"/>
    <w:rsid w:val="00731CE8"/>
    <w:rsid w:val="00732565"/>
    <w:rsid w:val="00732583"/>
    <w:rsid w:val="00732CA2"/>
    <w:rsid w:val="00733506"/>
    <w:rsid w:val="007338C9"/>
    <w:rsid w:val="00733F5E"/>
    <w:rsid w:val="007345A3"/>
    <w:rsid w:val="00734869"/>
    <w:rsid w:val="00735680"/>
    <w:rsid w:val="007412B7"/>
    <w:rsid w:val="0074383A"/>
    <w:rsid w:val="00743B36"/>
    <w:rsid w:val="00743B66"/>
    <w:rsid w:val="0074431E"/>
    <w:rsid w:val="00744456"/>
    <w:rsid w:val="00746285"/>
    <w:rsid w:val="00746728"/>
    <w:rsid w:val="00746FBC"/>
    <w:rsid w:val="0074734C"/>
    <w:rsid w:val="00747634"/>
    <w:rsid w:val="0075109A"/>
    <w:rsid w:val="00751742"/>
    <w:rsid w:val="00752202"/>
    <w:rsid w:val="007527B4"/>
    <w:rsid w:val="0075318E"/>
    <w:rsid w:val="007534A3"/>
    <w:rsid w:val="007547A7"/>
    <w:rsid w:val="00754FA6"/>
    <w:rsid w:val="0075563F"/>
    <w:rsid w:val="0075693B"/>
    <w:rsid w:val="007576F7"/>
    <w:rsid w:val="00757B34"/>
    <w:rsid w:val="00757F3A"/>
    <w:rsid w:val="0076128F"/>
    <w:rsid w:val="0076169D"/>
    <w:rsid w:val="007621AA"/>
    <w:rsid w:val="00762489"/>
    <w:rsid w:val="007624E8"/>
    <w:rsid w:val="007627AA"/>
    <w:rsid w:val="00762A6A"/>
    <w:rsid w:val="00762CA9"/>
    <w:rsid w:val="00764341"/>
    <w:rsid w:val="0076520C"/>
    <w:rsid w:val="0076584A"/>
    <w:rsid w:val="0076658A"/>
    <w:rsid w:val="00770BFC"/>
    <w:rsid w:val="00770EFA"/>
    <w:rsid w:val="0077389A"/>
    <w:rsid w:val="00773C49"/>
    <w:rsid w:val="00774E03"/>
    <w:rsid w:val="007754C9"/>
    <w:rsid w:val="00777440"/>
    <w:rsid w:val="00777A67"/>
    <w:rsid w:val="00777C35"/>
    <w:rsid w:val="00781C16"/>
    <w:rsid w:val="00784191"/>
    <w:rsid w:val="00785057"/>
    <w:rsid w:val="00785518"/>
    <w:rsid w:val="007862ED"/>
    <w:rsid w:val="00786CF1"/>
    <w:rsid w:val="00786CF5"/>
    <w:rsid w:val="00786E01"/>
    <w:rsid w:val="00790C92"/>
    <w:rsid w:val="00791235"/>
    <w:rsid w:val="00791573"/>
    <w:rsid w:val="00791A4C"/>
    <w:rsid w:val="007920ED"/>
    <w:rsid w:val="007929E0"/>
    <w:rsid w:val="00792EA9"/>
    <w:rsid w:val="007949A6"/>
    <w:rsid w:val="0079626A"/>
    <w:rsid w:val="00797232"/>
    <w:rsid w:val="007974D6"/>
    <w:rsid w:val="007A0EF6"/>
    <w:rsid w:val="007A0F88"/>
    <w:rsid w:val="007A1CC3"/>
    <w:rsid w:val="007A1D79"/>
    <w:rsid w:val="007A3ECA"/>
    <w:rsid w:val="007A5053"/>
    <w:rsid w:val="007A53A4"/>
    <w:rsid w:val="007A5899"/>
    <w:rsid w:val="007A5CC8"/>
    <w:rsid w:val="007A5E0B"/>
    <w:rsid w:val="007A5F8B"/>
    <w:rsid w:val="007A60E8"/>
    <w:rsid w:val="007A78B3"/>
    <w:rsid w:val="007A7B19"/>
    <w:rsid w:val="007B259B"/>
    <w:rsid w:val="007B2D9A"/>
    <w:rsid w:val="007B425E"/>
    <w:rsid w:val="007B524F"/>
    <w:rsid w:val="007B6C40"/>
    <w:rsid w:val="007B73A1"/>
    <w:rsid w:val="007B7EF2"/>
    <w:rsid w:val="007B7FB8"/>
    <w:rsid w:val="007C0D44"/>
    <w:rsid w:val="007C3AE3"/>
    <w:rsid w:val="007C4D25"/>
    <w:rsid w:val="007C5A74"/>
    <w:rsid w:val="007C6170"/>
    <w:rsid w:val="007C6B65"/>
    <w:rsid w:val="007C7846"/>
    <w:rsid w:val="007D085F"/>
    <w:rsid w:val="007D0E21"/>
    <w:rsid w:val="007D1426"/>
    <w:rsid w:val="007D1B62"/>
    <w:rsid w:val="007D2273"/>
    <w:rsid w:val="007D2C8A"/>
    <w:rsid w:val="007D3216"/>
    <w:rsid w:val="007D32C4"/>
    <w:rsid w:val="007D3693"/>
    <w:rsid w:val="007D3DD0"/>
    <w:rsid w:val="007D48B2"/>
    <w:rsid w:val="007D73B0"/>
    <w:rsid w:val="007D7943"/>
    <w:rsid w:val="007D7B6D"/>
    <w:rsid w:val="007E0B93"/>
    <w:rsid w:val="007E3B8C"/>
    <w:rsid w:val="007E3FB7"/>
    <w:rsid w:val="007E4867"/>
    <w:rsid w:val="007E5678"/>
    <w:rsid w:val="007E5D48"/>
    <w:rsid w:val="007E7205"/>
    <w:rsid w:val="007F02CB"/>
    <w:rsid w:val="007F064D"/>
    <w:rsid w:val="007F17E0"/>
    <w:rsid w:val="007F1B45"/>
    <w:rsid w:val="007F22C3"/>
    <w:rsid w:val="007F322B"/>
    <w:rsid w:val="007F351B"/>
    <w:rsid w:val="007F3AE3"/>
    <w:rsid w:val="007F3F3C"/>
    <w:rsid w:val="007F5F8B"/>
    <w:rsid w:val="00800A31"/>
    <w:rsid w:val="008019D9"/>
    <w:rsid w:val="00802930"/>
    <w:rsid w:val="00802AC6"/>
    <w:rsid w:val="008037A7"/>
    <w:rsid w:val="00803A7A"/>
    <w:rsid w:val="00806C89"/>
    <w:rsid w:val="0080778A"/>
    <w:rsid w:val="008112DD"/>
    <w:rsid w:val="008115B6"/>
    <w:rsid w:val="00811A4A"/>
    <w:rsid w:val="00811C75"/>
    <w:rsid w:val="008122EA"/>
    <w:rsid w:val="008125A3"/>
    <w:rsid w:val="00813E69"/>
    <w:rsid w:val="00814258"/>
    <w:rsid w:val="008148EB"/>
    <w:rsid w:val="00816B57"/>
    <w:rsid w:val="00816C02"/>
    <w:rsid w:val="008200D4"/>
    <w:rsid w:val="00820195"/>
    <w:rsid w:val="008203C3"/>
    <w:rsid w:val="00821334"/>
    <w:rsid w:val="00821557"/>
    <w:rsid w:val="008221C3"/>
    <w:rsid w:val="00822C34"/>
    <w:rsid w:val="0082319D"/>
    <w:rsid w:val="00823EB7"/>
    <w:rsid w:val="00823EEC"/>
    <w:rsid w:val="0082440D"/>
    <w:rsid w:val="008250DB"/>
    <w:rsid w:val="00825257"/>
    <w:rsid w:val="008259A7"/>
    <w:rsid w:val="00825D99"/>
    <w:rsid w:val="00831055"/>
    <w:rsid w:val="008312A9"/>
    <w:rsid w:val="008313AF"/>
    <w:rsid w:val="00833B27"/>
    <w:rsid w:val="00834B20"/>
    <w:rsid w:val="0083639A"/>
    <w:rsid w:val="008364C0"/>
    <w:rsid w:val="00836C50"/>
    <w:rsid w:val="00837DA7"/>
    <w:rsid w:val="0084065B"/>
    <w:rsid w:val="0084081E"/>
    <w:rsid w:val="008414E2"/>
    <w:rsid w:val="0084208E"/>
    <w:rsid w:val="0084266D"/>
    <w:rsid w:val="00842AF8"/>
    <w:rsid w:val="008434B8"/>
    <w:rsid w:val="0084481D"/>
    <w:rsid w:val="00844CB2"/>
    <w:rsid w:val="00845280"/>
    <w:rsid w:val="00845B78"/>
    <w:rsid w:val="00845EF4"/>
    <w:rsid w:val="00845FEC"/>
    <w:rsid w:val="008469E1"/>
    <w:rsid w:val="00847E74"/>
    <w:rsid w:val="008501B9"/>
    <w:rsid w:val="00851CF5"/>
    <w:rsid w:val="0085269D"/>
    <w:rsid w:val="00853411"/>
    <w:rsid w:val="008545B1"/>
    <w:rsid w:val="00854DA5"/>
    <w:rsid w:val="008572CA"/>
    <w:rsid w:val="008603F5"/>
    <w:rsid w:val="00861858"/>
    <w:rsid w:val="00863055"/>
    <w:rsid w:val="00863BF5"/>
    <w:rsid w:val="00866002"/>
    <w:rsid w:val="00866D8F"/>
    <w:rsid w:val="008674C6"/>
    <w:rsid w:val="00867ED2"/>
    <w:rsid w:val="0087065D"/>
    <w:rsid w:val="00871137"/>
    <w:rsid w:val="00871742"/>
    <w:rsid w:val="00871955"/>
    <w:rsid w:val="00871C09"/>
    <w:rsid w:val="00873E08"/>
    <w:rsid w:val="00874243"/>
    <w:rsid w:val="00874BB4"/>
    <w:rsid w:val="008752AA"/>
    <w:rsid w:val="008754DC"/>
    <w:rsid w:val="00875B23"/>
    <w:rsid w:val="00875F8E"/>
    <w:rsid w:val="00876D14"/>
    <w:rsid w:val="00877441"/>
    <w:rsid w:val="008778DA"/>
    <w:rsid w:val="00880005"/>
    <w:rsid w:val="00880329"/>
    <w:rsid w:val="00880686"/>
    <w:rsid w:val="0088131B"/>
    <w:rsid w:val="00881932"/>
    <w:rsid w:val="008839EE"/>
    <w:rsid w:val="00884AD7"/>
    <w:rsid w:val="00884F90"/>
    <w:rsid w:val="00887172"/>
    <w:rsid w:val="0088720B"/>
    <w:rsid w:val="00887483"/>
    <w:rsid w:val="008913F8"/>
    <w:rsid w:val="00891E13"/>
    <w:rsid w:val="0089337C"/>
    <w:rsid w:val="00893FAE"/>
    <w:rsid w:val="0089525F"/>
    <w:rsid w:val="00895528"/>
    <w:rsid w:val="008961A1"/>
    <w:rsid w:val="00896732"/>
    <w:rsid w:val="008A08F4"/>
    <w:rsid w:val="008A38BD"/>
    <w:rsid w:val="008A427B"/>
    <w:rsid w:val="008A4C96"/>
    <w:rsid w:val="008A52C9"/>
    <w:rsid w:val="008A6A32"/>
    <w:rsid w:val="008A6C4B"/>
    <w:rsid w:val="008A7BB4"/>
    <w:rsid w:val="008A7D60"/>
    <w:rsid w:val="008A7F20"/>
    <w:rsid w:val="008B1362"/>
    <w:rsid w:val="008B1479"/>
    <w:rsid w:val="008B2A26"/>
    <w:rsid w:val="008B54DF"/>
    <w:rsid w:val="008B572C"/>
    <w:rsid w:val="008B716F"/>
    <w:rsid w:val="008C0020"/>
    <w:rsid w:val="008C00B7"/>
    <w:rsid w:val="008C41AF"/>
    <w:rsid w:val="008C41E8"/>
    <w:rsid w:val="008C4A94"/>
    <w:rsid w:val="008C5FB8"/>
    <w:rsid w:val="008D0725"/>
    <w:rsid w:val="008D342F"/>
    <w:rsid w:val="008D460C"/>
    <w:rsid w:val="008D4D81"/>
    <w:rsid w:val="008D52AC"/>
    <w:rsid w:val="008D5EDC"/>
    <w:rsid w:val="008D7E29"/>
    <w:rsid w:val="008E234A"/>
    <w:rsid w:val="008E3229"/>
    <w:rsid w:val="008E36CE"/>
    <w:rsid w:val="008E45C1"/>
    <w:rsid w:val="008F071B"/>
    <w:rsid w:val="008F0D5A"/>
    <w:rsid w:val="008F13D0"/>
    <w:rsid w:val="008F21FB"/>
    <w:rsid w:val="008F27F4"/>
    <w:rsid w:val="008F3094"/>
    <w:rsid w:val="008F369A"/>
    <w:rsid w:val="008F3D8C"/>
    <w:rsid w:val="008F437E"/>
    <w:rsid w:val="008F63E0"/>
    <w:rsid w:val="008F680F"/>
    <w:rsid w:val="008F6B10"/>
    <w:rsid w:val="008F6F32"/>
    <w:rsid w:val="009009E2"/>
    <w:rsid w:val="00900E96"/>
    <w:rsid w:val="0090110F"/>
    <w:rsid w:val="00901AB4"/>
    <w:rsid w:val="009049E0"/>
    <w:rsid w:val="00905978"/>
    <w:rsid w:val="0090673F"/>
    <w:rsid w:val="0091046D"/>
    <w:rsid w:val="00910EC4"/>
    <w:rsid w:val="00910F5C"/>
    <w:rsid w:val="00911AC7"/>
    <w:rsid w:val="00913951"/>
    <w:rsid w:val="00913B10"/>
    <w:rsid w:val="009140D5"/>
    <w:rsid w:val="00916101"/>
    <w:rsid w:val="009229D5"/>
    <w:rsid w:val="00923670"/>
    <w:rsid w:val="009251D9"/>
    <w:rsid w:val="0092610C"/>
    <w:rsid w:val="009303A9"/>
    <w:rsid w:val="00930AE2"/>
    <w:rsid w:val="00931492"/>
    <w:rsid w:val="00931C6B"/>
    <w:rsid w:val="00932A02"/>
    <w:rsid w:val="00936C8A"/>
    <w:rsid w:val="00941020"/>
    <w:rsid w:val="00941BC7"/>
    <w:rsid w:val="009426AF"/>
    <w:rsid w:val="00943DFF"/>
    <w:rsid w:val="009444EC"/>
    <w:rsid w:val="00944AD7"/>
    <w:rsid w:val="00945395"/>
    <w:rsid w:val="00945AA6"/>
    <w:rsid w:val="00950D68"/>
    <w:rsid w:val="00951D43"/>
    <w:rsid w:val="00951F55"/>
    <w:rsid w:val="00952AF8"/>
    <w:rsid w:val="0095372E"/>
    <w:rsid w:val="00954C21"/>
    <w:rsid w:val="00954D7B"/>
    <w:rsid w:val="00955262"/>
    <w:rsid w:val="00956871"/>
    <w:rsid w:val="00957229"/>
    <w:rsid w:val="00957BB5"/>
    <w:rsid w:val="009604AF"/>
    <w:rsid w:val="009616D8"/>
    <w:rsid w:val="00962F5E"/>
    <w:rsid w:val="00964D4C"/>
    <w:rsid w:val="00965182"/>
    <w:rsid w:val="00966BEE"/>
    <w:rsid w:val="00967139"/>
    <w:rsid w:val="009707A8"/>
    <w:rsid w:val="00970839"/>
    <w:rsid w:val="00970A0A"/>
    <w:rsid w:val="0097377C"/>
    <w:rsid w:val="00973A61"/>
    <w:rsid w:val="00973C2F"/>
    <w:rsid w:val="00973D32"/>
    <w:rsid w:val="009752DB"/>
    <w:rsid w:val="00976984"/>
    <w:rsid w:val="00980783"/>
    <w:rsid w:val="00980895"/>
    <w:rsid w:val="00981623"/>
    <w:rsid w:val="0098191C"/>
    <w:rsid w:val="009820F2"/>
    <w:rsid w:val="009845D6"/>
    <w:rsid w:val="00984B8E"/>
    <w:rsid w:val="00985030"/>
    <w:rsid w:val="00985553"/>
    <w:rsid w:val="00986303"/>
    <w:rsid w:val="00986448"/>
    <w:rsid w:val="00990191"/>
    <w:rsid w:val="00991B43"/>
    <w:rsid w:val="00991F8C"/>
    <w:rsid w:val="00992D42"/>
    <w:rsid w:val="009935C9"/>
    <w:rsid w:val="00993A43"/>
    <w:rsid w:val="00993F9A"/>
    <w:rsid w:val="009942CC"/>
    <w:rsid w:val="00996C38"/>
    <w:rsid w:val="00996F76"/>
    <w:rsid w:val="009A0A8C"/>
    <w:rsid w:val="009A0B54"/>
    <w:rsid w:val="009A1289"/>
    <w:rsid w:val="009A1AA3"/>
    <w:rsid w:val="009A1CF8"/>
    <w:rsid w:val="009A3A91"/>
    <w:rsid w:val="009A3DE6"/>
    <w:rsid w:val="009A48B0"/>
    <w:rsid w:val="009A4F96"/>
    <w:rsid w:val="009A6589"/>
    <w:rsid w:val="009A74F3"/>
    <w:rsid w:val="009A76B2"/>
    <w:rsid w:val="009B0249"/>
    <w:rsid w:val="009B0649"/>
    <w:rsid w:val="009B157D"/>
    <w:rsid w:val="009B1D7E"/>
    <w:rsid w:val="009B31CE"/>
    <w:rsid w:val="009B3BAF"/>
    <w:rsid w:val="009B593D"/>
    <w:rsid w:val="009B6DBF"/>
    <w:rsid w:val="009C0356"/>
    <w:rsid w:val="009C03D5"/>
    <w:rsid w:val="009C08B8"/>
    <w:rsid w:val="009C1847"/>
    <w:rsid w:val="009C23A0"/>
    <w:rsid w:val="009C33D2"/>
    <w:rsid w:val="009C3A06"/>
    <w:rsid w:val="009C3BC8"/>
    <w:rsid w:val="009C551E"/>
    <w:rsid w:val="009C57FF"/>
    <w:rsid w:val="009C5E4C"/>
    <w:rsid w:val="009C6FC6"/>
    <w:rsid w:val="009C765A"/>
    <w:rsid w:val="009C79F5"/>
    <w:rsid w:val="009D01A1"/>
    <w:rsid w:val="009D12BF"/>
    <w:rsid w:val="009D1C2E"/>
    <w:rsid w:val="009D250A"/>
    <w:rsid w:val="009D3F33"/>
    <w:rsid w:val="009D44BC"/>
    <w:rsid w:val="009D7149"/>
    <w:rsid w:val="009D73B4"/>
    <w:rsid w:val="009E1B50"/>
    <w:rsid w:val="009E2283"/>
    <w:rsid w:val="009E3B21"/>
    <w:rsid w:val="009E4A0E"/>
    <w:rsid w:val="009E5064"/>
    <w:rsid w:val="009E52B1"/>
    <w:rsid w:val="009E5785"/>
    <w:rsid w:val="009E59FB"/>
    <w:rsid w:val="009E61D5"/>
    <w:rsid w:val="009E727E"/>
    <w:rsid w:val="009F093E"/>
    <w:rsid w:val="009F1D2C"/>
    <w:rsid w:val="009F2569"/>
    <w:rsid w:val="009F3A34"/>
    <w:rsid w:val="009F5D0B"/>
    <w:rsid w:val="009F6B17"/>
    <w:rsid w:val="009F6E33"/>
    <w:rsid w:val="009F7EF3"/>
    <w:rsid w:val="00A0039D"/>
    <w:rsid w:val="00A025CA"/>
    <w:rsid w:val="00A02786"/>
    <w:rsid w:val="00A03CE2"/>
    <w:rsid w:val="00A05560"/>
    <w:rsid w:val="00A06C85"/>
    <w:rsid w:val="00A07393"/>
    <w:rsid w:val="00A077FB"/>
    <w:rsid w:val="00A079AD"/>
    <w:rsid w:val="00A11938"/>
    <w:rsid w:val="00A11D2E"/>
    <w:rsid w:val="00A15DF5"/>
    <w:rsid w:val="00A17FC0"/>
    <w:rsid w:val="00A202C8"/>
    <w:rsid w:val="00A20846"/>
    <w:rsid w:val="00A2132A"/>
    <w:rsid w:val="00A21E9F"/>
    <w:rsid w:val="00A225B0"/>
    <w:rsid w:val="00A22EC4"/>
    <w:rsid w:val="00A230D0"/>
    <w:rsid w:val="00A23A36"/>
    <w:rsid w:val="00A23B5D"/>
    <w:rsid w:val="00A23CD8"/>
    <w:rsid w:val="00A25BFD"/>
    <w:rsid w:val="00A279F3"/>
    <w:rsid w:val="00A302E1"/>
    <w:rsid w:val="00A30E6F"/>
    <w:rsid w:val="00A316EC"/>
    <w:rsid w:val="00A323F4"/>
    <w:rsid w:val="00A34050"/>
    <w:rsid w:val="00A34970"/>
    <w:rsid w:val="00A34D42"/>
    <w:rsid w:val="00A352A7"/>
    <w:rsid w:val="00A41306"/>
    <w:rsid w:val="00A41907"/>
    <w:rsid w:val="00A41E2B"/>
    <w:rsid w:val="00A42491"/>
    <w:rsid w:val="00A42CDE"/>
    <w:rsid w:val="00A43F2D"/>
    <w:rsid w:val="00A4429E"/>
    <w:rsid w:val="00A459D8"/>
    <w:rsid w:val="00A47A58"/>
    <w:rsid w:val="00A5227A"/>
    <w:rsid w:val="00A539A2"/>
    <w:rsid w:val="00A546B0"/>
    <w:rsid w:val="00A550C3"/>
    <w:rsid w:val="00A55CEE"/>
    <w:rsid w:val="00A562EC"/>
    <w:rsid w:val="00A57582"/>
    <w:rsid w:val="00A60313"/>
    <w:rsid w:val="00A61FF4"/>
    <w:rsid w:val="00A62B61"/>
    <w:rsid w:val="00A631B2"/>
    <w:rsid w:val="00A65B64"/>
    <w:rsid w:val="00A7089A"/>
    <w:rsid w:val="00A7424E"/>
    <w:rsid w:val="00A75AB5"/>
    <w:rsid w:val="00A761F9"/>
    <w:rsid w:val="00A76748"/>
    <w:rsid w:val="00A803D9"/>
    <w:rsid w:val="00A80583"/>
    <w:rsid w:val="00A8138D"/>
    <w:rsid w:val="00A82074"/>
    <w:rsid w:val="00A82533"/>
    <w:rsid w:val="00A84519"/>
    <w:rsid w:val="00A858C5"/>
    <w:rsid w:val="00A85B0A"/>
    <w:rsid w:val="00A85B24"/>
    <w:rsid w:val="00A85C00"/>
    <w:rsid w:val="00A869AB"/>
    <w:rsid w:val="00A91255"/>
    <w:rsid w:val="00A926FB"/>
    <w:rsid w:val="00A9315B"/>
    <w:rsid w:val="00A934C2"/>
    <w:rsid w:val="00A93800"/>
    <w:rsid w:val="00A9489F"/>
    <w:rsid w:val="00A9498E"/>
    <w:rsid w:val="00A94D7A"/>
    <w:rsid w:val="00AA185B"/>
    <w:rsid w:val="00AA30AE"/>
    <w:rsid w:val="00AA4848"/>
    <w:rsid w:val="00AA5271"/>
    <w:rsid w:val="00AB006E"/>
    <w:rsid w:val="00AB0F69"/>
    <w:rsid w:val="00AB152C"/>
    <w:rsid w:val="00AB201D"/>
    <w:rsid w:val="00AB389A"/>
    <w:rsid w:val="00AB60B0"/>
    <w:rsid w:val="00AB66F4"/>
    <w:rsid w:val="00AB6B20"/>
    <w:rsid w:val="00AB787F"/>
    <w:rsid w:val="00AC01DC"/>
    <w:rsid w:val="00AC297F"/>
    <w:rsid w:val="00AC3A52"/>
    <w:rsid w:val="00AC4952"/>
    <w:rsid w:val="00AD170F"/>
    <w:rsid w:val="00AD3141"/>
    <w:rsid w:val="00AD3D8A"/>
    <w:rsid w:val="00AD559B"/>
    <w:rsid w:val="00AD5706"/>
    <w:rsid w:val="00AD72EC"/>
    <w:rsid w:val="00AE00C4"/>
    <w:rsid w:val="00AE1903"/>
    <w:rsid w:val="00AE20D1"/>
    <w:rsid w:val="00AE2149"/>
    <w:rsid w:val="00AE3344"/>
    <w:rsid w:val="00AE41F4"/>
    <w:rsid w:val="00AE4947"/>
    <w:rsid w:val="00AE50A6"/>
    <w:rsid w:val="00AE6D44"/>
    <w:rsid w:val="00AE6DCA"/>
    <w:rsid w:val="00AE71D6"/>
    <w:rsid w:val="00AE7299"/>
    <w:rsid w:val="00AF007E"/>
    <w:rsid w:val="00AF2072"/>
    <w:rsid w:val="00AF248E"/>
    <w:rsid w:val="00AF29AF"/>
    <w:rsid w:val="00AF2FA2"/>
    <w:rsid w:val="00AF368A"/>
    <w:rsid w:val="00AF37B8"/>
    <w:rsid w:val="00AF386A"/>
    <w:rsid w:val="00AF3A28"/>
    <w:rsid w:val="00AF4015"/>
    <w:rsid w:val="00AF5334"/>
    <w:rsid w:val="00AF5A95"/>
    <w:rsid w:val="00AF6B79"/>
    <w:rsid w:val="00AF754F"/>
    <w:rsid w:val="00AF7EE3"/>
    <w:rsid w:val="00B00233"/>
    <w:rsid w:val="00B00B8E"/>
    <w:rsid w:val="00B01BF2"/>
    <w:rsid w:val="00B02B19"/>
    <w:rsid w:val="00B02D90"/>
    <w:rsid w:val="00B04093"/>
    <w:rsid w:val="00B0499A"/>
    <w:rsid w:val="00B06729"/>
    <w:rsid w:val="00B10D2F"/>
    <w:rsid w:val="00B12329"/>
    <w:rsid w:val="00B135F7"/>
    <w:rsid w:val="00B13D7D"/>
    <w:rsid w:val="00B149E7"/>
    <w:rsid w:val="00B153BB"/>
    <w:rsid w:val="00B153E9"/>
    <w:rsid w:val="00B17683"/>
    <w:rsid w:val="00B26730"/>
    <w:rsid w:val="00B26CFF"/>
    <w:rsid w:val="00B274E9"/>
    <w:rsid w:val="00B277AB"/>
    <w:rsid w:val="00B3168F"/>
    <w:rsid w:val="00B31F78"/>
    <w:rsid w:val="00B3301F"/>
    <w:rsid w:val="00B34BB2"/>
    <w:rsid w:val="00B355C8"/>
    <w:rsid w:val="00B35B52"/>
    <w:rsid w:val="00B35ECB"/>
    <w:rsid w:val="00B35F1A"/>
    <w:rsid w:val="00B41A41"/>
    <w:rsid w:val="00B426E0"/>
    <w:rsid w:val="00B45017"/>
    <w:rsid w:val="00B450A2"/>
    <w:rsid w:val="00B5116E"/>
    <w:rsid w:val="00B55ABD"/>
    <w:rsid w:val="00B55BE0"/>
    <w:rsid w:val="00B55C39"/>
    <w:rsid w:val="00B60E09"/>
    <w:rsid w:val="00B619A4"/>
    <w:rsid w:val="00B63D20"/>
    <w:rsid w:val="00B66235"/>
    <w:rsid w:val="00B66EB7"/>
    <w:rsid w:val="00B66ED1"/>
    <w:rsid w:val="00B7073B"/>
    <w:rsid w:val="00B70D13"/>
    <w:rsid w:val="00B70E0C"/>
    <w:rsid w:val="00B72AC4"/>
    <w:rsid w:val="00B734B0"/>
    <w:rsid w:val="00B7470C"/>
    <w:rsid w:val="00B80413"/>
    <w:rsid w:val="00B80948"/>
    <w:rsid w:val="00B80C75"/>
    <w:rsid w:val="00B81099"/>
    <w:rsid w:val="00B81A4A"/>
    <w:rsid w:val="00B81DA1"/>
    <w:rsid w:val="00B83C4C"/>
    <w:rsid w:val="00B841B1"/>
    <w:rsid w:val="00B848A6"/>
    <w:rsid w:val="00B85468"/>
    <w:rsid w:val="00B85BBF"/>
    <w:rsid w:val="00B863E0"/>
    <w:rsid w:val="00B87587"/>
    <w:rsid w:val="00B87625"/>
    <w:rsid w:val="00B907B4"/>
    <w:rsid w:val="00B90CAF"/>
    <w:rsid w:val="00B9215B"/>
    <w:rsid w:val="00B939A0"/>
    <w:rsid w:val="00B94360"/>
    <w:rsid w:val="00BA0F23"/>
    <w:rsid w:val="00BA344C"/>
    <w:rsid w:val="00BA3835"/>
    <w:rsid w:val="00BA4ED1"/>
    <w:rsid w:val="00BA59F8"/>
    <w:rsid w:val="00BA66D6"/>
    <w:rsid w:val="00BA7F38"/>
    <w:rsid w:val="00BB09C6"/>
    <w:rsid w:val="00BB2978"/>
    <w:rsid w:val="00BB4915"/>
    <w:rsid w:val="00BB4DEB"/>
    <w:rsid w:val="00BB62B4"/>
    <w:rsid w:val="00BB7F3D"/>
    <w:rsid w:val="00BC19F4"/>
    <w:rsid w:val="00BC1B32"/>
    <w:rsid w:val="00BC2989"/>
    <w:rsid w:val="00BC5CF4"/>
    <w:rsid w:val="00BC6D01"/>
    <w:rsid w:val="00BD2218"/>
    <w:rsid w:val="00BD229C"/>
    <w:rsid w:val="00BD25CA"/>
    <w:rsid w:val="00BD3903"/>
    <w:rsid w:val="00BD3C06"/>
    <w:rsid w:val="00BD426E"/>
    <w:rsid w:val="00BD44E3"/>
    <w:rsid w:val="00BD4848"/>
    <w:rsid w:val="00BD6149"/>
    <w:rsid w:val="00BD6165"/>
    <w:rsid w:val="00BD6732"/>
    <w:rsid w:val="00BD77BB"/>
    <w:rsid w:val="00BD789B"/>
    <w:rsid w:val="00BD7BED"/>
    <w:rsid w:val="00BD7DAC"/>
    <w:rsid w:val="00BE07CD"/>
    <w:rsid w:val="00BE3298"/>
    <w:rsid w:val="00BE3468"/>
    <w:rsid w:val="00BE3F80"/>
    <w:rsid w:val="00BE421A"/>
    <w:rsid w:val="00BE4321"/>
    <w:rsid w:val="00BE4E4D"/>
    <w:rsid w:val="00BE5391"/>
    <w:rsid w:val="00BE64DF"/>
    <w:rsid w:val="00BE65BA"/>
    <w:rsid w:val="00BE708F"/>
    <w:rsid w:val="00BE727E"/>
    <w:rsid w:val="00BE78C5"/>
    <w:rsid w:val="00BF10AA"/>
    <w:rsid w:val="00BF12A1"/>
    <w:rsid w:val="00BF37A7"/>
    <w:rsid w:val="00BF62D6"/>
    <w:rsid w:val="00BF6A05"/>
    <w:rsid w:val="00BF70F4"/>
    <w:rsid w:val="00BF7B66"/>
    <w:rsid w:val="00C00666"/>
    <w:rsid w:val="00C019E1"/>
    <w:rsid w:val="00C02E39"/>
    <w:rsid w:val="00C02F32"/>
    <w:rsid w:val="00C0367C"/>
    <w:rsid w:val="00C03EF8"/>
    <w:rsid w:val="00C0411B"/>
    <w:rsid w:val="00C04292"/>
    <w:rsid w:val="00C04326"/>
    <w:rsid w:val="00C057C3"/>
    <w:rsid w:val="00C0582D"/>
    <w:rsid w:val="00C06080"/>
    <w:rsid w:val="00C062BB"/>
    <w:rsid w:val="00C06F8A"/>
    <w:rsid w:val="00C07AE5"/>
    <w:rsid w:val="00C1048C"/>
    <w:rsid w:val="00C12567"/>
    <w:rsid w:val="00C1396E"/>
    <w:rsid w:val="00C13B00"/>
    <w:rsid w:val="00C13DD9"/>
    <w:rsid w:val="00C14009"/>
    <w:rsid w:val="00C14652"/>
    <w:rsid w:val="00C14DBC"/>
    <w:rsid w:val="00C15D3A"/>
    <w:rsid w:val="00C16BD4"/>
    <w:rsid w:val="00C1773D"/>
    <w:rsid w:val="00C17F49"/>
    <w:rsid w:val="00C237D5"/>
    <w:rsid w:val="00C242DB"/>
    <w:rsid w:val="00C24E1C"/>
    <w:rsid w:val="00C27D92"/>
    <w:rsid w:val="00C27DD7"/>
    <w:rsid w:val="00C27FCE"/>
    <w:rsid w:val="00C328B9"/>
    <w:rsid w:val="00C34312"/>
    <w:rsid w:val="00C34DC1"/>
    <w:rsid w:val="00C353B8"/>
    <w:rsid w:val="00C36CEE"/>
    <w:rsid w:val="00C3757C"/>
    <w:rsid w:val="00C403EB"/>
    <w:rsid w:val="00C436D1"/>
    <w:rsid w:val="00C43C8D"/>
    <w:rsid w:val="00C43CBF"/>
    <w:rsid w:val="00C467F9"/>
    <w:rsid w:val="00C46EF8"/>
    <w:rsid w:val="00C517A5"/>
    <w:rsid w:val="00C5317E"/>
    <w:rsid w:val="00C54608"/>
    <w:rsid w:val="00C54D26"/>
    <w:rsid w:val="00C54D2E"/>
    <w:rsid w:val="00C55251"/>
    <w:rsid w:val="00C569E4"/>
    <w:rsid w:val="00C570BC"/>
    <w:rsid w:val="00C57778"/>
    <w:rsid w:val="00C61302"/>
    <w:rsid w:val="00C629AC"/>
    <w:rsid w:val="00C67C94"/>
    <w:rsid w:val="00C709B7"/>
    <w:rsid w:val="00C7264E"/>
    <w:rsid w:val="00C73881"/>
    <w:rsid w:val="00C7589A"/>
    <w:rsid w:val="00C7628E"/>
    <w:rsid w:val="00C76FBE"/>
    <w:rsid w:val="00C77C52"/>
    <w:rsid w:val="00C813E4"/>
    <w:rsid w:val="00C816FE"/>
    <w:rsid w:val="00C81CE7"/>
    <w:rsid w:val="00C81DCC"/>
    <w:rsid w:val="00C81E50"/>
    <w:rsid w:val="00C820CD"/>
    <w:rsid w:val="00C822EF"/>
    <w:rsid w:val="00C82416"/>
    <w:rsid w:val="00C850D7"/>
    <w:rsid w:val="00C8531E"/>
    <w:rsid w:val="00C85B69"/>
    <w:rsid w:val="00C86F45"/>
    <w:rsid w:val="00C92653"/>
    <w:rsid w:val="00C92B0C"/>
    <w:rsid w:val="00C92C60"/>
    <w:rsid w:val="00C95415"/>
    <w:rsid w:val="00C96A3E"/>
    <w:rsid w:val="00C96E80"/>
    <w:rsid w:val="00C971A2"/>
    <w:rsid w:val="00C97243"/>
    <w:rsid w:val="00C9782A"/>
    <w:rsid w:val="00CA0297"/>
    <w:rsid w:val="00CA06E0"/>
    <w:rsid w:val="00CA0AF0"/>
    <w:rsid w:val="00CA32E8"/>
    <w:rsid w:val="00CA3F0A"/>
    <w:rsid w:val="00CA4DA6"/>
    <w:rsid w:val="00CA5148"/>
    <w:rsid w:val="00CA59C0"/>
    <w:rsid w:val="00CB0430"/>
    <w:rsid w:val="00CB0A17"/>
    <w:rsid w:val="00CB3E20"/>
    <w:rsid w:val="00CB4304"/>
    <w:rsid w:val="00CB4889"/>
    <w:rsid w:val="00CB489F"/>
    <w:rsid w:val="00CB5929"/>
    <w:rsid w:val="00CB5F02"/>
    <w:rsid w:val="00CB5FD8"/>
    <w:rsid w:val="00CB6E0D"/>
    <w:rsid w:val="00CB723C"/>
    <w:rsid w:val="00CB72BD"/>
    <w:rsid w:val="00CC203B"/>
    <w:rsid w:val="00CC2A44"/>
    <w:rsid w:val="00CC683B"/>
    <w:rsid w:val="00CD01EA"/>
    <w:rsid w:val="00CD193B"/>
    <w:rsid w:val="00CD2A3B"/>
    <w:rsid w:val="00CD2EF0"/>
    <w:rsid w:val="00CD3688"/>
    <w:rsid w:val="00CD40D0"/>
    <w:rsid w:val="00CD528E"/>
    <w:rsid w:val="00CD56B6"/>
    <w:rsid w:val="00CD6EAA"/>
    <w:rsid w:val="00CD75A3"/>
    <w:rsid w:val="00CD75D6"/>
    <w:rsid w:val="00CE3285"/>
    <w:rsid w:val="00CE4180"/>
    <w:rsid w:val="00CE4C67"/>
    <w:rsid w:val="00CE77A9"/>
    <w:rsid w:val="00CF0620"/>
    <w:rsid w:val="00CF067A"/>
    <w:rsid w:val="00CF0A27"/>
    <w:rsid w:val="00CF291D"/>
    <w:rsid w:val="00CF2DBB"/>
    <w:rsid w:val="00CF45B6"/>
    <w:rsid w:val="00CF47CB"/>
    <w:rsid w:val="00CF5ABD"/>
    <w:rsid w:val="00D0081F"/>
    <w:rsid w:val="00D01C95"/>
    <w:rsid w:val="00D03866"/>
    <w:rsid w:val="00D03BF0"/>
    <w:rsid w:val="00D03E30"/>
    <w:rsid w:val="00D05AB6"/>
    <w:rsid w:val="00D05C2F"/>
    <w:rsid w:val="00D102E2"/>
    <w:rsid w:val="00D11232"/>
    <w:rsid w:val="00D13323"/>
    <w:rsid w:val="00D13897"/>
    <w:rsid w:val="00D14884"/>
    <w:rsid w:val="00D1562D"/>
    <w:rsid w:val="00D15860"/>
    <w:rsid w:val="00D15F19"/>
    <w:rsid w:val="00D207EA"/>
    <w:rsid w:val="00D22A0C"/>
    <w:rsid w:val="00D22C15"/>
    <w:rsid w:val="00D23B63"/>
    <w:rsid w:val="00D253CA"/>
    <w:rsid w:val="00D25D28"/>
    <w:rsid w:val="00D25F2F"/>
    <w:rsid w:val="00D267EC"/>
    <w:rsid w:val="00D27C01"/>
    <w:rsid w:val="00D27DB5"/>
    <w:rsid w:val="00D303CD"/>
    <w:rsid w:val="00D30439"/>
    <w:rsid w:val="00D3064D"/>
    <w:rsid w:val="00D30801"/>
    <w:rsid w:val="00D32122"/>
    <w:rsid w:val="00D33241"/>
    <w:rsid w:val="00D33B47"/>
    <w:rsid w:val="00D34660"/>
    <w:rsid w:val="00D34C77"/>
    <w:rsid w:val="00D35345"/>
    <w:rsid w:val="00D355B7"/>
    <w:rsid w:val="00D373CA"/>
    <w:rsid w:val="00D37686"/>
    <w:rsid w:val="00D37B77"/>
    <w:rsid w:val="00D37E14"/>
    <w:rsid w:val="00D40891"/>
    <w:rsid w:val="00D40D48"/>
    <w:rsid w:val="00D41272"/>
    <w:rsid w:val="00D41C1F"/>
    <w:rsid w:val="00D423B8"/>
    <w:rsid w:val="00D425E1"/>
    <w:rsid w:val="00D43136"/>
    <w:rsid w:val="00D438DD"/>
    <w:rsid w:val="00D44C0A"/>
    <w:rsid w:val="00D45FF0"/>
    <w:rsid w:val="00D4639F"/>
    <w:rsid w:val="00D46ED9"/>
    <w:rsid w:val="00D471F1"/>
    <w:rsid w:val="00D478A4"/>
    <w:rsid w:val="00D47BD7"/>
    <w:rsid w:val="00D5065C"/>
    <w:rsid w:val="00D50F04"/>
    <w:rsid w:val="00D51E49"/>
    <w:rsid w:val="00D5246F"/>
    <w:rsid w:val="00D526D1"/>
    <w:rsid w:val="00D52B9C"/>
    <w:rsid w:val="00D536F1"/>
    <w:rsid w:val="00D5392C"/>
    <w:rsid w:val="00D541EC"/>
    <w:rsid w:val="00D55427"/>
    <w:rsid w:val="00D565DD"/>
    <w:rsid w:val="00D56B57"/>
    <w:rsid w:val="00D5776E"/>
    <w:rsid w:val="00D600EE"/>
    <w:rsid w:val="00D606A7"/>
    <w:rsid w:val="00D60BA2"/>
    <w:rsid w:val="00D61281"/>
    <w:rsid w:val="00D62A4C"/>
    <w:rsid w:val="00D62EA2"/>
    <w:rsid w:val="00D63172"/>
    <w:rsid w:val="00D63291"/>
    <w:rsid w:val="00D642F9"/>
    <w:rsid w:val="00D644D9"/>
    <w:rsid w:val="00D665B0"/>
    <w:rsid w:val="00D669B9"/>
    <w:rsid w:val="00D67D72"/>
    <w:rsid w:val="00D70108"/>
    <w:rsid w:val="00D70A1B"/>
    <w:rsid w:val="00D7129A"/>
    <w:rsid w:val="00D71CC4"/>
    <w:rsid w:val="00D71D70"/>
    <w:rsid w:val="00D75161"/>
    <w:rsid w:val="00D7530E"/>
    <w:rsid w:val="00D76080"/>
    <w:rsid w:val="00D767AB"/>
    <w:rsid w:val="00D8060B"/>
    <w:rsid w:val="00D810CE"/>
    <w:rsid w:val="00D814A1"/>
    <w:rsid w:val="00D8184C"/>
    <w:rsid w:val="00D81BA4"/>
    <w:rsid w:val="00D82369"/>
    <w:rsid w:val="00D82900"/>
    <w:rsid w:val="00D82A5C"/>
    <w:rsid w:val="00D84427"/>
    <w:rsid w:val="00D844DD"/>
    <w:rsid w:val="00D85573"/>
    <w:rsid w:val="00D859C4"/>
    <w:rsid w:val="00D863BA"/>
    <w:rsid w:val="00D86469"/>
    <w:rsid w:val="00D86E38"/>
    <w:rsid w:val="00D90A41"/>
    <w:rsid w:val="00D90C85"/>
    <w:rsid w:val="00D90E93"/>
    <w:rsid w:val="00D91004"/>
    <w:rsid w:val="00D91FB9"/>
    <w:rsid w:val="00D928C3"/>
    <w:rsid w:val="00D92BFA"/>
    <w:rsid w:val="00D93D5D"/>
    <w:rsid w:val="00D93F63"/>
    <w:rsid w:val="00D952E3"/>
    <w:rsid w:val="00D95968"/>
    <w:rsid w:val="00D95AAE"/>
    <w:rsid w:val="00D9753F"/>
    <w:rsid w:val="00D97CBE"/>
    <w:rsid w:val="00D97D35"/>
    <w:rsid w:val="00D97EE8"/>
    <w:rsid w:val="00DA06F4"/>
    <w:rsid w:val="00DA2857"/>
    <w:rsid w:val="00DA29BD"/>
    <w:rsid w:val="00DA67AC"/>
    <w:rsid w:val="00DA7BD1"/>
    <w:rsid w:val="00DB0071"/>
    <w:rsid w:val="00DB1680"/>
    <w:rsid w:val="00DB3872"/>
    <w:rsid w:val="00DB5707"/>
    <w:rsid w:val="00DB6CA7"/>
    <w:rsid w:val="00DB7978"/>
    <w:rsid w:val="00DC073C"/>
    <w:rsid w:val="00DC09A8"/>
    <w:rsid w:val="00DC178D"/>
    <w:rsid w:val="00DC2E1B"/>
    <w:rsid w:val="00DC3F20"/>
    <w:rsid w:val="00DC4D15"/>
    <w:rsid w:val="00DC57FA"/>
    <w:rsid w:val="00DC5B3E"/>
    <w:rsid w:val="00DC7447"/>
    <w:rsid w:val="00DC76BB"/>
    <w:rsid w:val="00DD0196"/>
    <w:rsid w:val="00DD0D86"/>
    <w:rsid w:val="00DD153F"/>
    <w:rsid w:val="00DD3980"/>
    <w:rsid w:val="00DD5ACA"/>
    <w:rsid w:val="00DD5C2A"/>
    <w:rsid w:val="00DD67A7"/>
    <w:rsid w:val="00DD7BC0"/>
    <w:rsid w:val="00DE2A9D"/>
    <w:rsid w:val="00DE36DE"/>
    <w:rsid w:val="00DE3843"/>
    <w:rsid w:val="00DE4028"/>
    <w:rsid w:val="00DE45A4"/>
    <w:rsid w:val="00DE524D"/>
    <w:rsid w:val="00DE6170"/>
    <w:rsid w:val="00DE72DA"/>
    <w:rsid w:val="00DE79F9"/>
    <w:rsid w:val="00DF02BE"/>
    <w:rsid w:val="00DF0A24"/>
    <w:rsid w:val="00DF0FA7"/>
    <w:rsid w:val="00DF257E"/>
    <w:rsid w:val="00DF4CD6"/>
    <w:rsid w:val="00DF51E7"/>
    <w:rsid w:val="00DF5926"/>
    <w:rsid w:val="00DF6A7B"/>
    <w:rsid w:val="00DF7569"/>
    <w:rsid w:val="00DF7D87"/>
    <w:rsid w:val="00E0045F"/>
    <w:rsid w:val="00E01E6A"/>
    <w:rsid w:val="00E01EAB"/>
    <w:rsid w:val="00E024C6"/>
    <w:rsid w:val="00E02E30"/>
    <w:rsid w:val="00E04A9E"/>
    <w:rsid w:val="00E053F4"/>
    <w:rsid w:val="00E054B0"/>
    <w:rsid w:val="00E06BFC"/>
    <w:rsid w:val="00E0746A"/>
    <w:rsid w:val="00E0784B"/>
    <w:rsid w:val="00E07D60"/>
    <w:rsid w:val="00E103EE"/>
    <w:rsid w:val="00E10A57"/>
    <w:rsid w:val="00E11024"/>
    <w:rsid w:val="00E13A6D"/>
    <w:rsid w:val="00E140AF"/>
    <w:rsid w:val="00E15118"/>
    <w:rsid w:val="00E15745"/>
    <w:rsid w:val="00E16464"/>
    <w:rsid w:val="00E16637"/>
    <w:rsid w:val="00E16C0E"/>
    <w:rsid w:val="00E175BD"/>
    <w:rsid w:val="00E17901"/>
    <w:rsid w:val="00E24171"/>
    <w:rsid w:val="00E2437B"/>
    <w:rsid w:val="00E25745"/>
    <w:rsid w:val="00E26851"/>
    <w:rsid w:val="00E26C61"/>
    <w:rsid w:val="00E26F2D"/>
    <w:rsid w:val="00E314DF"/>
    <w:rsid w:val="00E31AA2"/>
    <w:rsid w:val="00E31FF1"/>
    <w:rsid w:val="00E33045"/>
    <w:rsid w:val="00E34948"/>
    <w:rsid w:val="00E3562F"/>
    <w:rsid w:val="00E358F4"/>
    <w:rsid w:val="00E3684C"/>
    <w:rsid w:val="00E3748D"/>
    <w:rsid w:val="00E402F6"/>
    <w:rsid w:val="00E407A1"/>
    <w:rsid w:val="00E43FE8"/>
    <w:rsid w:val="00E44F7D"/>
    <w:rsid w:val="00E45F84"/>
    <w:rsid w:val="00E46DE5"/>
    <w:rsid w:val="00E47134"/>
    <w:rsid w:val="00E47780"/>
    <w:rsid w:val="00E47E32"/>
    <w:rsid w:val="00E504A0"/>
    <w:rsid w:val="00E51253"/>
    <w:rsid w:val="00E52419"/>
    <w:rsid w:val="00E53801"/>
    <w:rsid w:val="00E53CD8"/>
    <w:rsid w:val="00E54A87"/>
    <w:rsid w:val="00E5569D"/>
    <w:rsid w:val="00E56F49"/>
    <w:rsid w:val="00E573E7"/>
    <w:rsid w:val="00E57CBE"/>
    <w:rsid w:val="00E60B21"/>
    <w:rsid w:val="00E623F7"/>
    <w:rsid w:val="00E624A8"/>
    <w:rsid w:val="00E628CE"/>
    <w:rsid w:val="00E6305D"/>
    <w:rsid w:val="00E63243"/>
    <w:rsid w:val="00E63F76"/>
    <w:rsid w:val="00E6465B"/>
    <w:rsid w:val="00E648B9"/>
    <w:rsid w:val="00E66916"/>
    <w:rsid w:val="00E6786A"/>
    <w:rsid w:val="00E679E3"/>
    <w:rsid w:val="00E7345A"/>
    <w:rsid w:val="00E7355C"/>
    <w:rsid w:val="00E736B5"/>
    <w:rsid w:val="00E74EEA"/>
    <w:rsid w:val="00E75F14"/>
    <w:rsid w:val="00E766CE"/>
    <w:rsid w:val="00E81292"/>
    <w:rsid w:val="00E85252"/>
    <w:rsid w:val="00E854BB"/>
    <w:rsid w:val="00E86651"/>
    <w:rsid w:val="00E86B75"/>
    <w:rsid w:val="00E8700A"/>
    <w:rsid w:val="00E90373"/>
    <w:rsid w:val="00E9071D"/>
    <w:rsid w:val="00E90DB3"/>
    <w:rsid w:val="00E91B6B"/>
    <w:rsid w:val="00E93629"/>
    <w:rsid w:val="00E94084"/>
    <w:rsid w:val="00E941F2"/>
    <w:rsid w:val="00E9655B"/>
    <w:rsid w:val="00E96BB4"/>
    <w:rsid w:val="00E97800"/>
    <w:rsid w:val="00EA0827"/>
    <w:rsid w:val="00EA1991"/>
    <w:rsid w:val="00EA1B88"/>
    <w:rsid w:val="00EA296F"/>
    <w:rsid w:val="00EA299A"/>
    <w:rsid w:val="00EA2A2D"/>
    <w:rsid w:val="00EA3C16"/>
    <w:rsid w:val="00EA43F6"/>
    <w:rsid w:val="00EA4621"/>
    <w:rsid w:val="00EA4814"/>
    <w:rsid w:val="00EA57D7"/>
    <w:rsid w:val="00EA5C75"/>
    <w:rsid w:val="00EA668F"/>
    <w:rsid w:val="00EA69C9"/>
    <w:rsid w:val="00EA7930"/>
    <w:rsid w:val="00EB018C"/>
    <w:rsid w:val="00EB1109"/>
    <w:rsid w:val="00EB32A3"/>
    <w:rsid w:val="00EB36D9"/>
    <w:rsid w:val="00EB5740"/>
    <w:rsid w:val="00EB74D6"/>
    <w:rsid w:val="00EC0FFC"/>
    <w:rsid w:val="00EC16AD"/>
    <w:rsid w:val="00EC2157"/>
    <w:rsid w:val="00EC22E5"/>
    <w:rsid w:val="00EC6AEF"/>
    <w:rsid w:val="00EC6FB2"/>
    <w:rsid w:val="00ED0E17"/>
    <w:rsid w:val="00ED244F"/>
    <w:rsid w:val="00ED2A2C"/>
    <w:rsid w:val="00ED2DAC"/>
    <w:rsid w:val="00ED6EFB"/>
    <w:rsid w:val="00EE0003"/>
    <w:rsid w:val="00EE05B2"/>
    <w:rsid w:val="00EE2C96"/>
    <w:rsid w:val="00EE2DAF"/>
    <w:rsid w:val="00EE38A9"/>
    <w:rsid w:val="00EE5424"/>
    <w:rsid w:val="00EE75E5"/>
    <w:rsid w:val="00EE7C30"/>
    <w:rsid w:val="00EF25A9"/>
    <w:rsid w:val="00EF3DCF"/>
    <w:rsid w:val="00EF591B"/>
    <w:rsid w:val="00EF6214"/>
    <w:rsid w:val="00EF6844"/>
    <w:rsid w:val="00EF7EA9"/>
    <w:rsid w:val="00F001B0"/>
    <w:rsid w:val="00F0056A"/>
    <w:rsid w:val="00F006F5"/>
    <w:rsid w:val="00F01415"/>
    <w:rsid w:val="00F0204A"/>
    <w:rsid w:val="00F02069"/>
    <w:rsid w:val="00F024A9"/>
    <w:rsid w:val="00F03456"/>
    <w:rsid w:val="00F03481"/>
    <w:rsid w:val="00F05551"/>
    <w:rsid w:val="00F05C3D"/>
    <w:rsid w:val="00F05CE8"/>
    <w:rsid w:val="00F062B6"/>
    <w:rsid w:val="00F077CE"/>
    <w:rsid w:val="00F0789E"/>
    <w:rsid w:val="00F114BD"/>
    <w:rsid w:val="00F11EC5"/>
    <w:rsid w:val="00F15920"/>
    <w:rsid w:val="00F21C3A"/>
    <w:rsid w:val="00F21CF8"/>
    <w:rsid w:val="00F2207F"/>
    <w:rsid w:val="00F22D80"/>
    <w:rsid w:val="00F23B09"/>
    <w:rsid w:val="00F2533D"/>
    <w:rsid w:val="00F253A5"/>
    <w:rsid w:val="00F262E9"/>
    <w:rsid w:val="00F267EA"/>
    <w:rsid w:val="00F27A4A"/>
    <w:rsid w:val="00F30110"/>
    <w:rsid w:val="00F3057A"/>
    <w:rsid w:val="00F306B7"/>
    <w:rsid w:val="00F3275C"/>
    <w:rsid w:val="00F32BB8"/>
    <w:rsid w:val="00F35AAC"/>
    <w:rsid w:val="00F36BE8"/>
    <w:rsid w:val="00F406AE"/>
    <w:rsid w:val="00F40C68"/>
    <w:rsid w:val="00F40CE3"/>
    <w:rsid w:val="00F412EB"/>
    <w:rsid w:val="00F41898"/>
    <w:rsid w:val="00F41A78"/>
    <w:rsid w:val="00F422EB"/>
    <w:rsid w:val="00F4244B"/>
    <w:rsid w:val="00F431B1"/>
    <w:rsid w:val="00F43510"/>
    <w:rsid w:val="00F4435E"/>
    <w:rsid w:val="00F44B2D"/>
    <w:rsid w:val="00F45138"/>
    <w:rsid w:val="00F460C9"/>
    <w:rsid w:val="00F4632E"/>
    <w:rsid w:val="00F468C6"/>
    <w:rsid w:val="00F479E4"/>
    <w:rsid w:val="00F47B11"/>
    <w:rsid w:val="00F501FF"/>
    <w:rsid w:val="00F5294B"/>
    <w:rsid w:val="00F54A04"/>
    <w:rsid w:val="00F56403"/>
    <w:rsid w:val="00F564CD"/>
    <w:rsid w:val="00F56D4C"/>
    <w:rsid w:val="00F57281"/>
    <w:rsid w:val="00F6042E"/>
    <w:rsid w:val="00F6227F"/>
    <w:rsid w:val="00F64442"/>
    <w:rsid w:val="00F64E57"/>
    <w:rsid w:val="00F662A1"/>
    <w:rsid w:val="00F665B0"/>
    <w:rsid w:val="00F709B3"/>
    <w:rsid w:val="00F70F9D"/>
    <w:rsid w:val="00F7144B"/>
    <w:rsid w:val="00F71D78"/>
    <w:rsid w:val="00F74C39"/>
    <w:rsid w:val="00F75913"/>
    <w:rsid w:val="00F75AC2"/>
    <w:rsid w:val="00F76A42"/>
    <w:rsid w:val="00F772BE"/>
    <w:rsid w:val="00F777E0"/>
    <w:rsid w:val="00F813B1"/>
    <w:rsid w:val="00F81F24"/>
    <w:rsid w:val="00F839BD"/>
    <w:rsid w:val="00F8788D"/>
    <w:rsid w:val="00F91062"/>
    <w:rsid w:val="00F921D4"/>
    <w:rsid w:val="00F9226D"/>
    <w:rsid w:val="00F92ACC"/>
    <w:rsid w:val="00F9384E"/>
    <w:rsid w:val="00F93E35"/>
    <w:rsid w:val="00F94500"/>
    <w:rsid w:val="00F96135"/>
    <w:rsid w:val="00F96DDB"/>
    <w:rsid w:val="00F97C2D"/>
    <w:rsid w:val="00FA0864"/>
    <w:rsid w:val="00FA20E4"/>
    <w:rsid w:val="00FA365E"/>
    <w:rsid w:val="00FA389C"/>
    <w:rsid w:val="00FA6222"/>
    <w:rsid w:val="00FB02DF"/>
    <w:rsid w:val="00FB0B37"/>
    <w:rsid w:val="00FB1F45"/>
    <w:rsid w:val="00FB2208"/>
    <w:rsid w:val="00FB40E3"/>
    <w:rsid w:val="00FB5E8A"/>
    <w:rsid w:val="00FB657D"/>
    <w:rsid w:val="00FB7246"/>
    <w:rsid w:val="00FB7D45"/>
    <w:rsid w:val="00FC1B56"/>
    <w:rsid w:val="00FC2586"/>
    <w:rsid w:val="00FC28D4"/>
    <w:rsid w:val="00FC5878"/>
    <w:rsid w:val="00FC58E9"/>
    <w:rsid w:val="00FC789A"/>
    <w:rsid w:val="00FD09DA"/>
    <w:rsid w:val="00FD3C0B"/>
    <w:rsid w:val="00FD597A"/>
    <w:rsid w:val="00FD6E09"/>
    <w:rsid w:val="00FD7B80"/>
    <w:rsid w:val="00FE0422"/>
    <w:rsid w:val="00FE0C42"/>
    <w:rsid w:val="00FE1768"/>
    <w:rsid w:val="00FE2D81"/>
    <w:rsid w:val="00FE4BCB"/>
    <w:rsid w:val="00FE7BC4"/>
    <w:rsid w:val="00FE7F0A"/>
    <w:rsid w:val="00FF165E"/>
    <w:rsid w:val="00FF2D72"/>
    <w:rsid w:val="00FF3B95"/>
    <w:rsid w:val="00FF467A"/>
    <w:rsid w:val="00FF49D2"/>
    <w:rsid w:val="00FF4D2B"/>
    <w:rsid w:val="00FF4DBA"/>
    <w:rsid w:val="00FF5225"/>
    <w:rsid w:val="00FF6E2B"/>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1F497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1"/>
    <w:rPr>
      <w:rFonts w:ascii="Times New Roman" w:hAnsi="Times New Roman" w:cs="Times New Roman"/>
      <w:color w:val="auto"/>
      <w:sz w:val="24"/>
      <w:szCs w:val="24"/>
    </w:rPr>
  </w:style>
  <w:style w:type="paragraph" w:styleId="Heading1">
    <w:name w:val="heading 1"/>
    <w:basedOn w:val="Normal"/>
    <w:link w:val="Heading1Char"/>
    <w:qFormat/>
    <w:rsid w:val="009D3F33"/>
    <w:pPr>
      <w:keepLines/>
      <w:outlineLvl w:val="0"/>
    </w:pPr>
    <w:rPr>
      <w:b/>
      <w:snapToGrid w:val="0"/>
      <w:u w:val="single"/>
    </w:rPr>
  </w:style>
  <w:style w:type="paragraph" w:styleId="Heading2">
    <w:name w:val="heading 2"/>
    <w:basedOn w:val="Normal"/>
    <w:link w:val="Heading2Char"/>
    <w:qFormat/>
    <w:rsid w:val="009D3F33"/>
    <w:pPr>
      <w:keepLines/>
      <w:outlineLvl w:val="1"/>
    </w:pPr>
    <w:rPr>
      <w:snapToGrid w:val="0"/>
    </w:rPr>
  </w:style>
  <w:style w:type="paragraph" w:styleId="Heading3">
    <w:name w:val="heading 3"/>
    <w:basedOn w:val="Normal"/>
    <w:link w:val="Heading3Char"/>
    <w:qFormat/>
    <w:rsid w:val="009D3F33"/>
    <w:pPr>
      <w:keepLines/>
      <w:outlineLvl w:val="2"/>
    </w:pPr>
    <w:rPr>
      <w:b/>
      <w:snapToGrid w:val="0"/>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style>
  <w:style w:type="paragraph" w:styleId="Heading5">
    <w:name w:val="heading 5"/>
    <w:basedOn w:val="Normal"/>
    <w:link w:val="Heading5Char"/>
    <w:qFormat/>
    <w:rsid w:val="009D3F33"/>
    <w:pPr>
      <w:keepLines/>
      <w:outlineLvl w:val="4"/>
    </w:pPr>
    <w:rPr>
      <w:snapToGrid w:val="0"/>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rPr>
  </w:style>
  <w:style w:type="paragraph" w:styleId="BodyText">
    <w:name w:val="Body Text"/>
    <w:basedOn w:val="Normal"/>
    <w:link w:val="BodyTextChar"/>
    <w:uiPriority w:val="99"/>
    <w:rsid w:val="00325841"/>
    <w:rPr>
      <w:snapToGrid w:val="0"/>
      <w:szCs w:val="20"/>
    </w:rPr>
  </w:style>
  <w:style w:type="character" w:customStyle="1" w:styleId="BodyTextChar">
    <w:name w:val="Body Text Char"/>
    <w:basedOn w:val="DefaultParagraphFont"/>
    <w:link w:val="BodyText"/>
    <w:uiPriority w:val="99"/>
    <w:rsid w:val="00325841"/>
    <w:rPr>
      <w:rFonts w:ascii="Times New Roman" w:hAnsi="Times New Roman" w:cs="Times New Roman"/>
      <w:snapToGrid w:val="0"/>
      <w:color w:val="auto"/>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1799</Words>
  <Characters>10259</Characters>
  <Application>Microsoft Office Word</Application>
  <DocSecurity>0</DocSecurity>
  <Lines>85</Lines>
  <Paragraphs>24</Paragraphs>
  <ScaleCrop>false</ScaleCrop>
  <Company>OMG</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gphillips</dc:creator>
  <cp:lastModifiedBy>Ken</cp:lastModifiedBy>
  <cp:revision>3</cp:revision>
  <cp:lastPrinted>2012-03-12T21:14:00Z</cp:lastPrinted>
  <dcterms:created xsi:type="dcterms:W3CDTF">2014-04-29T17:30:00Z</dcterms:created>
  <dcterms:modified xsi:type="dcterms:W3CDTF">2014-04-29T17:35:00Z</dcterms:modified>
</cp:coreProperties>
</file>