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21" w:rsidRDefault="005F667D">
      <w:pPr>
        <w:rPr>
          <w:b/>
          <w:sz w:val="40"/>
          <w:szCs w:val="40"/>
        </w:rPr>
      </w:pPr>
      <w:r>
        <w:rPr>
          <w:b/>
          <w:sz w:val="40"/>
          <w:szCs w:val="40"/>
        </w:rPr>
        <w:t>Amazonas:</w:t>
      </w:r>
    </w:p>
    <w:p w:rsidR="00070FEA" w:rsidRDefault="005F667D">
      <w:r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Amazonas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es uno de los 32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70FEA">
        <w:rPr>
          <w:rFonts w:ascii="Arial" w:hAnsi="Arial" w:cs="Arial"/>
          <w:sz w:val="18"/>
          <w:szCs w:val="18"/>
          <w:shd w:val="clear" w:color="auto" w:fill="FFFFFF"/>
        </w:rPr>
        <w:t>departamentos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70FEA">
        <w:rPr>
          <w:rFonts w:ascii="Arial" w:hAnsi="Arial" w:cs="Arial"/>
          <w:sz w:val="18"/>
          <w:szCs w:val="18"/>
          <w:shd w:val="clear" w:color="auto" w:fill="FFFFFF"/>
        </w:rPr>
        <w:t>Colombia</w:t>
      </w:r>
      <w:r w:rsidR="00070FEA">
        <w:t>.</w:t>
      </w:r>
    </w:p>
    <w:p w:rsidR="00070FEA" w:rsidRPr="00070FEA" w:rsidRDefault="00070FEA"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Es el departamento colombiano más grande en cuanto a </w:t>
      </w:r>
    </w:p>
    <w:p w:rsidR="00070FEA" w:rsidRDefault="00070FEA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extensión</w:t>
      </w:r>
      <w:proofErr w:type="gramEnd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territorial y se compone en su totalidad de territorio</w:t>
      </w:r>
    </w:p>
    <w:p w:rsidR="00070FEA" w:rsidRDefault="00070FEA">
      <w:proofErr w:type="gramStart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de</w:t>
      </w:r>
      <w:proofErr w:type="gramEnd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la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70FEA">
        <w:rPr>
          <w:rFonts w:ascii="Arial" w:hAnsi="Arial" w:cs="Arial"/>
          <w:sz w:val="18"/>
          <w:szCs w:val="18"/>
          <w:shd w:val="clear" w:color="auto" w:fill="FFFFFF"/>
        </w:rPr>
        <w:t>Selva Amazónica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.</w:t>
      </w:r>
    </w:p>
    <w:p w:rsidR="005F667D" w:rsidRDefault="005F667D">
      <w:pPr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, ubicado en la parte sur del país, en gran parte al sur de </w:t>
      </w:r>
      <w:proofErr w:type="spellStart"/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la</w:t>
      </w:r>
      <w:hyperlink r:id="rId5" w:tooltip="Línea ecuatorial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línea</w:t>
        </w:r>
        <w:proofErr w:type="spellEnd"/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 xml:space="preserve"> ecuatorial</w:t>
        </w:r>
      </w:hyperlink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. Es el departamento colombiano más grande en cuanto a extensión territorial y se compone en su totalidad de territorio de la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6" w:tooltip="Selva Amazónica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Selva Amazónica</w:t>
        </w:r>
      </w:hyperlink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. Al norte limita con los departamentos de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7" w:tooltip="Caquetá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Caquetá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y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Vaupés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Vaupés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y al noroeste con el departamento del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Putumayo (Colombia)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Putumayo</w:t>
        </w:r>
      </w:hyperlink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. El resto de su territorio es de frontera internacional: al este con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0" w:tooltip="Brasil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Brasil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y al sur y sureste con el</w:t>
      </w:r>
      <w:r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1" w:tooltip="Perú" w:history="1">
        <w:r>
          <w:rPr>
            <w:rStyle w:val="Hipervnculo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Perú</w:t>
        </w:r>
      </w:hyperlink>
      <w:r>
        <w:rPr>
          <w:rFonts w:ascii="Arial" w:hAnsi="Arial" w:cs="Arial"/>
          <w:color w:val="252525"/>
          <w:sz w:val="18"/>
          <w:szCs w:val="18"/>
          <w:shd w:val="clear" w:color="auto" w:fill="FFFFFF"/>
        </w:rPr>
        <w:t>. Amazonas es el departamento con mayor longitud en límites internacionales del país.</w:t>
      </w:r>
    </w:p>
    <w:p w:rsidR="005F667D" w:rsidRPr="005F667D" w:rsidRDefault="005F667D" w:rsidP="005F667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  <w:proofErr w:type="gramStart"/>
      <w:r w:rsidRPr="005F667D">
        <w:rPr>
          <w:rFonts w:ascii="Arial" w:eastAsia="Times New Roman" w:hAnsi="Arial" w:cs="Arial"/>
          <w:b/>
          <w:bCs/>
          <w:color w:val="000000"/>
          <w:sz w:val="28"/>
          <w:lang w:eastAsia="es-CO"/>
        </w:rPr>
        <w:t>Fisiografía</w:t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[</w:t>
      </w:r>
      <w:proofErr w:type="gramEnd"/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begin"/>
      </w:r>
      <w:r w:rsidRPr="005F667D">
        <w:rPr>
          <w:rFonts w:ascii="Arial" w:eastAsia="Times New Roman" w:hAnsi="Arial" w:cs="Arial"/>
          <w:color w:val="000000"/>
          <w:sz w:val="24"/>
          <w:lang w:eastAsia="es-CO"/>
        </w:rPr>
        <w:instrText xml:space="preserve"> HYPERLINK "http://es.wikipedia.org/w/index.php?title=Amazonas_(Colombia)&amp;action=edit&amp;section=4" \o "Editar sección: Fisiografía" </w:instrTex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separate"/>
      </w:r>
      <w:r w:rsidRPr="005F667D">
        <w:rPr>
          <w:rFonts w:ascii="Arial" w:eastAsia="Times New Roman" w:hAnsi="Arial" w:cs="Arial"/>
          <w:color w:val="0B0080"/>
          <w:sz w:val="24"/>
          <w:lang w:eastAsia="es-CO"/>
        </w:rPr>
        <w:t>editar</w: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end"/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]</w:t>
      </w:r>
    </w:p>
    <w:p w:rsidR="00544D14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El departamento del Amazonas tiene</w:t>
      </w:r>
      <w:r w:rsidR="00544D14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</w:t>
      </w: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una superficie de 109.665 km², que en términos de extensión es similar a la </w:t>
      </w:r>
      <w:proofErr w:type="spell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de</w:t>
      </w:r>
      <w:hyperlink r:id="rId12" w:tooltip="Cuba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Cuba</w:t>
        </w:r>
        <w:proofErr w:type="spellEnd"/>
      </w:hyperlink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. </w:t>
      </w:r>
    </w:p>
    <w:p w:rsidR="00544D14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Está densamente cubierto de</w:t>
      </w:r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hyperlink r:id="rId13" w:tooltip="Selva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selva</w:t>
        </w:r>
      </w:hyperlink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y</w:t>
      </w:r>
    </w:p>
    <w:p w:rsidR="00544D14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proofErr w:type="gram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cruzado</w:t>
      </w:r>
      <w:proofErr w:type="gram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por ríos largos y caudalosos </w:t>
      </w:r>
    </w:p>
    <w:p w:rsidR="005F667D" w:rsidRPr="005F667D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proofErr w:type="gram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que</w:t>
      </w:r>
      <w:proofErr w:type="gram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son tributarios del</w:t>
      </w:r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hyperlink r:id="rId14" w:tooltip="Río Amazonas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río Amazonas</w:t>
        </w:r>
      </w:hyperlink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. Su territorio presenta numerosas lagunas y zonas pantanosas. El departamento está conformado por dos partes: </w:t>
      </w:r>
      <w:proofErr w:type="spell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el</w:t>
      </w:r>
      <w:hyperlink r:id="rId15" w:tooltip="Trapecio amazónico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Trapecio</w:t>
        </w:r>
        <w:proofErr w:type="spellEnd"/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 amazónico</w:t>
        </w:r>
      </w:hyperlink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que hace como una península que se ve limitada al sur por el río Amazonas y el resto del departamento.</w:t>
      </w:r>
      <w:hyperlink r:id="rId16" w:anchor="cite_note-4" w:history="1">
        <w:r w:rsidRPr="005F667D">
          <w:rPr>
            <w:rFonts w:ascii="Arial" w:eastAsia="Times New Roman" w:hAnsi="Arial" w:cs="Arial"/>
            <w:color w:val="0B0080"/>
            <w:sz w:val="18"/>
            <w:vertAlign w:val="superscript"/>
            <w:lang w:eastAsia="es-CO"/>
          </w:rPr>
          <w:t>4</w:t>
        </w:r>
      </w:hyperlink>
    </w:p>
    <w:p w:rsidR="005F667D" w:rsidRPr="005F667D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El departamento consiste principalmente de una extensa</w:t>
      </w:r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hyperlink r:id="rId17" w:tooltip="Región Amazónica (Colombia)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llanura</w:t>
        </w:r>
      </w:hyperlink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, que tiene varios relieves de poca altura como los siguientes:</w:t>
      </w:r>
    </w:p>
    <w:p w:rsidR="005F667D" w:rsidRPr="005F667D" w:rsidRDefault="005F667D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Mesa del </w:t>
      </w:r>
      <w:proofErr w:type="spell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Iguaje</w:t>
      </w:r>
      <w:proofErr w:type="spell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5F667D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proofErr w:type="gram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Cerro</w:t>
      </w:r>
      <w:proofErr w:type="gram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</w:t>
      </w:r>
      <w:proofErr w:type="spell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Cumare</w:t>
      </w:r>
      <w:proofErr w:type="spell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286DB8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hyperlink r:id="rId18" w:tooltip="Sierra de Chiribiquete" w:history="1"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Sierra de </w:t>
        </w:r>
        <w:proofErr w:type="spellStart"/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Chiribiquete</w:t>
        </w:r>
        <w:proofErr w:type="spellEnd"/>
      </w:hyperlink>
      <w:r w:rsidR="005F667D"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5F667D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proofErr w:type="gram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Cerro</w:t>
      </w:r>
      <w:proofErr w:type="gram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Campaña.</w:t>
      </w:r>
    </w:p>
    <w:p w:rsidR="005F667D" w:rsidRPr="005F667D" w:rsidRDefault="005F667D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Serranía de San José.</w:t>
      </w:r>
    </w:p>
    <w:p w:rsidR="005F667D" w:rsidRPr="005F667D" w:rsidRDefault="005F667D" w:rsidP="005F667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Cerro </w:t>
      </w:r>
      <w:proofErr w:type="spell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Otare</w:t>
      </w:r>
      <w:proofErr w:type="spell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5F667D" w:rsidP="005F667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  <w:proofErr w:type="gramStart"/>
      <w:r w:rsidRPr="005F667D">
        <w:rPr>
          <w:rFonts w:ascii="Arial" w:eastAsia="Times New Roman" w:hAnsi="Arial" w:cs="Arial"/>
          <w:b/>
          <w:bCs/>
          <w:color w:val="000000"/>
          <w:sz w:val="28"/>
          <w:lang w:eastAsia="es-CO"/>
        </w:rPr>
        <w:t>Hidrografía</w:t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[</w:t>
      </w:r>
      <w:proofErr w:type="gramEnd"/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begin"/>
      </w:r>
      <w:r w:rsidRPr="005F667D">
        <w:rPr>
          <w:rFonts w:ascii="Arial" w:eastAsia="Times New Roman" w:hAnsi="Arial" w:cs="Arial"/>
          <w:color w:val="000000"/>
          <w:sz w:val="24"/>
          <w:lang w:eastAsia="es-CO"/>
        </w:rPr>
        <w:instrText xml:space="preserve"> HYPERLINK "http://es.wikipedia.org/w/index.php?title=Amazonas_(Colombia)&amp;action=edit&amp;section=5" \o "Editar sección: Hidrografía" </w:instrTex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separate"/>
      </w:r>
      <w:r w:rsidRPr="005F667D">
        <w:rPr>
          <w:rFonts w:ascii="Arial" w:eastAsia="Times New Roman" w:hAnsi="Arial" w:cs="Arial"/>
          <w:color w:val="0B0080"/>
          <w:sz w:val="24"/>
          <w:lang w:eastAsia="es-CO"/>
        </w:rPr>
        <w:t>editar</w: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end"/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]</w:t>
      </w:r>
    </w:p>
    <w:p w:rsidR="003F44A7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Además del</w:t>
      </w:r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r w:rsidRPr="005F667D">
        <w:rPr>
          <w:rFonts w:ascii="Arial" w:eastAsia="Times New Roman" w:hAnsi="Arial" w:cs="Arial"/>
          <w:color w:val="0B0080"/>
          <w:sz w:val="18"/>
          <w:lang w:eastAsia="es-CO"/>
        </w:rPr>
        <w:t>Amazonas</w:t>
      </w: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,</w:t>
      </w:r>
    </w:p>
    <w:p w:rsidR="005F667D" w:rsidRPr="005F667D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</w:t>
      </w:r>
      <w:proofErr w:type="gramStart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otros</w:t>
      </w:r>
      <w:proofErr w:type="gramEnd"/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 xml:space="preserve"> ríos del departamento son:</w:t>
      </w:r>
    </w:p>
    <w:p w:rsidR="00C14DB7" w:rsidRDefault="005F667D" w:rsidP="005F667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C14DB7">
        <w:rPr>
          <w:rFonts w:ascii="Arial" w:eastAsia="Times New Roman" w:hAnsi="Arial" w:cs="Arial"/>
          <w:color w:val="0B0080"/>
          <w:sz w:val="18"/>
          <w:lang w:eastAsia="es-CO"/>
        </w:rPr>
        <w:t>Río Caquetá</w:t>
      </w:r>
    </w:p>
    <w:p w:rsidR="005F667D" w:rsidRPr="005F667D" w:rsidRDefault="005F667D" w:rsidP="005F667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C14DB7">
        <w:rPr>
          <w:rFonts w:ascii="Arial" w:eastAsia="Times New Roman" w:hAnsi="Arial" w:cs="Arial"/>
          <w:color w:val="0B0080"/>
          <w:sz w:val="18"/>
          <w:lang w:eastAsia="es-CO"/>
        </w:rPr>
        <w:t>Río Putumayo</w:t>
      </w:r>
    </w:p>
    <w:p w:rsidR="005F667D" w:rsidRPr="005F667D" w:rsidRDefault="005F667D" w:rsidP="005F667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0B0080"/>
          <w:sz w:val="18"/>
          <w:lang w:eastAsia="es-CO"/>
        </w:rPr>
        <w:t>Río Apaporis</w:t>
      </w:r>
    </w:p>
    <w:p w:rsidR="005F667D" w:rsidRPr="005F667D" w:rsidRDefault="005F667D" w:rsidP="005F667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CO"/>
        </w:rPr>
      </w:pPr>
      <w:r w:rsidRPr="005F667D">
        <w:rPr>
          <w:rFonts w:ascii="Arial" w:eastAsia="Times New Roman" w:hAnsi="Arial" w:cs="Arial"/>
          <w:b/>
          <w:bCs/>
          <w:color w:val="000000"/>
          <w:sz w:val="28"/>
          <w:lang w:eastAsia="es-CO"/>
        </w:rPr>
        <w:lastRenderedPageBreak/>
        <w:t xml:space="preserve">Parques </w:t>
      </w:r>
      <w:proofErr w:type="gramStart"/>
      <w:r w:rsidRPr="005F667D">
        <w:rPr>
          <w:rFonts w:ascii="Arial" w:eastAsia="Times New Roman" w:hAnsi="Arial" w:cs="Arial"/>
          <w:b/>
          <w:bCs/>
          <w:color w:val="000000"/>
          <w:sz w:val="28"/>
          <w:lang w:eastAsia="es-CO"/>
        </w:rPr>
        <w:t>naturales</w:t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[</w:t>
      </w:r>
      <w:proofErr w:type="gramEnd"/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begin"/>
      </w:r>
      <w:r w:rsidRPr="005F667D">
        <w:rPr>
          <w:rFonts w:ascii="Arial" w:eastAsia="Times New Roman" w:hAnsi="Arial" w:cs="Arial"/>
          <w:color w:val="000000"/>
          <w:sz w:val="24"/>
          <w:lang w:eastAsia="es-CO"/>
        </w:rPr>
        <w:instrText xml:space="preserve"> HYPERLINK "http://es.wikipedia.org/w/index.php?title=Amazonas_(Colombia)&amp;action=edit&amp;section=6" \o "Editar sección: Parques naturales" </w:instrTex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separate"/>
      </w:r>
      <w:r w:rsidRPr="005F667D">
        <w:rPr>
          <w:rFonts w:ascii="Arial" w:eastAsia="Times New Roman" w:hAnsi="Arial" w:cs="Arial"/>
          <w:color w:val="0B0080"/>
          <w:sz w:val="24"/>
          <w:lang w:eastAsia="es-CO"/>
        </w:rPr>
        <w:t>editar</w:t>
      </w:r>
      <w:r w:rsidR="00286DB8" w:rsidRPr="005F667D">
        <w:rPr>
          <w:rFonts w:ascii="Arial" w:eastAsia="Times New Roman" w:hAnsi="Arial" w:cs="Arial"/>
          <w:color w:val="000000"/>
          <w:sz w:val="24"/>
          <w:lang w:eastAsia="es-CO"/>
        </w:rPr>
        <w:fldChar w:fldCharType="end"/>
      </w:r>
      <w:r w:rsidRPr="005F667D">
        <w:rPr>
          <w:rFonts w:ascii="Arial" w:eastAsia="Times New Roman" w:hAnsi="Arial" w:cs="Arial"/>
          <w:color w:val="555555"/>
          <w:sz w:val="24"/>
          <w:lang w:eastAsia="es-CO"/>
        </w:rPr>
        <w:t>]</w:t>
      </w:r>
    </w:p>
    <w:p w:rsidR="005F667D" w:rsidRPr="005F667D" w:rsidRDefault="005F667D" w:rsidP="005F667D">
      <w:pPr>
        <w:shd w:val="clear" w:color="auto" w:fill="FFFFFF"/>
        <w:spacing w:before="120" w:after="120" w:line="291" w:lineRule="atLeast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El Departamento, dada su gran riqueza ecológica y medio ambiental, es sede de varios</w:t>
      </w:r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hyperlink r:id="rId19" w:tooltip="Parque Nacional" w:history="1">
        <w:r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parques naturales nacionales</w:t>
        </w:r>
      </w:hyperlink>
      <w:r w:rsidRPr="005F667D">
        <w:rPr>
          <w:rFonts w:ascii="Arial" w:eastAsia="Times New Roman" w:hAnsi="Arial" w:cs="Arial"/>
          <w:color w:val="252525"/>
          <w:sz w:val="18"/>
          <w:lang w:eastAsia="es-CO"/>
        </w:rPr>
        <w:t> </w:t>
      </w:r>
      <w:r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colombianos:</w:t>
      </w:r>
    </w:p>
    <w:p w:rsidR="005F667D" w:rsidRPr="005F667D" w:rsidRDefault="00286DB8" w:rsidP="005F667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hyperlink r:id="rId20" w:tooltip="Parque nacional natural Amacayacu" w:history="1"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Parque nacional natural </w:t>
        </w:r>
        <w:proofErr w:type="spellStart"/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Amacayacu</w:t>
        </w:r>
        <w:proofErr w:type="spellEnd"/>
      </w:hyperlink>
      <w:r w:rsidR="005F667D"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286DB8" w:rsidP="005F667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hyperlink r:id="rId21" w:tooltip="Parque nacional natural Cahuinarí" w:history="1"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Parque nacional natural </w:t>
        </w:r>
        <w:proofErr w:type="spellStart"/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Cahuinarí</w:t>
        </w:r>
        <w:proofErr w:type="spellEnd"/>
      </w:hyperlink>
      <w:r w:rsidR="005F667D"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286DB8" w:rsidP="005F667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hyperlink r:id="rId22" w:tooltip="Parque nacional natural Río Puré" w:history="1"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Parque nacional natural Río Puré</w:t>
        </w:r>
      </w:hyperlink>
      <w:r w:rsidR="005F667D"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Pr="005F667D" w:rsidRDefault="00286DB8" w:rsidP="005F667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es-CO"/>
        </w:rPr>
      </w:pPr>
      <w:hyperlink r:id="rId23" w:tooltip="Parque nacional natural Yaigojé Apaporis" w:history="1"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Parque nacional natural </w:t>
        </w:r>
        <w:proofErr w:type="spellStart"/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>Yaigojé</w:t>
        </w:r>
        <w:proofErr w:type="spellEnd"/>
        <w:r w:rsidR="005F667D" w:rsidRPr="005F667D">
          <w:rPr>
            <w:rFonts w:ascii="Arial" w:eastAsia="Times New Roman" w:hAnsi="Arial" w:cs="Arial"/>
            <w:color w:val="0B0080"/>
            <w:sz w:val="18"/>
            <w:lang w:eastAsia="es-CO"/>
          </w:rPr>
          <w:t xml:space="preserve"> Apaporis</w:t>
        </w:r>
      </w:hyperlink>
      <w:r w:rsidR="005F667D" w:rsidRPr="005F667D">
        <w:rPr>
          <w:rFonts w:ascii="Arial" w:eastAsia="Times New Roman" w:hAnsi="Arial" w:cs="Arial"/>
          <w:color w:val="252525"/>
          <w:sz w:val="18"/>
          <w:szCs w:val="18"/>
          <w:lang w:eastAsia="es-CO"/>
        </w:rPr>
        <w:t>.</w:t>
      </w:r>
    </w:p>
    <w:p w:rsidR="005F667D" w:rsidRDefault="00E87161">
      <w:pPr>
        <w:rPr>
          <w:b/>
          <w:sz w:val="40"/>
          <w:szCs w:val="40"/>
        </w:rPr>
      </w:pPr>
      <w:r>
        <w:rPr>
          <w:b/>
          <w:sz w:val="40"/>
          <w:szCs w:val="40"/>
        </w:rPr>
        <w:t>Video conocer amazonas</w:t>
      </w:r>
    </w:p>
    <w:p w:rsidR="00E87161" w:rsidRDefault="00286DB8">
      <w:pPr>
        <w:rPr>
          <w:b/>
          <w:sz w:val="40"/>
          <w:szCs w:val="40"/>
        </w:rPr>
      </w:pPr>
      <w:hyperlink r:id="rId24" w:history="1">
        <w:r w:rsidR="00E87161" w:rsidRPr="002D31F5">
          <w:rPr>
            <w:rStyle w:val="Hipervnculo"/>
            <w:b/>
            <w:sz w:val="40"/>
            <w:szCs w:val="40"/>
          </w:rPr>
          <w:t>https://www.youtube.com/watch?v=r9Nz7n0_zI4</w:t>
        </w:r>
      </w:hyperlink>
    </w:p>
    <w:p w:rsidR="00E87161" w:rsidRDefault="00636B9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Animales </w:t>
      </w:r>
      <w:proofErr w:type="spellStart"/>
      <w:proofErr w:type="gramStart"/>
      <w:r>
        <w:rPr>
          <w:b/>
          <w:sz w:val="40"/>
          <w:szCs w:val="40"/>
        </w:rPr>
        <w:t>mas</w:t>
      </w:r>
      <w:proofErr w:type="spellEnd"/>
      <w:proofErr w:type="gramEnd"/>
      <w:r>
        <w:rPr>
          <w:b/>
          <w:sz w:val="40"/>
          <w:szCs w:val="40"/>
        </w:rPr>
        <w:t xml:space="preserve"> peligrosos de el amazonas</w:t>
      </w:r>
    </w:p>
    <w:p w:rsidR="00636B9C" w:rsidRDefault="00286DB8">
      <w:pPr>
        <w:rPr>
          <w:b/>
          <w:sz w:val="40"/>
          <w:szCs w:val="40"/>
        </w:rPr>
      </w:pPr>
      <w:hyperlink r:id="rId25" w:history="1">
        <w:r w:rsidR="00636B9C" w:rsidRPr="002D31F5">
          <w:rPr>
            <w:rStyle w:val="Hipervnculo"/>
            <w:b/>
            <w:sz w:val="40"/>
            <w:szCs w:val="40"/>
          </w:rPr>
          <w:t>https://www.youtube.com/watch?v=WfqeFm7QobM</w:t>
        </w:r>
      </w:hyperlink>
    </w:p>
    <w:p w:rsidR="00636B9C" w:rsidRDefault="00636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Lago </w:t>
      </w:r>
      <w:proofErr w:type="spellStart"/>
      <w:r>
        <w:rPr>
          <w:b/>
          <w:sz w:val="24"/>
          <w:szCs w:val="24"/>
        </w:rPr>
        <w:t>tarapoto</w:t>
      </w:r>
      <w:proofErr w:type="spellEnd"/>
    </w:p>
    <w:p w:rsidR="00636B9C" w:rsidRDefault="00636B9C">
      <w:pPr>
        <w:rPr>
          <w:rFonts w:ascii="Arial" w:hAnsi="Arial" w:cs="Arial"/>
          <w:color w:val="525252"/>
          <w:sz w:val="16"/>
          <w:szCs w:val="16"/>
        </w:rPr>
      </w:pPr>
      <w:r>
        <w:rPr>
          <w:rFonts w:ascii="Arial" w:hAnsi="Arial" w:cs="Arial"/>
          <w:color w:val="525252"/>
          <w:sz w:val="16"/>
          <w:szCs w:val="16"/>
        </w:rPr>
        <w:t xml:space="preserve">Ubicado a 80 kilómetros de Leticia, cerca de hora y media de recorrido por el río Amazonas, encontramos el Lago </w:t>
      </w:r>
      <w:proofErr w:type="spellStart"/>
      <w:r>
        <w:rPr>
          <w:rFonts w:ascii="Arial" w:hAnsi="Arial" w:cs="Arial"/>
          <w:color w:val="525252"/>
          <w:sz w:val="16"/>
          <w:szCs w:val="16"/>
        </w:rPr>
        <w:t>Tarapoto</w:t>
      </w:r>
      <w:proofErr w:type="spellEnd"/>
      <w:r>
        <w:rPr>
          <w:rFonts w:ascii="Arial" w:hAnsi="Arial" w:cs="Arial"/>
          <w:color w:val="525252"/>
          <w:sz w:val="16"/>
          <w:szCs w:val="16"/>
        </w:rPr>
        <w:t>, cuna de los símbolos de la región amazónica. Los delfines rosados y el loto gigante Victoria</w:t>
      </w:r>
      <w:proofErr w:type="gramStart"/>
      <w:r>
        <w:rPr>
          <w:rFonts w:ascii="Arial" w:hAnsi="Arial" w:cs="Arial"/>
          <w:color w:val="525252"/>
          <w:sz w:val="16"/>
          <w:szCs w:val="16"/>
        </w:rPr>
        <w:t>..</w:t>
      </w:r>
      <w:proofErr w:type="gramEnd"/>
    </w:p>
    <w:p w:rsidR="00636B9C" w:rsidRDefault="0063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Leticia</w:t>
      </w:r>
    </w:p>
    <w:p w:rsidR="00636B9C" w:rsidRDefault="00636B9C">
      <w:pPr>
        <w:rPr>
          <w:rFonts w:ascii="Arial" w:hAnsi="Arial" w:cs="Arial"/>
          <w:color w:val="525252"/>
          <w:sz w:val="16"/>
          <w:szCs w:val="16"/>
        </w:rPr>
      </w:pPr>
      <w:r>
        <w:rPr>
          <w:rFonts w:ascii="Arial" w:hAnsi="Arial" w:cs="Arial"/>
          <w:color w:val="525252"/>
          <w:sz w:val="16"/>
          <w:szCs w:val="16"/>
        </w:rPr>
        <w:t>Es la capital del departamento y se encuentra a hora y media de Bogotá por vía aérea. Leticia es una ciudad muy visitada por los turistas, quienes fascinados por la exótica cultura amazónica llegan a ella desde diferentes lugares del...</w:t>
      </w:r>
    </w:p>
    <w:p w:rsidR="00636B9C" w:rsidRDefault="0063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Rio </w:t>
      </w:r>
      <w:r w:rsidR="00B34EAF">
        <w:rPr>
          <w:b/>
          <w:sz w:val="28"/>
          <w:szCs w:val="28"/>
        </w:rPr>
        <w:t>puré</w:t>
      </w:r>
    </w:p>
    <w:p w:rsidR="00636B9C" w:rsidRDefault="00636B9C">
      <w:pPr>
        <w:rPr>
          <w:rFonts w:ascii="Arial" w:hAnsi="Arial" w:cs="Arial"/>
          <w:color w:val="525252"/>
          <w:sz w:val="16"/>
          <w:szCs w:val="16"/>
        </w:rPr>
      </w:pPr>
      <w:r>
        <w:rPr>
          <w:rFonts w:ascii="Arial" w:hAnsi="Arial" w:cs="Arial"/>
          <w:color w:val="525252"/>
          <w:sz w:val="16"/>
          <w:szCs w:val="16"/>
        </w:rPr>
        <w:t>Ubicado entre 0 y 340 metros sobre el nivel del mar en el departamento del Amazonas, cuenta con una extensión de 999.880 hectáreas. Su clima es cálido húmedo de 23 grados...</w:t>
      </w:r>
    </w:p>
    <w:p w:rsidR="00B34EAF" w:rsidRDefault="00B34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Isla de los micos</w:t>
      </w:r>
    </w:p>
    <w:p w:rsidR="00B34EAF" w:rsidRDefault="00B34EAF">
      <w:pPr>
        <w:rPr>
          <w:rFonts w:ascii="Arial" w:hAnsi="Arial" w:cs="Arial"/>
          <w:color w:val="525252"/>
          <w:sz w:val="16"/>
          <w:szCs w:val="16"/>
        </w:rPr>
      </w:pPr>
      <w:r>
        <w:rPr>
          <w:rFonts w:ascii="Arial" w:hAnsi="Arial" w:cs="Arial"/>
          <w:color w:val="525252"/>
          <w:sz w:val="16"/>
          <w:szCs w:val="16"/>
        </w:rPr>
        <w:t>Corregimiento ubicado al norte de Leticia. Para acceder a este se debe realizar un recorrido de hora y media por el río Amazonas. Un lugar ideal para divertirse observando a cientos de...}</w:t>
      </w:r>
    </w:p>
    <w:p w:rsidR="00B34EAF" w:rsidRDefault="00B34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Parque </w:t>
      </w:r>
      <w:proofErr w:type="spellStart"/>
      <w:r>
        <w:rPr>
          <w:b/>
          <w:sz w:val="28"/>
          <w:szCs w:val="28"/>
        </w:rPr>
        <w:t>Amacayacu</w:t>
      </w:r>
      <w:proofErr w:type="spellEnd"/>
    </w:p>
    <w:p w:rsidR="00B34EAF" w:rsidRDefault="00B34EAF">
      <w:pPr>
        <w:rPr>
          <w:rFonts w:ascii="Arial" w:hAnsi="Arial" w:cs="Arial"/>
          <w:color w:val="525252"/>
          <w:sz w:val="16"/>
          <w:szCs w:val="16"/>
        </w:rPr>
      </w:pPr>
      <w:r>
        <w:rPr>
          <w:rFonts w:ascii="Arial" w:hAnsi="Arial" w:cs="Arial"/>
          <w:color w:val="525252"/>
          <w:sz w:val="16"/>
          <w:szCs w:val="16"/>
        </w:rPr>
        <w:t>En el extremo sur del departamento del Amazonas, ocupando gran parte del trapecio amazónico, está el Parque Nacional Natural...</w:t>
      </w:r>
    </w:p>
    <w:p w:rsidR="00C82B53" w:rsidRDefault="00C8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Reserva natural </w:t>
      </w:r>
      <w:proofErr w:type="spellStart"/>
      <w:r>
        <w:rPr>
          <w:b/>
          <w:sz w:val="28"/>
          <w:szCs w:val="28"/>
        </w:rPr>
        <w:t>Marasha</w:t>
      </w:r>
      <w:proofErr w:type="spellEnd"/>
      <w:r>
        <w:rPr>
          <w:b/>
          <w:sz w:val="28"/>
          <w:szCs w:val="28"/>
        </w:rPr>
        <w:t xml:space="preserve"> </w:t>
      </w:r>
    </w:p>
    <w:p w:rsidR="00FE232E" w:rsidRDefault="00FE23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ISSUU:</w:t>
      </w:r>
      <w:r w:rsidRPr="00FE232E">
        <w:t xml:space="preserve"> </w:t>
      </w:r>
      <w:r w:rsidRPr="00FE232E">
        <w:rPr>
          <w:b/>
          <w:sz w:val="28"/>
          <w:szCs w:val="28"/>
        </w:rPr>
        <w:t>http://issuu.com/nat08/docs/guia-turismo-naturaleza</w:t>
      </w:r>
    </w:p>
    <w:p w:rsidR="00FE232E" w:rsidRDefault="00FE232E">
      <w:pPr>
        <w:rPr>
          <w:b/>
          <w:sz w:val="28"/>
          <w:szCs w:val="28"/>
        </w:rPr>
      </w:pPr>
    </w:p>
    <w:p w:rsidR="00FE232E" w:rsidRDefault="00FE23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Calameo</w:t>
      </w:r>
      <w:proofErr w:type="spellEnd"/>
      <w:r>
        <w:rPr>
          <w:b/>
          <w:sz w:val="28"/>
          <w:szCs w:val="28"/>
        </w:rPr>
        <w:t>:</w:t>
      </w:r>
    </w:p>
    <w:p w:rsidR="00FE232E" w:rsidRDefault="00FE232E">
      <w:pPr>
        <w:rPr>
          <w:b/>
          <w:sz w:val="28"/>
          <w:szCs w:val="28"/>
        </w:rPr>
      </w:pPr>
    </w:p>
    <w:p w:rsidR="00FE232E" w:rsidRPr="00FE232E" w:rsidRDefault="00FE232E">
      <w:pPr>
        <w:rPr>
          <w:b/>
          <w:sz w:val="28"/>
          <w:szCs w:val="28"/>
          <w:lang w:val="en-US"/>
        </w:rPr>
      </w:pPr>
      <w:proofErr w:type="spellStart"/>
      <w:r w:rsidRPr="00FE232E">
        <w:rPr>
          <w:b/>
          <w:sz w:val="28"/>
          <w:szCs w:val="28"/>
          <w:lang w:val="en-US"/>
        </w:rPr>
        <w:t>Slideshare</w:t>
      </w:r>
      <w:proofErr w:type="spellEnd"/>
      <w:r w:rsidRPr="00FE232E">
        <w:rPr>
          <w:b/>
          <w:sz w:val="28"/>
          <w:szCs w:val="28"/>
          <w:lang w:val="en-US"/>
        </w:rPr>
        <w:t>:</w:t>
      </w:r>
      <w:r w:rsidRPr="00FE232E">
        <w:rPr>
          <w:lang w:val="en-US"/>
        </w:rPr>
        <w:t xml:space="preserve"> </w:t>
      </w:r>
      <w:r w:rsidRPr="00FE232E">
        <w:rPr>
          <w:b/>
          <w:sz w:val="28"/>
          <w:szCs w:val="28"/>
          <w:lang w:val="en-US"/>
        </w:rPr>
        <w:t>http://www.slideshare.net/ircdirector/posada-amazonas-y-comunidad-amazonas-en-madre-de-dios?qid=0d248398-0747-4031-a1d6-dd6e1ba69020&amp;v=default&amp;b=&amp;from_search=1</w:t>
      </w:r>
    </w:p>
    <w:p w:rsidR="00FE232E" w:rsidRPr="00FE232E" w:rsidRDefault="00FE232E">
      <w:pPr>
        <w:rPr>
          <w:b/>
          <w:sz w:val="28"/>
          <w:szCs w:val="28"/>
        </w:rPr>
      </w:pPr>
      <w:proofErr w:type="spellStart"/>
      <w:r w:rsidRPr="00FE232E">
        <w:rPr>
          <w:b/>
          <w:sz w:val="28"/>
          <w:szCs w:val="28"/>
        </w:rPr>
        <w:t>Prezi</w:t>
      </w:r>
      <w:proofErr w:type="spellEnd"/>
      <w:r w:rsidRPr="00FE232E">
        <w:rPr>
          <w:b/>
          <w:sz w:val="28"/>
          <w:szCs w:val="28"/>
        </w:rPr>
        <w:t>:</w:t>
      </w:r>
      <w:r w:rsidRPr="00FE232E">
        <w:t xml:space="preserve"> </w:t>
      </w:r>
      <w:r w:rsidRPr="00FE232E">
        <w:rPr>
          <w:b/>
          <w:sz w:val="28"/>
          <w:szCs w:val="28"/>
        </w:rPr>
        <w:t>http://prezi.com/_mn1jv0tarvf/region-amazonas/</w:t>
      </w:r>
    </w:p>
    <w:p w:rsidR="00FE232E" w:rsidRPr="00FE232E" w:rsidRDefault="00FE232E">
      <w:pPr>
        <w:rPr>
          <w:b/>
          <w:sz w:val="28"/>
          <w:szCs w:val="28"/>
        </w:rPr>
      </w:pPr>
    </w:p>
    <w:sectPr w:rsidR="00FE232E" w:rsidRPr="00FE232E" w:rsidSect="00D95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B4E"/>
    <w:multiLevelType w:val="multilevel"/>
    <w:tmpl w:val="AF3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06268"/>
    <w:multiLevelType w:val="multilevel"/>
    <w:tmpl w:val="E8A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B5E73"/>
    <w:multiLevelType w:val="multilevel"/>
    <w:tmpl w:val="C32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F667D"/>
    <w:rsid w:val="00070FEA"/>
    <w:rsid w:val="00286DB8"/>
    <w:rsid w:val="003F44A7"/>
    <w:rsid w:val="00544D14"/>
    <w:rsid w:val="005F667D"/>
    <w:rsid w:val="00636B9C"/>
    <w:rsid w:val="00B34EAF"/>
    <w:rsid w:val="00C14DB7"/>
    <w:rsid w:val="00C82B53"/>
    <w:rsid w:val="00D95421"/>
    <w:rsid w:val="00E87161"/>
    <w:rsid w:val="00F751A3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21"/>
  </w:style>
  <w:style w:type="paragraph" w:styleId="Ttulo3">
    <w:name w:val="heading 3"/>
    <w:basedOn w:val="Normal"/>
    <w:link w:val="Ttulo3Car"/>
    <w:uiPriority w:val="9"/>
    <w:qFormat/>
    <w:rsid w:val="005F6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F667D"/>
  </w:style>
  <w:style w:type="character" w:styleId="Hipervnculo">
    <w:name w:val="Hyperlink"/>
    <w:basedOn w:val="Fuentedeprrafopredeter"/>
    <w:uiPriority w:val="99"/>
    <w:unhideWhenUsed/>
    <w:rsid w:val="005F667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F667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w-headline">
    <w:name w:val="mw-headline"/>
    <w:basedOn w:val="Fuentedeprrafopredeter"/>
    <w:rsid w:val="005F667D"/>
  </w:style>
  <w:style w:type="character" w:customStyle="1" w:styleId="mw-editsection">
    <w:name w:val="mw-editsection"/>
    <w:basedOn w:val="Fuentedeprrafopredeter"/>
    <w:rsid w:val="005F667D"/>
  </w:style>
  <w:style w:type="character" w:customStyle="1" w:styleId="mw-editsection-bracket">
    <w:name w:val="mw-editsection-bracket"/>
    <w:basedOn w:val="Fuentedeprrafopredeter"/>
    <w:rsid w:val="005F667D"/>
  </w:style>
  <w:style w:type="paragraph" w:styleId="NormalWeb">
    <w:name w:val="Normal (Web)"/>
    <w:basedOn w:val="Normal"/>
    <w:uiPriority w:val="99"/>
    <w:semiHidden/>
    <w:unhideWhenUsed/>
    <w:rsid w:val="005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aup%C3%A9s" TargetMode="External"/><Relationship Id="rId13" Type="http://schemas.openxmlformats.org/officeDocument/2006/relationships/hyperlink" Target="http://es.wikipedia.org/wiki/Selva" TargetMode="External"/><Relationship Id="rId18" Type="http://schemas.openxmlformats.org/officeDocument/2006/relationships/hyperlink" Target="http://es.wikipedia.org/wiki/Sierra_de_Chiribique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Parque_nacional_natural_Cahuinar%C3%AD" TargetMode="External"/><Relationship Id="rId7" Type="http://schemas.openxmlformats.org/officeDocument/2006/relationships/hyperlink" Target="http://es.wikipedia.org/wiki/Caquet%C3%A1" TargetMode="External"/><Relationship Id="rId12" Type="http://schemas.openxmlformats.org/officeDocument/2006/relationships/hyperlink" Target="http://es.wikipedia.org/wiki/Cuba" TargetMode="External"/><Relationship Id="rId17" Type="http://schemas.openxmlformats.org/officeDocument/2006/relationships/hyperlink" Target="http://es.wikipedia.org/wiki/Regi%C3%B3n_Amaz%C3%B3nica_(Colombia)" TargetMode="External"/><Relationship Id="rId25" Type="http://schemas.openxmlformats.org/officeDocument/2006/relationships/hyperlink" Target="https://www.youtube.com/watch?v=WfqeFm7Qob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mazonas_(Colombia)" TargetMode="External"/><Relationship Id="rId20" Type="http://schemas.openxmlformats.org/officeDocument/2006/relationships/hyperlink" Target="http://es.wikipedia.org/wiki/Parque_nacional_natural_Amacayac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elva_Amaz%C3%B3nica" TargetMode="External"/><Relationship Id="rId11" Type="http://schemas.openxmlformats.org/officeDocument/2006/relationships/hyperlink" Target="http://es.wikipedia.org/wiki/Per%C3%BA" TargetMode="External"/><Relationship Id="rId24" Type="http://schemas.openxmlformats.org/officeDocument/2006/relationships/hyperlink" Target="https://www.youtube.com/watch?v=r9Nz7n0_zI4" TargetMode="External"/><Relationship Id="rId5" Type="http://schemas.openxmlformats.org/officeDocument/2006/relationships/hyperlink" Target="http://es.wikipedia.org/wiki/L%C3%ADnea_ecuatorial" TargetMode="External"/><Relationship Id="rId15" Type="http://schemas.openxmlformats.org/officeDocument/2006/relationships/hyperlink" Target="http://es.wikipedia.org/wiki/Trapecio_amaz%C3%B3nico" TargetMode="External"/><Relationship Id="rId23" Type="http://schemas.openxmlformats.org/officeDocument/2006/relationships/hyperlink" Target="http://es.wikipedia.org/wiki/Parque_nacional_natural_Yaigoj%C3%A9_Apaporis" TargetMode="External"/><Relationship Id="rId10" Type="http://schemas.openxmlformats.org/officeDocument/2006/relationships/hyperlink" Target="http://es.wikipedia.org/wiki/Brasil" TargetMode="External"/><Relationship Id="rId19" Type="http://schemas.openxmlformats.org/officeDocument/2006/relationships/hyperlink" Target="http://es.wikipedia.org/wiki/Parque_Nac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utumayo_(Colombia)" TargetMode="External"/><Relationship Id="rId14" Type="http://schemas.openxmlformats.org/officeDocument/2006/relationships/hyperlink" Target="http://es.wikipedia.org/wiki/R%C3%ADo_Amazonas" TargetMode="External"/><Relationship Id="rId22" Type="http://schemas.openxmlformats.org/officeDocument/2006/relationships/hyperlink" Target="http://es.wikipedia.org/wiki/Parque_nacional_natural_R%C3%ADo_Pur%C3%A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</dc:creator>
  <cp:lastModifiedBy>keity</cp:lastModifiedBy>
  <cp:revision>4</cp:revision>
  <dcterms:created xsi:type="dcterms:W3CDTF">2014-09-21T17:41:00Z</dcterms:created>
  <dcterms:modified xsi:type="dcterms:W3CDTF">2014-09-21T20:53:00Z</dcterms:modified>
</cp:coreProperties>
</file>