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4F" w:rsidRPr="0008494F" w:rsidRDefault="0008494F" w:rsidP="0008494F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i/>
          <w:color w:val="4472C4" w:themeColor="accent5"/>
          <w:sz w:val="40"/>
          <w:szCs w:val="40"/>
          <w:lang w:val="es-ES" w:eastAsia="es-CO"/>
        </w:rPr>
      </w:pPr>
      <w:r w:rsidRPr="0008494F">
        <w:rPr>
          <w:rFonts w:ascii="Segoe Print" w:eastAsia="Times New Roman" w:hAnsi="Segoe Print" w:cs="Times New Roman"/>
          <w:b/>
          <w:i/>
          <w:color w:val="4472C4" w:themeColor="accent5"/>
          <w:sz w:val="40"/>
          <w:szCs w:val="40"/>
          <w:lang w:val="es-ES" w:eastAsia="es-CO"/>
        </w:rPr>
        <w:t>ARCOS DE SIERRA</w:t>
      </w:r>
    </w:p>
    <w:p w:rsidR="0008494F" w:rsidRPr="0008494F" w:rsidRDefault="0008494F" w:rsidP="00084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es-CO"/>
        </w:rPr>
      </w:pPr>
      <w:r w:rsidRPr="0008494F">
        <w:rPr>
          <w:rFonts w:ascii="Verdana" w:eastAsia="Times New Roman" w:hAnsi="Verdana" w:cs="Times New Roman"/>
          <w:color w:val="00B050"/>
          <w:sz w:val="36"/>
          <w:szCs w:val="36"/>
          <w:lang w:val="es-ES" w:eastAsia="es-CO"/>
        </w:rPr>
        <w:t>Se usa para cortar madera contrachapada. Además sirve para cortar otros materiales, tales como listones de madera, tubos de plástico, cartón prensado, etc.</w:t>
      </w:r>
    </w:p>
    <w:p w:rsidR="00207D12" w:rsidRDefault="0008494F" w:rsidP="0008494F">
      <w:pPr>
        <w:jc w:val="center"/>
      </w:pPr>
      <w:r>
        <w:rPr>
          <w:noProof/>
          <w:lang w:eastAsia="es-CO"/>
        </w:rPr>
        <w:drawing>
          <wp:inline distT="0" distB="0" distL="0" distR="0">
            <wp:extent cx="3937357" cy="24765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177" cy="24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F"/>
    <w:rsid w:val="0008494F"/>
    <w:rsid w:val="002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454284-0176-48C9-9CCF-26753BCE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x64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ernesto castro olarte</dc:creator>
  <cp:keywords/>
  <dc:description/>
  <cp:lastModifiedBy>henry ernesto castro olarte</cp:lastModifiedBy>
  <cp:revision>1</cp:revision>
  <dcterms:created xsi:type="dcterms:W3CDTF">2014-10-03T20:30:00Z</dcterms:created>
  <dcterms:modified xsi:type="dcterms:W3CDTF">2014-10-03T20:33:00Z</dcterms:modified>
</cp:coreProperties>
</file>