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CF" w:rsidRPr="00F84DCF" w:rsidRDefault="00F84DCF" w:rsidP="00F84DCF">
      <w:pPr>
        <w:rPr>
          <w:rFonts w:ascii="Arial" w:hAnsi="Arial" w:cs="Arial"/>
          <w:b/>
          <w:sz w:val="28"/>
          <w:szCs w:val="28"/>
        </w:rPr>
      </w:pPr>
      <w:r w:rsidRPr="00F84DCF">
        <w:rPr>
          <w:rFonts w:ascii="Arial" w:hAnsi="Arial" w:cs="Arial"/>
          <w:b/>
          <w:sz w:val="28"/>
          <w:szCs w:val="28"/>
        </w:rPr>
        <w:t>Tipos de auditoria</w:t>
      </w:r>
      <w:bookmarkStart w:id="0" w:name="_GoBack"/>
      <w:bookmarkEnd w:id="0"/>
    </w:p>
    <w:p w:rsidR="00F84DCF" w:rsidRPr="005653E2" w:rsidRDefault="00F84DCF" w:rsidP="00F84DC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84DCF" w:rsidRPr="005653E2" w:rsidRDefault="00F84DCF" w:rsidP="00F84DCF">
      <w:pPr>
        <w:pStyle w:val="Sinespaciado"/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653E2">
        <w:rPr>
          <w:rFonts w:ascii="Times New Roman" w:hAnsi="Times New Roman" w:cs="Times New Roman"/>
          <w:sz w:val="24"/>
          <w:szCs w:val="24"/>
          <w:lang w:val="es-MX"/>
        </w:rPr>
        <w:t xml:space="preserve">Actualmente existen diversos tipos de revisiones que auxilian a las organizaciones a supervisar si están cumpliendo las normas de calidad </w:t>
      </w:r>
      <w:sdt>
        <w:sdtPr>
          <w:rPr>
            <w:rFonts w:ascii="Times New Roman" w:hAnsi="Times New Roman" w:cs="Times New Roman"/>
            <w:sz w:val="24"/>
            <w:szCs w:val="24"/>
            <w:lang w:val="es-MX"/>
          </w:rPr>
          <w:id w:val="-1076509644"/>
          <w:citation/>
        </w:sdtPr>
        <w:sdtContent>
          <w:r w:rsidRPr="005653E2">
            <w:rPr>
              <w:rFonts w:ascii="Times New Roman" w:hAnsi="Times New Roman" w:cs="Times New Roman"/>
              <w:sz w:val="24"/>
              <w:szCs w:val="24"/>
              <w:lang w:val="es-MX"/>
            </w:rPr>
            <w:fldChar w:fldCharType="begin"/>
          </w:r>
          <w:r w:rsidRPr="005653E2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Hum102 \p 71 \l 2058 </w:instrText>
          </w:r>
          <w:r w:rsidRPr="005653E2">
            <w:rPr>
              <w:rFonts w:ascii="Times New Roman" w:hAnsi="Times New Roman" w:cs="Times New Roman"/>
              <w:sz w:val="24"/>
              <w:szCs w:val="24"/>
              <w:lang w:val="es-MX"/>
            </w:rPr>
            <w:fldChar w:fldCharType="separate"/>
          </w:r>
          <w:r w:rsidRPr="005653E2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(Pulido, Humberto Gutierrez, 2010, pág. 71)</w:t>
          </w:r>
          <w:r w:rsidRPr="005653E2">
            <w:rPr>
              <w:rFonts w:ascii="Times New Roman" w:hAnsi="Times New Roman" w:cs="Times New Roman"/>
              <w:sz w:val="24"/>
              <w:szCs w:val="24"/>
              <w:lang w:val="es-MX"/>
            </w:rPr>
            <w:fldChar w:fldCharType="end"/>
          </w:r>
        </w:sdtContent>
      </w:sdt>
      <w:r w:rsidRPr="005653E2">
        <w:rPr>
          <w:rFonts w:ascii="Times New Roman" w:hAnsi="Times New Roman" w:cs="Times New Roman"/>
          <w:sz w:val="24"/>
          <w:szCs w:val="24"/>
          <w:lang w:val="es-MX"/>
        </w:rPr>
        <w:t xml:space="preserve"> afirma: “</w:t>
      </w:r>
      <w:r w:rsidRPr="005653E2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primera parte </w:t>
      </w:r>
      <w:r w:rsidRPr="005653E2">
        <w:rPr>
          <w:rFonts w:ascii="Times New Roman" w:hAnsi="Times New Roman" w:cs="Times New Roman"/>
          <w:sz w:val="24"/>
          <w:szCs w:val="24"/>
          <w:lang w:val="es-MX"/>
        </w:rPr>
        <w:t xml:space="preserve">las </w:t>
      </w:r>
      <w:r w:rsidRPr="002769B3">
        <w:rPr>
          <w:rFonts w:ascii="Times New Roman" w:hAnsi="Times New Roman" w:cs="Times New Roman"/>
          <w:sz w:val="24"/>
          <w:szCs w:val="24"/>
          <w:lang w:val="es-MX"/>
        </w:rPr>
        <w:t xml:space="preserve">realiza la organización, u otras personas u empresa en su nombre, con fines internos, Las auditorías de </w:t>
      </w:r>
      <w:r w:rsidRPr="002769B3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segunda parte </w:t>
      </w:r>
      <w:r w:rsidRPr="002769B3">
        <w:rPr>
          <w:rFonts w:ascii="Times New Roman" w:hAnsi="Times New Roman" w:cs="Times New Roman"/>
          <w:sz w:val="24"/>
          <w:szCs w:val="24"/>
          <w:lang w:val="es-MX"/>
        </w:rPr>
        <w:t xml:space="preserve">las realizan  los clientes de una organización u otras personas en nombre de ellos y de </w:t>
      </w:r>
      <w:r w:rsidRPr="002769B3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tercera parte </w:t>
      </w:r>
      <w:r w:rsidRPr="002769B3">
        <w:rPr>
          <w:rFonts w:ascii="Times New Roman" w:hAnsi="Times New Roman" w:cs="Times New Roman"/>
          <w:sz w:val="24"/>
          <w:szCs w:val="24"/>
          <w:lang w:val="es-MX"/>
        </w:rPr>
        <w:t>las realizan organizaciones externas independientes”. Dentro de las cuales las empresas son supervisadas para</w:t>
      </w:r>
      <w:r w:rsidRPr="005653E2">
        <w:rPr>
          <w:rFonts w:ascii="Times New Roman" w:hAnsi="Times New Roman" w:cs="Times New Roman"/>
          <w:sz w:val="24"/>
          <w:szCs w:val="24"/>
          <w:lang w:val="es-MX"/>
        </w:rPr>
        <w:t xml:space="preserve"> ver si están realizando sus procedimientos dentro de lo establecido.</w:t>
      </w:r>
    </w:p>
    <w:p w:rsidR="00F84DCF" w:rsidRPr="00F84DCF" w:rsidRDefault="00F84DCF">
      <w:pPr>
        <w:rPr>
          <w:rFonts w:ascii="Arial" w:hAnsi="Arial" w:cs="Arial"/>
          <w:b/>
          <w:sz w:val="28"/>
          <w:szCs w:val="28"/>
        </w:rPr>
      </w:pPr>
    </w:p>
    <w:sectPr w:rsidR="00F84DCF" w:rsidRPr="00F84D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CF"/>
    <w:rsid w:val="00C254DD"/>
    <w:rsid w:val="00F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45C0D-E968-4056-87C6-A2D767B1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F84DCF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4DCF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Hum102</b:Tag>
    <b:SourceType>Book</b:SourceType>
    <b:Guid>{15CC0DA3-F3B7-4179-89DA-B811D0E5F16F}</b:Guid>
    <b:Author>
      <b:Author>
        <b:Corporate>Pulido, Humberto Gutierrez</b:Corporate>
      </b:Author>
    </b:Author>
    <b:Title>Calidad Total y Productividad</b:Title>
    <b:Year>2010</b:Year>
    <b:City>México DF.</b:City>
    <b:Publisher>Mc. Graw Hill</b:Publisher>
    <b:RefOrder>1</b:RefOrder>
  </b:Source>
</b:Sources>
</file>

<file path=customXml/itemProps1.xml><?xml version="1.0" encoding="utf-8"?>
<ds:datastoreItem xmlns:ds="http://schemas.openxmlformats.org/officeDocument/2006/customXml" ds:itemID="{490CF0CC-F651-45ED-817E-1B25E679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2015-02-16T01:37:00Z</dcterms:created>
  <dcterms:modified xsi:type="dcterms:W3CDTF">2015-02-16T01:38:00Z</dcterms:modified>
</cp:coreProperties>
</file>