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9A" w:rsidRPr="0087099A" w:rsidRDefault="0087099A" w:rsidP="0087099A">
      <w:pPr>
        <w:spacing w:before="100" w:beforeAutospacing="1" w:after="100" w:afterAutospacing="1" w:line="240" w:lineRule="auto"/>
        <w:outlineLvl w:val="1"/>
        <w:rPr>
          <w:rFonts w:ascii="Times New Roman" w:eastAsia="Times New Roman" w:hAnsi="Times New Roman" w:cs="Times New Roman"/>
          <w:b/>
          <w:bCs/>
          <w:sz w:val="36"/>
          <w:szCs w:val="36"/>
          <w:lang w:val="es-ES" w:eastAsia="es-PA"/>
        </w:rPr>
      </w:pPr>
      <w:proofErr w:type="gramStart"/>
      <w:r w:rsidRPr="0087099A">
        <w:rPr>
          <w:rFonts w:ascii="Times New Roman" w:eastAsia="Times New Roman" w:hAnsi="Times New Roman" w:cs="Times New Roman"/>
          <w:b/>
          <w:bCs/>
          <w:sz w:val="36"/>
          <w:szCs w:val="36"/>
          <w:lang w:val="es-ES" w:eastAsia="es-PA"/>
        </w:rPr>
        <w:t>Geografía[</w:t>
      </w:r>
      <w:proofErr w:type="gramEnd"/>
      <w:r w:rsidRPr="0087099A">
        <w:rPr>
          <w:rFonts w:ascii="Times New Roman" w:eastAsia="Times New Roman" w:hAnsi="Times New Roman" w:cs="Times New Roman"/>
          <w:b/>
          <w:bCs/>
          <w:sz w:val="36"/>
          <w:szCs w:val="36"/>
          <w:lang w:val="es-ES" w:eastAsia="es-PA"/>
        </w:rPr>
        <w:fldChar w:fldCharType="begin"/>
      </w:r>
      <w:r w:rsidRPr="0087099A">
        <w:rPr>
          <w:rFonts w:ascii="Times New Roman" w:eastAsia="Times New Roman" w:hAnsi="Times New Roman" w:cs="Times New Roman"/>
          <w:b/>
          <w:bCs/>
          <w:sz w:val="36"/>
          <w:szCs w:val="36"/>
          <w:lang w:val="es-ES" w:eastAsia="es-PA"/>
        </w:rPr>
        <w:instrText xml:space="preserve"> HYPERLINK "https://es.wikipedia.org/w/index.php?title=Provincia_de_Chiriqu%C3%AD&amp;action=edit&amp;section=2" \o "Editar sección: Geografía" </w:instrText>
      </w:r>
      <w:r w:rsidRPr="0087099A">
        <w:rPr>
          <w:rFonts w:ascii="Times New Roman" w:eastAsia="Times New Roman" w:hAnsi="Times New Roman" w:cs="Times New Roman"/>
          <w:b/>
          <w:bCs/>
          <w:sz w:val="36"/>
          <w:szCs w:val="36"/>
          <w:lang w:val="es-ES" w:eastAsia="es-PA"/>
        </w:rPr>
        <w:fldChar w:fldCharType="separate"/>
      </w:r>
      <w:r w:rsidRPr="0087099A">
        <w:rPr>
          <w:rFonts w:ascii="Times New Roman" w:eastAsia="Times New Roman" w:hAnsi="Times New Roman" w:cs="Times New Roman"/>
          <w:b/>
          <w:bCs/>
          <w:color w:val="0000FF"/>
          <w:sz w:val="36"/>
          <w:szCs w:val="36"/>
          <w:u w:val="single"/>
          <w:lang w:val="es-ES" w:eastAsia="es-PA"/>
        </w:rPr>
        <w:t>editar</w:t>
      </w:r>
      <w:r w:rsidRPr="0087099A">
        <w:rPr>
          <w:rFonts w:ascii="Times New Roman" w:eastAsia="Times New Roman" w:hAnsi="Times New Roman" w:cs="Times New Roman"/>
          <w:b/>
          <w:bCs/>
          <w:sz w:val="36"/>
          <w:szCs w:val="36"/>
          <w:lang w:val="es-ES" w:eastAsia="es-PA"/>
        </w:rPr>
        <w:fldChar w:fldCharType="end"/>
      </w:r>
      <w:r w:rsidRPr="0087099A">
        <w:rPr>
          <w:rFonts w:ascii="Times New Roman" w:eastAsia="Times New Roman" w:hAnsi="Times New Roman" w:cs="Times New Roman"/>
          <w:b/>
          <w:bCs/>
          <w:sz w:val="36"/>
          <w:szCs w:val="36"/>
          <w:lang w:val="es-ES" w:eastAsia="es-PA"/>
        </w:rPr>
        <w:t>]</w:t>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noProof/>
          <w:color w:val="0000FF"/>
          <w:sz w:val="24"/>
          <w:szCs w:val="24"/>
          <w:lang w:eastAsia="es-PA"/>
        </w:rPr>
        <w:drawing>
          <wp:inline distT="0" distB="0" distL="0" distR="0" wp14:anchorId="69D7C2B3" wp14:editId="155541FE">
            <wp:extent cx="1905000" cy="1428750"/>
            <wp:effectExtent l="0" t="0" r="0" b="0"/>
            <wp:docPr id="1" name="Imagen 1" descr="https://upload.wikimedia.org/wikipedia/commons/thumb/4/44/Volcanbaru1.jpg/200px-Volcanbaru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4/Volcanbaru1.jpg/200px-Volcanbaru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Volcán Barú.</w:t>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noProof/>
          <w:color w:val="0000FF"/>
          <w:sz w:val="24"/>
          <w:szCs w:val="24"/>
          <w:lang w:eastAsia="es-PA"/>
        </w:rPr>
        <w:drawing>
          <wp:inline distT="0" distB="0" distL="0" distR="0" wp14:anchorId="6217D757" wp14:editId="47ACFE85">
            <wp:extent cx="1905000" cy="1428750"/>
            <wp:effectExtent l="0" t="0" r="0" b="0"/>
            <wp:docPr id="2" name="Imagen 2" descr="https://upload.wikimedia.org/wikipedia/commons/thumb/e/e1/Rio_Caldera%2C_Boquete.jpg/200px-Rio_Caldera%2C_Boquet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1/Rio_Caldera%2C_Boquete.jpg/200px-Rio_Caldera%2C_Boquet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Río Caldera.</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Chiriquí tiene una superficie de 6547,7 km². Tiene algunos ríos como el Palo Alto, Caldera, Chiriquí Nuevo, Chiriquí Viejo, Los Valles, Cochea, </w:t>
      </w:r>
      <w:proofErr w:type="spellStart"/>
      <w:r w:rsidRPr="0087099A">
        <w:rPr>
          <w:rFonts w:ascii="Times New Roman" w:eastAsia="Times New Roman" w:hAnsi="Times New Roman" w:cs="Times New Roman"/>
          <w:sz w:val="24"/>
          <w:szCs w:val="24"/>
          <w:lang w:val="es-ES" w:eastAsia="es-PA"/>
        </w:rPr>
        <w:t>Colga</w:t>
      </w:r>
      <w:proofErr w:type="spellEnd"/>
      <w:r w:rsidRPr="0087099A">
        <w:rPr>
          <w:rFonts w:ascii="Times New Roman" w:eastAsia="Times New Roman" w:hAnsi="Times New Roman" w:cs="Times New Roman"/>
          <w:sz w:val="24"/>
          <w:szCs w:val="24"/>
          <w:lang w:val="es-ES" w:eastAsia="es-PA"/>
        </w:rPr>
        <w:t xml:space="preserve">, Papayal, Agua Blanca, Piedra, David, Fonseca, San Félix, </w:t>
      </w:r>
      <w:proofErr w:type="spellStart"/>
      <w:r w:rsidRPr="0087099A">
        <w:rPr>
          <w:rFonts w:ascii="Times New Roman" w:eastAsia="Times New Roman" w:hAnsi="Times New Roman" w:cs="Times New Roman"/>
          <w:sz w:val="24"/>
          <w:szCs w:val="24"/>
          <w:lang w:val="es-ES" w:eastAsia="es-PA"/>
        </w:rPr>
        <w:t>Tabazará</w:t>
      </w:r>
      <w:proofErr w:type="spellEnd"/>
      <w:r w:rsidRPr="0087099A">
        <w:rPr>
          <w:rFonts w:ascii="Times New Roman" w:eastAsia="Times New Roman" w:hAnsi="Times New Roman" w:cs="Times New Roman"/>
          <w:sz w:val="24"/>
          <w:szCs w:val="24"/>
          <w:lang w:val="es-ES" w:eastAsia="es-PA"/>
        </w:rPr>
        <w:t xml:space="preserve">. Limita al norte con Bocas del Toro y la comarca </w:t>
      </w:r>
      <w:proofErr w:type="spellStart"/>
      <w:r w:rsidRPr="0087099A">
        <w:rPr>
          <w:rFonts w:ascii="Times New Roman" w:eastAsia="Times New Roman" w:hAnsi="Times New Roman" w:cs="Times New Roman"/>
          <w:sz w:val="24"/>
          <w:szCs w:val="24"/>
          <w:lang w:val="es-ES" w:eastAsia="es-PA"/>
        </w:rPr>
        <w:t>Ngabe</w:t>
      </w:r>
      <w:proofErr w:type="spellEnd"/>
      <w:r w:rsidRPr="0087099A">
        <w:rPr>
          <w:rFonts w:ascii="Times New Roman" w:eastAsia="Times New Roman" w:hAnsi="Times New Roman" w:cs="Times New Roman"/>
          <w:sz w:val="24"/>
          <w:szCs w:val="24"/>
          <w:lang w:val="es-ES" w:eastAsia="es-PA"/>
        </w:rPr>
        <w:t xml:space="preserve"> Bugle, al oeste con </w:t>
      </w:r>
      <w:hyperlink r:id="rId10" w:tooltip="Costa Rica" w:history="1">
        <w:r w:rsidRPr="0087099A">
          <w:rPr>
            <w:rFonts w:ascii="Times New Roman" w:eastAsia="Times New Roman" w:hAnsi="Times New Roman" w:cs="Times New Roman"/>
            <w:color w:val="0000FF"/>
            <w:sz w:val="24"/>
            <w:szCs w:val="24"/>
            <w:u w:val="single"/>
            <w:lang w:val="es-ES" w:eastAsia="es-PA"/>
          </w:rPr>
          <w:t>Costa Rica</w:t>
        </w:r>
      </w:hyperlink>
      <w:r w:rsidRPr="0087099A">
        <w:rPr>
          <w:rFonts w:ascii="Times New Roman" w:eastAsia="Times New Roman" w:hAnsi="Times New Roman" w:cs="Times New Roman"/>
          <w:sz w:val="24"/>
          <w:szCs w:val="24"/>
          <w:lang w:val="es-ES" w:eastAsia="es-PA"/>
        </w:rPr>
        <w:t xml:space="preserve">, al este con Veraguas y al sur con el </w:t>
      </w:r>
      <w:hyperlink r:id="rId11" w:tooltip="Océano Pacífico" w:history="1">
        <w:r w:rsidRPr="0087099A">
          <w:rPr>
            <w:rFonts w:ascii="Times New Roman" w:eastAsia="Times New Roman" w:hAnsi="Times New Roman" w:cs="Times New Roman"/>
            <w:color w:val="0000FF"/>
            <w:sz w:val="24"/>
            <w:szCs w:val="24"/>
            <w:u w:val="single"/>
            <w:lang w:val="es-ES" w:eastAsia="es-PA"/>
          </w:rPr>
          <w:t>océano Pacífico</w:t>
        </w:r>
      </w:hyperlink>
      <w:r w:rsidRPr="0087099A">
        <w:rPr>
          <w:rFonts w:ascii="Times New Roman" w:eastAsia="Times New Roman" w:hAnsi="Times New Roman" w:cs="Times New Roman"/>
          <w:sz w:val="24"/>
          <w:szCs w:val="24"/>
          <w:lang w:val="es-ES" w:eastAsia="es-PA"/>
        </w:rPr>
        <w:t>.</w:t>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noProof/>
          <w:color w:val="0000FF"/>
          <w:sz w:val="24"/>
          <w:szCs w:val="24"/>
          <w:lang w:eastAsia="es-PA"/>
        </w:rPr>
        <w:drawing>
          <wp:inline distT="0" distB="0" distL="0" distR="0" wp14:anchorId="7CD0BF22" wp14:editId="6F417F73">
            <wp:extent cx="1905000" cy="1266825"/>
            <wp:effectExtent l="0" t="0" r="0" b="9525"/>
            <wp:docPr id="3" name="Imagen 3" descr="https://upload.wikimedia.org/wikipedia/commons/thumb/5/5b/LasLajas_Chiriqui.jpg/200px-LasLajas_Chiriqu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b/LasLajas_Chiriqui.jpg/200px-LasLajas_Chiriqui.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Playa Las Lajas, en el distrito de San Félix.</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Al norte de esta provincia se encuentra la gran Cordillera de Talamanca en donde nacen numerosos ríos que desembocan en el Pacífico, y en donde se encuentra la elevación más alta del país que es el </w:t>
      </w:r>
      <w:hyperlink r:id="rId14" w:tooltip="Volcán Barú" w:history="1">
        <w:r w:rsidRPr="0087099A">
          <w:rPr>
            <w:rFonts w:ascii="Times New Roman" w:eastAsia="Times New Roman" w:hAnsi="Times New Roman" w:cs="Times New Roman"/>
            <w:color w:val="0000FF"/>
            <w:sz w:val="24"/>
            <w:szCs w:val="24"/>
            <w:u w:val="single"/>
            <w:lang w:val="es-ES" w:eastAsia="es-PA"/>
          </w:rPr>
          <w:t>volcán Barú</w:t>
        </w:r>
      </w:hyperlink>
      <w:r w:rsidRPr="0087099A">
        <w:rPr>
          <w:rFonts w:ascii="Times New Roman" w:eastAsia="Times New Roman" w:hAnsi="Times New Roman" w:cs="Times New Roman"/>
          <w:sz w:val="24"/>
          <w:szCs w:val="24"/>
          <w:lang w:val="es-ES" w:eastAsia="es-PA"/>
        </w:rPr>
        <w:t xml:space="preserve"> (o </w:t>
      </w:r>
      <w:hyperlink r:id="rId15" w:tooltip="Volcán de Chiriquí" w:history="1">
        <w:r w:rsidRPr="0087099A">
          <w:rPr>
            <w:rFonts w:ascii="Times New Roman" w:eastAsia="Times New Roman" w:hAnsi="Times New Roman" w:cs="Times New Roman"/>
            <w:color w:val="0000FF"/>
            <w:sz w:val="24"/>
            <w:szCs w:val="24"/>
            <w:u w:val="single"/>
            <w:lang w:val="es-ES" w:eastAsia="es-PA"/>
          </w:rPr>
          <w:t>volcán de Chiriquí</w:t>
        </w:r>
      </w:hyperlink>
      <w:r w:rsidRPr="0087099A">
        <w:rPr>
          <w:rFonts w:ascii="Times New Roman" w:eastAsia="Times New Roman" w:hAnsi="Times New Roman" w:cs="Times New Roman"/>
          <w:sz w:val="24"/>
          <w:szCs w:val="24"/>
          <w:lang w:val="es-ES" w:eastAsia="es-PA"/>
        </w:rPr>
        <w:t>) con 3474 </w:t>
      </w:r>
      <w:hyperlink r:id="rId16" w:tooltip="Metros sobre el nivel del mar" w:history="1">
        <w:r w:rsidRPr="0087099A">
          <w:rPr>
            <w:rFonts w:ascii="Times New Roman" w:eastAsia="Times New Roman" w:hAnsi="Times New Roman" w:cs="Times New Roman"/>
            <w:color w:val="0000FF"/>
            <w:sz w:val="24"/>
            <w:szCs w:val="24"/>
            <w:u w:val="single"/>
            <w:lang w:val="es-ES" w:eastAsia="es-PA"/>
          </w:rPr>
          <w:t>msnm</w:t>
        </w:r>
      </w:hyperlink>
      <w:r w:rsidRPr="0087099A">
        <w:rPr>
          <w:rFonts w:ascii="Times New Roman" w:eastAsia="Times New Roman" w:hAnsi="Times New Roman" w:cs="Times New Roman"/>
          <w:sz w:val="24"/>
          <w:szCs w:val="24"/>
          <w:lang w:val="es-ES" w:eastAsia="es-PA"/>
        </w:rPr>
        <w:t xml:space="preserve">. También se destacan elevaciones como el cerro Horqueta, el </w:t>
      </w:r>
      <w:hyperlink r:id="rId17" w:tooltip="Cerro Fábrega" w:history="1">
        <w:r w:rsidRPr="0087099A">
          <w:rPr>
            <w:rFonts w:ascii="Times New Roman" w:eastAsia="Times New Roman" w:hAnsi="Times New Roman" w:cs="Times New Roman"/>
            <w:color w:val="0000FF"/>
            <w:sz w:val="24"/>
            <w:szCs w:val="24"/>
            <w:u w:val="single"/>
            <w:lang w:val="es-ES" w:eastAsia="es-PA"/>
          </w:rPr>
          <w:t>cerro Fábrega</w:t>
        </w:r>
      </w:hyperlink>
      <w:r w:rsidRPr="0087099A">
        <w:rPr>
          <w:rFonts w:ascii="Times New Roman" w:eastAsia="Times New Roman" w:hAnsi="Times New Roman" w:cs="Times New Roman"/>
          <w:sz w:val="24"/>
          <w:szCs w:val="24"/>
          <w:lang w:val="es-ES" w:eastAsia="es-PA"/>
        </w:rPr>
        <w:t xml:space="preserve">, el cerro Picacho (2874 msnm) y el </w:t>
      </w:r>
      <w:hyperlink r:id="rId18" w:tooltip="Cerro Pando (aún no redactado)" w:history="1">
        <w:r w:rsidRPr="0087099A">
          <w:rPr>
            <w:rFonts w:ascii="Times New Roman" w:eastAsia="Times New Roman" w:hAnsi="Times New Roman" w:cs="Times New Roman"/>
            <w:color w:val="0000FF"/>
            <w:sz w:val="24"/>
            <w:szCs w:val="24"/>
            <w:u w:val="single"/>
            <w:lang w:val="es-ES" w:eastAsia="es-PA"/>
          </w:rPr>
          <w:t>cerro Pando</w:t>
        </w:r>
      </w:hyperlink>
      <w:r w:rsidRPr="0087099A">
        <w:rPr>
          <w:rFonts w:ascii="Times New Roman" w:eastAsia="Times New Roman" w:hAnsi="Times New Roman" w:cs="Times New Roman"/>
          <w:sz w:val="24"/>
          <w:szCs w:val="24"/>
          <w:lang w:val="es-ES" w:eastAsia="es-PA"/>
        </w:rPr>
        <w:t xml:space="preserve"> (2468 msnm) entre otros.</w:t>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noProof/>
          <w:color w:val="0000FF"/>
          <w:sz w:val="24"/>
          <w:szCs w:val="24"/>
          <w:lang w:eastAsia="es-PA"/>
        </w:rPr>
        <w:lastRenderedPageBreak/>
        <w:drawing>
          <wp:inline distT="0" distB="0" distL="0" distR="0" wp14:anchorId="207EC8E9" wp14:editId="3AEE5E2C">
            <wp:extent cx="1905000" cy="1428750"/>
            <wp:effectExtent l="0" t="0" r="0" b="0"/>
            <wp:docPr id="4" name="Imagen 4" descr="https://upload.wikimedia.org/wikipedia/commons/thumb/8/82/Puerto_Armuelles_y_Punta_Burica.JPG/200px-Puerto_Armuelles_y_Punta_Buric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2/Puerto_Armuelles_y_Punta_Burica.JPG/200px-Puerto_Armuelles_y_Punta_Burica.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Puerto Armuelles y Punta </w:t>
      </w:r>
      <w:proofErr w:type="spellStart"/>
      <w:r w:rsidRPr="0087099A">
        <w:rPr>
          <w:rFonts w:ascii="Times New Roman" w:eastAsia="Times New Roman" w:hAnsi="Times New Roman" w:cs="Times New Roman"/>
          <w:sz w:val="24"/>
          <w:szCs w:val="24"/>
          <w:lang w:val="es-ES" w:eastAsia="es-PA"/>
        </w:rPr>
        <w:t>Burica</w:t>
      </w:r>
      <w:proofErr w:type="spellEnd"/>
      <w:r w:rsidRPr="0087099A">
        <w:rPr>
          <w:rFonts w:ascii="Times New Roman" w:eastAsia="Times New Roman" w:hAnsi="Times New Roman" w:cs="Times New Roman"/>
          <w:sz w:val="24"/>
          <w:szCs w:val="24"/>
          <w:lang w:val="es-ES" w:eastAsia="es-PA"/>
        </w:rPr>
        <w:t>.</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La provincia de Chiriquí posee un </w:t>
      </w:r>
      <w:hyperlink r:id="rId21" w:tooltip="Exclave" w:history="1">
        <w:proofErr w:type="spellStart"/>
        <w:r w:rsidRPr="0087099A">
          <w:rPr>
            <w:rFonts w:ascii="Times New Roman" w:eastAsia="Times New Roman" w:hAnsi="Times New Roman" w:cs="Times New Roman"/>
            <w:color w:val="0000FF"/>
            <w:sz w:val="24"/>
            <w:szCs w:val="24"/>
            <w:u w:val="single"/>
            <w:lang w:val="es-ES" w:eastAsia="es-PA"/>
          </w:rPr>
          <w:t>exclave</w:t>
        </w:r>
        <w:proofErr w:type="spellEnd"/>
      </w:hyperlink>
      <w:r w:rsidRPr="0087099A">
        <w:rPr>
          <w:rFonts w:ascii="Times New Roman" w:eastAsia="Times New Roman" w:hAnsi="Times New Roman" w:cs="Times New Roman"/>
          <w:sz w:val="24"/>
          <w:szCs w:val="24"/>
          <w:lang w:val="es-ES" w:eastAsia="es-PA"/>
        </w:rPr>
        <w:t xml:space="preserve"> en el extremo oriente, el corregimiento de Justo </w:t>
      </w:r>
      <w:proofErr w:type="spellStart"/>
      <w:r w:rsidRPr="0087099A">
        <w:rPr>
          <w:rFonts w:ascii="Times New Roman" w:eastAsia="Times New Roman" w:hAnsi="Times New Roman" w:cs="Times New Roman"/>
          <w:sz w:val="24"/>
          <w:szCs w:val="24"/>
          <w:lang w:val="es-ES" w:eastAsia="es-PA"/>
        </w:rPr>
        <w:t>Pidel</w:t>
      </w:r>
      <w:proofErr w:type="spellEnd"/>
      <w:r w:rsidRPr="0087099A">
        <w:rPr>
          <w:rFonts w:ascii="Times New Roman" w:eastAsia="Times New Roman" w:hAnsi="Times New Roman" w:cs="Times New Roman"/>
          <w:sz w:val="24"/>
          <w:szCs w:val="24"/>
          <w:lang w:val="es-ES" w:eastAsia="es-PA"/>
        </w:rPr>
        <w:t xml:space="preserve"> Palacios en el distrito de </w:t>
      </w:r>
      <w:proofErr w:type="spellStart"/>
      <w:r w:rsidRPr="0087099A">
        <w:rPr>
          <w:rFonts w:ascii="Times New Roman" w:eastAsia="Times New Roman" w:hAnsi="Times New Roman" w:cs="Times New Roman"/>
          <w:sz w:val="24"/>
          <w:szCs w:val="24"/>
          <w:lang w:val="es-ES" w:eastAsia="es-PA"/>
        </w:rPr>
        <w:t>Tolé</w:t>
      </w:r>
      <w:proofErr w:type="spellEnd"/>
      <w:r w:rsidRPr="0087099A">
        <w:rPr>
          <w:rFonts w:ascii="Times New Roman" w:eastAsia="Times New Roman" w:hAnsi="Times New Roman" w:cs="Times New Roman"/>
          <w:sz w:val="24"/>
          <w:szCs w:val="24"/>
          <w:lang w:val="es-ES" w:eastAsia="es-PA"/>
        </w:rPr>
        <w:t xml:space="preserve">, que está separado del resto de la provincia por la comarca </w:t>
      </w:r>
      <w:proofErr w:type="spellStart"/>
      <w:r w:rsidRPr="0087099A">
        <w:rPr>
          <w:rFonts w:ascii="Times New Roman" w:eastAsia="Times New Roman" w:hAnsi="Times New Roman" w:cs="Times New Roman"/>
          <w:sz w:val="24"/>
          <w:szCs w:val="24"/>
          <w:lang w:val="es-ES" w:eastAsia="es-PA"/>
        </w:rPr>
        <w:t>Ngäbe-Buglé</w:t>
      </w:r>
      <w:proofErr w:type="spellEnd"/>
      <w:r w:rsidRPr="0087099A">
        <w:rPr>
          <w:rFonts w:ascii="Times New Roman" w:eastAsia="Times New Roman" w:hAnsi="Times New Roman" w:cs="Times New Roman"/>
          <w:sz w:val="24"/>
          <w:szCs w:val="24"/>
          <w:lang w:val="es-ES" w:eastAsia="es-PA"/>
        </w:rPr>
        <w:t xml:space="preserve"> (distrito de </w:t>
      </w:r>
      <w:proofErr w:type="spellStart"/>
      <w:r w:rsidRPr="0087099A">
        <w:rPr>
          <w:rFonts w:ascii="Times New Roman" w:eastAsia="Times New Roman" w:hAnsi="Times New Roman" w:cs="Times New Roman"/>
          <w:sz w:val="24"/>
          <w:szCs w:val="24"/>
          <w:lang w:val="es-ES" w:eastAsia="es-PA"/>
        </w:rPr>
        <w:t>Müna</w:t>
      </w:r>
      <w:proofErr w:type="spellEnd"/>
      <w:r w:rsidRPr="0087099A">
        <w:rPr>
          <w:rFonts w:ascii="Times New Roman" w:eastAsia="Times New Roman" w:hAnsi="Times New Roman" w:cs="Times New Roman"/>
          <w:sz w:val="24"/>
          <w:szCs w:val="24"/>
          <w:lang w:val="es-ES" w:eastAsia="es-PA"/>
        </w:rPr>
        <w:t xml:space="preserve">). A su vez dentro del distrito de </w:t>
      </w:r>
      <w:proofErr w:type="spellStart"/>
      <w:r w:rsidRPr="0087099A">
        <w:rPr>
          <w:rFonts w:ascii="Times New Roman" w:eastAsia="Times New Roman" w:hAnsi="Times New Roman" w:cs="Times New Roman"/>
          <w:sz w:val="24"/>
          <w:szCs w:val="24"/>
          <w:lang w:val="es-ES" w:eastAsia="es-PA"/>
        </w:rPr>
        <w:t>Tolé</w:t>
      </w:r>
      <w:proofErr w:type="spellEnd"/>
      <w:r w:rsidRPr="0087099A">
        <w:rPr>
          <w:rFonts w:ascii="Times New Roman" w:eastAsia="Times New Roman" w:hAnsi="Times New Roman" w:cs="Times New Roman"/>
          <w:sz w:val="24"/>
          <w:szCs w:val="24"/>
          <w:lang w:val="es-ES" w:eastAsia="es-PA"/>
        </w:rPr>
        <w:t xml:space="preserve"> contiene dos </w:t>
      </w:r>
      <w:hyperlink r:id="rId22" w:tooltip="Enclave" w:history="1">
        <w:r w:rsidRPr="0087099A">
          <w:rPr>
            <w:rFonts w:ascii="Times New Roman" w:eastAsia="Times New Roman" w:hAnsi="Times New Roman" w:cs="Times New Roman"/>
            <w:color w:val="0000FF"/>
            <w:sz w:val="24"/>
            <w:szCs w:val="24"/>
            <w:u w:val="single"/>
            <w:lang w:val="es-ES" w:eastAsia="es-PA"/>
          </w:rPr>
          <w:t>enclaves</w:t>
        </w:r>
      </w:hyperlink>
      <w:r w:rsidRPr="0087099A">
        <w:rPr>
          <w:rFonts w:ascii="Times New Roman" w:eastAsia="Times New Roman" w:hAnsi="Times New Roman" w:cs="Times New Roman"/>
          <w:sz w:val="24"/>
          <w:szCs w:val="24"/>
          <w:lang w:val="es-ES" w:eastAsia="es-PA"/>
        </w:rPr>
        <w:t xml:space="preserve"> que pertenecen a la comarca </w:t>
      </w:r>
      <w:proofErr w:type="spellStart"/>
      <w:r w:rsidRPr="0087099A">
        <w:rPr>
          <w:rFonts w:ascii="Times New Roman" w:eastAsia="Times New Roman" w:hAnsi="Times New Roman" w:cs="Times New Roman"/>
          <w:sz w:val="24"/>
          <w:szCs w:val="24"/>
          <w:lang w:val="es-ES" w:eastAsia="es-PA"/>
        </w:rPr>
        <w:t>Ngäbe-Buglé</w:t>
      </w:r>
      <w:proofErr w:type="spellEnd"/>
      <w:r w:rsidRPr="0087099A">
        <w:rPr>
          <w:rFonts w:ascii="Times New Roman" w:eastAsia="Times New Roman" w:hAnsi="Times New Roman" w:cs="Times New Roman"/>
          <w:sz w:val="24"/>
          <w:szCs w:val="24"/>
          <w:lang w:val="es-ES" w:eastAsia="es-PA"/>
        </w:rPr>
        <w:t>.</w:t>
      </w:r>
    </w:p>
    <w:p w:rsidR="0087099A" w:rsidRPr="0087099A" w:rsidRDefault="0087099A" w:rsidP="0087099A">
      <w:pPr>
        <w:spacing w:before="100" w:beforeAutospacing="1" w:after="100" w:afterAutospacing="1" w:line="240" w:lineRule="auto"/>
        <w:outlineLvl w:val="2"/>
        <w:rPr>
          <w:rFonts w:ascii="Times New Roman" w:eastAsia="Times New Roman" w:hAnsi="Times New Roman" w:cs="Times New Roman"/>
          <w:b/>
          <w:bCs/>
          <w:sz w:val="27"/>
          <w:szCs w:val="27"/>
          <w:lang w:val="es-ES" w:eastAsia="es-PA"/>
        </w:rPr>
      </w:pPr>
      <w:r w:rsidRPr="0087099A">
        <w:rPr>
          <w:rFonts w:ascii="Times New Roman" w:eastAsia="Times New Roman" w:hAnsi="Times New Roman" w:cs="Times New Roman"/>
          <w:b/>
          <w:bCs/>
          <w:sz w:val="27"/>
          <w:szCs w:val="27"/>
          <w:lang w:val="es-ES" w:eastAsia="es-PA"/>
        </w:rPr>
        <w:t xml:space="preserve">Flora y </w:t>
      </w:r>
      <w:proofErr w:type="gramStart"/>
      <w:r w:rsidRPr="0087099A">
        <w:rPr>
          <w:rFonts w:ascii="Times New Roman" w:eastAsia="Times New Roman" w:hAnsi="Times New Roman" w:cs="Times New Roman"/>
          <w:b/>
          <w:bCs/>
          <w:sz w:val="27"/>
          <w:szCs w:val="27"/>
          <w:lang w:val="es-ES" w:eastAsia="es-PA"/>
        </w:rPr>
        <w:t>fauna[</w:t>
      </w:r>
      <w:proofErr w:type="gramEnd"/>
      <w:r w:rsidRPr="0087099A">
        <w:rPr>
          <w:rFonts w:ascii="Times New Roman" w:eastAsia="Times New Roman" w:hAnsi="Times New Roman" w:cs="Times New Roman"/>
          <w:b/>
          <w:bCs/>
          <w:sz w:val="27"/>
          <w:szCs w:val="27"/>
          <w:lang w:val="es-ES" w:eastAsia="es-PA"/>
        </w:rPr>
        <w:fldChar w:fldCharType="begin"/>
      </w:r>
      <w:r w:rsidRPr="0087099A">
        <w:rPr>
          <w:rFonts w:ascii="Times New Roman" w:eastAsia="Times New Roman" w:hAnsi="Times New Roman" w:cs="Times New Roman"/>
          <w:b/>
          <w:bCs/>
          <w:sz w:val="27"/>
          <w:szCs w:val="27"/>
          <w:lang w:val="es-ES" w:eastAsia="es-PA"/>
        </w:rPr>
        <w:instrText xml:space="preserve"> HYPERLINK "https://es.wikipedia.org/w/index.php?title=Provincia_de_Chiriqu%C3%AD&amp;action=edit&amp;section=3" \o "Editar sección: Flora y fauna" </w:instrText>
      </w:r>
      <w:r w:rsidRPr="0087099A">
        <w:rPr>
          <w:rFonts w:ascii="Times New Roman" w:eastAsia="Times New Roman" w:hAnsi="Times New Roman" w:cs="Times New Roman"/>
          <w:b/>
          <w:bCs/>
          <w:sz w:val="27"/>
          <w:szCs w:val="27"/>
          <w:lang w:val="es-ES" w:eastAsia="es-PA"/>
        </w:rPr>
        <w:fldChar w:fldCharType="separate"/>
      </w:r>
      <w:r w:rsidRPr="0087099A">
        <w:rPr>
          <w:rFonts w:ascii="Times New Roman" w:eastAsia="Times New Roman" w:hAnsi="Times New Roman" w:cs="Times New Roman"/>
          <w:b/>
          <w:bCs/>
          <w:color w:val="0000FF"/>
          <w:sz w:val="27"/>
          <w:szCs w:val="27"/>
          <w:u w:val="single"/>
          <w:lang w:val="es-ES" w:eastAsia="es-PA"/>
        </w:rPr>
        <w:t>editar</w:t>
      </w:r>
      <w:r w:rsidRPr="0087099A">
        <w:rPr>
          <w:rFonts w:ascii="Times New Roman" w:eastAsia="Times New Roman" w:hAnsi="Times New Roman" w:cs="Times New Roman"/>
          <w:b/>
          <w:bCs/>
          <w:sz w:val="27"/>
          <w:szCs w:val="27"/>
          <w:lang w:val="es-ES" w:eastAsia="es-PA"/>
        </w:rPr>
        <w:fldChar w:fldCharType="end"/>
      </w:r>
      <w:r w:rsidRPr="0087099A">
        <w:rPr>
          <w:rFonts w:ascii="Times New Roman" w:eastAsia="Times New Roman" w:hAnsi="Times New Roman" w:cs="Times New Roman"/>
          <w:b/>
          <w:bCs/>
          <w:sz w:val="27"/>
          <w:szCs w:val="27"/>
          <w:lang w:val="es-ES" w:eastAsia="es-PA"/>
        </w:rPr>
        <w:t>]</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La provincia de Chiriquí es uno de los más biodiversos del país. Junto a la frontera con Costa Rica se localiza las tierras altas del macizo montañoso centroamericano (cordillera de Talamanca). En Chiriquí hay diversas especies de plantas, entre ellas cacahuate, caoba, cedro rojo, ceiba, ciprés, encino, fresno, guácimo, </w:t>
      </w:r>
      <w:proofErr w:type="spellStart"/>
      <w:r w:rsidRPr="0087099A">
        <w:rPr>
          <w:rFonts w:ascii="Times New Roman" w:eastAsia="Times New Roman" w:hAnsi="Times New Roman" w:cs="Times New Roman"/>
          <w:sz w:val="24"/>
          <w:szCs w:val="24"/>
          <w:lang w:val="es-ES" w:eastAsia="es-PA"/>
        </w:rPr>
        <w:t>guapaque</w:t>
      </w:r>
      <w:proofErr w:type="spellEnd"/>
      <w:r w:rsidRPr="0087099A">
        <w:rPr>
          <w:rFonts w:ascii="Times New Roman" w:eastAsia="Times New Roman" w:hAnsi="Times New Roman" w:cs="Times New Roman"/>
          <w:sz w:val="24"/>
          <w:szCs w:val="24"/>
          <w:lang w:val="es-ES" w:eastAsia="es-PA"/>
        </w:rPr>
        <w:t xml:space="preserve">, laurel, mangle, mezquite, </w:t>
      </w:r>
      <w:hyperlink r:id="rId23" w:tooltip="Pastizal" w:history="1">
        <w:r w:rsidRPr="0087099A">
          <w:rPr>
            <w:rFonts w:ascii="Times New Roman" w:eastAsia="Times New Roman" w:hAnsi="Times New Roman" w:cs="Times New Roman"/>
            <w:color w:val="0000FF"/>
            <w:sz w:val="24"/>
            <w:szCs w:val="24"/>
            <w:u w:val="single"/>
            <w:lang w:val="es-ES" w:eastAsia="es-PA"/>
          </w:rPr>
          <w:t>pastizales</w:t>
        </w:r>
      </w:hyperlink>
      <w:r w:rsidRPr="0087099A">
        <w:rPr>
          <w:rFonts w:ascii="Times New Roman" w:eastAsia="Times New Roman" w:hAnsi="Times New Roman" w:cs="Times New Roman"/>
          <w:sz w:val="24"/>
          <w:szCs w:val="24"/>
          <w:lang w:val="es-ES" w:eastAsia="es-PA"/>
        </w:rPr>
        <w:t>, pino, quebracho y volador.</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Asimismo existe una gran variedad de vida animal, especialmente aves y reptiles. Entre la fauna hay aves acuáticas, boas, cocodrilos (incluyendo el cocodrilo de pantano, una especie endémica), jabalíes, leoncillos, monos, puerco espines, </w:t>
      </w:r>
      <w:hyperlink r:id="rId24" w:tooltip="Sarahuato" w:history="1">
        <w:proofErr w:type="spellStart"/>
        <w:r w:rsidRPr="0087099A">
          <w:rPr>
            <w:rFonts w:ascii="Times New Roman" w:eastAsia="Times New Roman" w:hAnsi="Times New Roman" w:cs="Times New Roman"/>
            <w:color w:val="0000FF"/>
            <w:sz w:val="24"/>
            <w:szCs w:val="24"/>
            <w:u w:val="single"/>
            <w:lang w:val="es-ES" w:eastAsia="es-PA"/>
          </w:rPr>
          <w:t>sarahuatos</w:t>
        </w:r>
        <w:proofErr w:type="spellEnd"/>
      </w:hyperlink>
      <w:r w:rsidRPr="0087099A">
        <w:rPr>
          <w:rFonts w:ascii="Times New Roman" w:eastAsia="Times New Roman" w:hAnsi="Times New Roman" w:cs="Times New Roman"/>
          <w:sz w:val="24"/>
          <w:szCs w:val="24"/>
          <w:lang w:val="es-ES" w:eastAsia="es-PA"/>
        </w:rPr>
        <w:t xml:space="preserve">, </w:t>
      </w:r>
      <w:hyperlink r:id="rId25" w:tooltip="Tepezcuintle" w:history="1">
        <w:proofErr w:type="spellStart"/>
        <w:r w:rsidRPr="0087099A">
          <w:rPr>
            <w:rFonts w:ascii="Times New Roman" w:eastAsia="Times New Roman" w:hAnsi="Times New Roman" w:cs="Times New Roman"/>
            <w:color w:val="0000FF"/>
            <w:sz w:val="24"/>
            <w:szCs w:val="24"/>
            <w:u w:val="single"/>
            <w:lang w:val="es-ES" w:eastAsia="es-PA"/>
          </w:rPr>
          <w:t>tepezcuintles</w:t>
        </w:r>
        <w:proofErr w:type="spellEnd"/>
      </w:hyperlink>
      <w:r w:rsidRPr="0087099A">
        <w:rPr>
          <w:rFonts w:ascii="Times New Roman" w:eastAsia="Times New Roman" w:hAnsi="Times New Roman" w:cs="Times New Roman"/>
          <w:sz w:val="24"/>
          <w:szCs w:val="24"/>
          <w:lang w:val="es-ES" w:eastAsia="es-PA"/>
        </w:rPr>
        <w:t xml:space="preserve">, </w:t>
      </w:r>
      <w:hyperlink r:id="rId26" w:tooltip="Tlacuache" w:history="1">
        <w:r w:rsidRPr="0087099A">
          <w:rPr>
            <w:rFonts w:ascii="Times New Roman" w:eastAsia="Times New Roman" w:hAnsi="Times New Roman" w:cs="Times New Roman"/>
            <w:color w:val="0000FF"/>
            <w:sz w:val="24"/>
            <w:szCs w:val="24"/>
            <w:u w:val="single"/>
            <w:lang w:val="es-ES" w:eastAsia="es-PA"/>
          </w:rPr>
          <w:t>tlacuaches</w:t>
        </w:r>
      </w:hyperlink>
      <w:r w:rsidRPr="0087099A">
        <w:rPr>
          <w:rFonts w:ascii="Times New Roman" w:eastAsia="Times New Roman" w:hAnsi="Times New Roman" w:cs="Times New Roman"/>
          <w:sz w:val="24"/>
          <w:szCs w:val="24"/>
          <w:lang w:val="es-ES" w:eastAsia="es-PA"/>
        </w:rPr>
        <w:t>, tortugas, venados cola blanca, tucanes de cuello amarillo y el jaguar que es el felino más grande de América y el tercero en el mundo también reside en Chiriquí.</w:t>
      </w:r>
    </w:p>
    <w:tbl>
      <w:tblPr>
        <w:tblW w:w="12000" w:type="dxa"/>
        <w:jc w:val="center"/>
        <w:tblCellSpacing w:w="15" w:type="dxa"/>
        <w:tblCellMar>
          <w:left w:w="0" w:type="dxa"/>
          <w:right w:w="0" w:type="dxa"/>
        </w:tblCellMar>
        <w:tblLook w:val="04A0" w:firstRow="1" w:lastRow="0" w:firstColumn="1" w:lastColumn="0" w:noHBand="0" w:noVBand="1"/>
      </w:tblPr>
      <w:tblGrid>
        <w:gridCol w:w="12000"/>
      </w:tblGrid>
      <w:tr w:rsidR="0087099A" w:rsidRPr="0087099A" w:rsidTr="0087099A">
        <w:trPr>
          <w:tblCellSpacing w:w="15" w:type="dxa"/>
          <w:jc w:val="center"/>
        </w:trPr>
        <w:tc>
          <w:tcPr>
            <w:tcW w:w="0" w:type="auto"/>
            <w:shd w:val="clear" w:color="auto" w:fill="008000"/>
            <w:vAlign w:val="center"/>
            <w:hideMark/>
          </w:tcPr>
          <w:p w:rsidR="0087099A" w:rsidRPr="0087099A" w:rsidRDefault="0087099A" w:rsidP="0087099A">
            <w:pPr>
              <w:spacing w:after="0" w:line="240" w:lineRule="auto"/>
              <w:jc w:val="center"/>
              <w:rPr>
                <w:rFonts w:ascii="Times New Roman" w:eastAsia="Times New Roman" w:hAnsi="Times New Roman" w:cs="Times New Roman"/>
                <w:color w:val="FFFFFF"/>
                <w:sz w:val="24"/>
                <w:szCs w:val="24"/>
                <w:lang w:eastAsia="es-PA"/>
              </w:rPr>
            </w:pPr>
            <w:r w:rsidRPr="0087099A">
              <w:rPr>
                <w:rFonts w:ascii="Times New Roman" w:eastAsia="Times New Roman" w:hAnsi="Times New Roman" w:cs="Times New Roman"/>
                <w:b/>
                <w:bCs/>
                <w:color w:val="FFFFFF"/>
                <w:sz w:val="24"/>
                <w:szCs w:val="24"/>
                <w:lang w:eastAsia="es-PA"/>
              </w:rPr>
              <w:t>Flora y fauna de Chiriquí</w:t>
            </w:r>
          </w:p>
        </w:tc>
      </w:tr>
    </w:tbl>
    <w:p w:rsidR="0087099A" w:rsidRPr="0087099A" w:rsidRDefault="0087099A" w:rsidP="0087099A">
      <w:pPr>
        <w:spacing w:before="100" w:beforeAutospacing="1" w:after="100" w:afterAutospacing="1" w:line="240" w:lineRule="auto"/>
        <w:outlineLvl w:val="1"/>
        <w:rPr>
          <w:rFonts w:ascii="Times New Roman" w:eastAsia="Times New Roman" w:hAnsi="Times New Roman" w:cs="Times New Roman"/>
          <w:b/>
          <w:bCs/>
          <w:sz w:val="36"/>
          <w:szCs w:val="36"/>
          <w:lang w:val="es-ES" w:eastAsia="es-PA"/>
        </w:rPr>
      </w:pPr>
      <w:r w:rsidRPr="0087099A">
        <w:rPr>
          <w:rFonts w:ascii="Times New Roman" w:eastAsia="Times New Roman" w:hAnsi="Times New Roman" w:cs="Times New Roman"/>
          <w:b/>
          <w:bCs/>
          <w:sz w:val="36"/>
          <w:szCs w:val="36"/>
          <w:lang w:val="es-ES" w:eastAsia="es-PA"/>
        </w:rPr>
        <w:t xml:space="preserve">Gobierno y </w:t>
      </w:r>
      <w:proofErr w:type="gramStart"/>
      <w:r w:rsidRPr="0087099A">
        <w:rPr>
          <w:rFonts w:ascii="Times New Roman" w:eastAsia="Times New Roman" w:hAnsi="Times New Roman" w:cs="Times New Roman"/>
          <w:b/>
          <w:bCs/>
          <w:sz w:val="36"/>
          <w:szCs w:val="36"/>
          <w:lang w:val="es-ES" w:eastAsia="es-PA"/>
        </w:rPr>
        <w:t>política[</w:t>
      </w:r>
      <w:proofErr w:type="gramEnd"/>
      <w:r w:rsidRPr="0087099A">
        <w:rPr>
          <w:rFonts w:ascii="Times New Roman" w:eastAsia="Times New Roman" w:hAnsi="Times New Roman" w:cs="Times New Roman"/>
          <w:b/>
          <w:bCs/>
          <w:sz w:val="36"/>
          <w:szCs w:val="36"/>
          <w:lang w:val="es-ES" w:eastAsia="es-PA"/>
        </w:rPr>
        <w:fldChar w:fldCharType="begin"/>
      </w:r>
      <w:r w:rsidRPr="0087099A">
        <w:rPr>
          <w:rFonts w:ascii="Times New Roman" w:eastAsia="Times New Roman" w:hAnsi="Times New Roman" w:cs="Times New Roman"/>
          <w:b/>
          <w:bCs/>
          <w:sz w:val="36"/>
          <w:szCs w:val="36"/>
          <w:lang w:val="es-ES" w:eastAsia="es-PA"/>
        </w:rPr>
        <w:instrText xml:space="preserve"> HYPERLINK "https://es.wikipedia.org/w/index.php?title=Provincia_de_Chiriqu%C3%AD&amp;action=edit&amp;section=4" \o "Editar sección: Gobierno y política" </w:instrText>
      </w:r>
      <w:r w:rsidRPr="0087099A">
        <w:rPr>
          <w:rFonts w:ascii="Times New Roman" w:eastAsia="Times New Roman" w:hAnsi="Times New Roman" w:cs="Times New Roman"/>
          <w:b/>
          <w:bCs/>
          <w:sz w:val="36"/>
          <w:szCs w:val="36"/>
          <w:lang w:val="es-ES" w:eastAsia="es-PA"/>
        </w:rPr>
        <w:fldChar w:fldCharType="separate"/>
      </w:r>
      <w:r w:rsidRPr="0087099A">
        <w:rPr>
          <w:rFonts w:ascii="Times New Roman" w:eastAsia="Times New Roman" w:hAnsi="Times New Roman" w:cs="Times New Roman"/>
          <w:b/>
          <w:bCs/>
          <w:color w:val="0000FF"/>
          <w:sz w:val="36"/>
          <w:szCs w:val="36"/>
          <w:u w:val="single"/>
          <w:lang w:val="es-ES" w:eastAsia="es-PA"/>
        </w:rPr>
        <w:t>editar</w:t>
      </w:r>
      <w:r w:rsidRPr="0087099A">
        <w:rPr>
          <w:rFonts w:ascii="Times New Roman" w:eastAsia="Times New Roman" w:hAnsi="Times New Roman" w:cs="Times New Roman"/>
          <w:b/>
          <w:bCs/>
          <w:sz w:val="36"/>
          <w:szCs w:val="36"/>
          <w:lang w:val="es-ES" w:eastAsia="es-PA"/>
        </w:rPr>
        <w:fldChar w:fldCharType="end"/>
      </w:r>
      <w:r w:rsidRPr="0087099A">
        <w:rPr>
          <w:rFonts w:ascii="Times New Roman" w:eastAsia="Times New Roman" w:hAnsi="Times New Roman" w:cs="Times New Roman"/>
          <w:b/>
          <w:bCs/>
          <w:sz w:val="36"/>
          <w:szCs w:val="36"/>
          <w:lang w:val="es-ES" w:eastAsia="es-PA"/>
        </w:rPr>
        <w:t>]</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La máxima autoridad de la provincia de Chiriquí es el gobernador. La sede la gobernación, así como el poder judicial se localizan en la capital de la provincia, en la ciudad de </w:t>
      </w:r>
      <w:hyperlink r:id="rId27" w:tooltip="David" w:history="1">
        <w:r w:rsidRPr="0087099A">
          <w:rPr>
            <w:rFonts w:ascii="Times New Roman" w:eastAsia="Times New Roman" w:hAnsi="Times New Roman" w:cs="Times New Roman"/>
            <w:color w:val="0000FF"/>
            <w:sz w:val="24"/>
            <w:szCs w:val="24"/>
            <w:u w:val="single"/>
            <w:lang w:val="es-ES" w:eastAsia="es-PA"/>
          </w:rPr>
          <w:t>David</w:t>
        </w:r>
      </w:hyperlink>
      <w:r w:rsidRPr="0087099A">
        <w:rPr>
          <w:rFonts w:ascii="Times New Roman" w:eastAsia="Times New Roman" w:hAnsi="Times New Roman" w:cs="Times New Roman"/>
          <w:sz w:val="24"/>
          <w:szCs w:val="24"/>
          <w:lang w:val="es-ES" w:eastAsia="es-PA"/>
        </w:rPr>
        <w:t xml:space="preserve">. El gobernador es designado por el </w:t>
      </w:r>
      <w:hyperlink r:id="rId28" w:tooltip="Presidente de Panamá" w:history="1">
        <w:r w:rsidRPr="0087099A">
          <w:rPr>
            <w:rFonts w:ascii="Times New Roman" w:eastAsia="Times New Roman" w:hAnsi="Times New Roman" w:cs="Times New Roman"/>
            <w:color w:val="0000FF"/>
            <w:sz w:val="24"/>
            <w:szCs w:val="24"/>
            <w:u w:val="single"/>
            <w:lang w:val="es-ES" w:eastAsia="es-PA"/>
          </w:rPr>
          <w:t>Presidente de Panamá</w:t>
        </w:r>
      </w:hyperlink>
      <w:r w:rsidRPr="0087099A">
        <w:rPr>
          <w:rFonts w:ascii="Times New Roman" w:eastAsia="Times New Roman" w:hAnsi="Times New Roman" w:cs="Times New Roman"/>
          <w:sz w:val="24"/>
          <w:szCs w:val="24"/>
          <w:lang w:val="es-ES" w:eastAsia="es-PA"/>
        </w:rPr>
        <w:t xml:space="preserve">, aunque en el nuevo paquete de reformas a la constitución se </w:t>
      </w:r>
      <w:proofErr w:type="spellStart"/>
      <w:r w:rsidRPr="0087099A">
        <w:rPr>
          <w:rFonts w:ascii="Times New Roman" w:eastAsia="Times New Roman" w:hAnsi="Times New Roman" w:cs="Times New Roman"/>
          <w:sz w:val="24"/>
          <w:szCs w:val="24"/>
          <w:lang w:val="es-ES" w:eastAsia="es-PA"/>
        </w:rPr>
        <w:t>establecé</w:t>
      </w:r>
      <w:proofErr w:type="spellEnd"/>
      <w:r w:rsidRPr="0087099A">
        <w:rPr>
          <w:rFonts w:ascii="Times New Roman" w:eastAsia="Times New Roman" w:hAnsi="Times New Roman" w:cs="Times New Roman"/>
          <w:sz w:val="24"/>
          <w:szCs w:val="24"/>
          <w:lang w:val="es-ES" w:eastAsia="es-PA"/>
        </w:rPr>
        <w:t xml:space="preserve"> que a partir de las elecciones de 2014, el </w:t>
      </w:r>
      <w:hyperlink r:id="rId29" w:tooltip="Gobernador" w:history="1">
        <w:r w:rsidRPr="0087099A">
          <w:rPr>
            <w:rFonts w:ascii="Times New Roman" w:eastAsia="Times New Roman" w:hAnsi="Times New Roman" w:cs="Times New Roman"/>
            <w:color w:val="0000FF"/>
            <w:sz w:val="24"/>
            <w:szCs w:val="24"/>
            <w:u w:val="single"/>
            <w:lang w:val="es-ES" w:eastAsia="es-PA"/>
          </w:rPr>
          <w:t>gobernador</w:t>
        </w:r>
      </w:hyperlink>
      <w:r w:rsidRPr="0087099A">
        <w:rPr>
          <w:rFonts w:ascii="Times New Roman" w:eastAsia="Times New Roman" w:hAnsi="Times New Roman" w:cs="Times New Roman"/>
          <w:sz w:val="24"/>
          <w:szCs w:val="24"/>
          <w:lang w:val="es-ES" w:eastAsia="es-PA"/>
        </w:rPr>
        <w:t xml:space="preserve"> será elegido por voto popular para un periodo de 5 años.</w:t>
      </w:r>
    </w:p>
    <w:p w:rsidR="0087099A" w:rsidRPr="0087099A" w:rsidRDefault="0087099A" w:rsidP="0087099A">
      <w:pPr>
        <w:spacing w:before="100" w:beforeAutospacing="1" w:after="100" w:afterAutospacing="1" w:line="240" w:lineRule="auto"/>
        <w:outlineLvl w:val="2"/>
        <w:rPr>
          <w:rFonts w:ascii="Times New Roman" w:eastAsia="Times New Roman" w:hAnsi="Times New Roman" w:cs="Times New Roman"/>
          <w:b/>
          <w:bCs/>
          <w:sz w:val="27"/>
          <w:szCs w:val="27"/>
          <w:lang w:val="es-ES" w:eastAsia="es-PA"/>
        </w:rPr>
      </w:pPr>
      <w:r w:rsidRPr="0087099A">
        <w:rPr>
          <w:rFonts w:ascii="Times New Roman" w:eastAsia="Times New Roman" w:hAnsi="Times New Roman" w:cs="Times New Roman"/>
          <w:b/>
          <w:bCs/>
          <w:sz w:val="27"/>
          <w:szCs w:val="27"/>
          <w:lang w:val="es-ES" w:eastAsia="es-PA"/>
        </w:rPr>
        <w:t xml:space="preserve">División </w:t>
      </w:r>
      <w:proofErr w:type="gramStart"/>
      <w:r w:rsidRPr="0087099A">
        <w:rPr>
          <w:rFonts w:ascii="Times New Roman" w:eastAsia="Times New Roman" w:hAnsi="Times New Roman" w:cs="Times New Roman"/>
          <w:b/>
          <w:bCs/>
          <w:sz w:val="27"/>
          <w:szCs w:val="27"/>
          <w:lang w:val="es-ES" w:eastAsia="es-PA"/>
        </w:rPr>
        <w:t>administrativa[</w:t>
      </w:r>
      <w:proofErr w:type="gramEnd"/>
      <w:r w:rsidRPr="0087099A">
        <w:rPr>
          <w:rFonts w:ascii="Times New Roman" w:eastAsia="Times New Roman" w:hAnsi="Times New Roman" w:cs="Times New Roman"/>
          <w:b/>
          <w:bCs/>
          <w:sz w:val="27"/>
          <w:szCs w:val="27"/>
          <w:lang w:val="es-ES" w:eastAsia="es-PA"/>
        </w:rPr>
        <w:fldChar w:fldCharType="begin"/>
      </w:r>
      <w:r w:rsidRPr="0087099A">
        <w:rPr>
          <w:rFonts w:ascii="Times New Roman" w:eastAsia="Times New Roman" w:hAnsi="Times New Roman" w:cs="Times New Roman"/>
          <w:b/>
          <w:bCs/>
          <w:sz w:val="27"/>
          <w:szCs w:val="27"/>
          <w:lang w:val="es-ES" w:eastAsia="es-PA"/>
        </w:rPr>
        <w:instrText xml:space="preserve"> HYPERLINK "https://es.wikipedia.org/w/index.php?title=Provincia_de_Chiriqu%C3%AD&amp;action=edit&amp;section=5" \o "Editar sección: División administrativa" </w:instrText>
      </w:r>
      <w:r w:rsidRPr="0087099A">
        <w:rPr>
          <w:rFonts w:ascii="Times New Roman" w:eastAsia="Times New Roman" w:hAnsi="Times New Roman" w:cs="Times New Roman"/>
          <w:b/>
          <w:bCs/>
          <w:sz w:val="27"/>
          <w:szCs w:val="27"/>
          <w:lang w:val="es-ES" w:eastAsia="es-PA"/>
        </w:rPr>
        <w:fldChar w:fldCharType="separate"/>
      </w:r>
      <w:r w:rsidRPr="0087099A">
        <w:rPr>
          <w:rFonts w:ascii="Times New Roman" w:eastAsia="Times New Roman" w:hAnsi="Times New Roman" w:cs="Times New Roman"/>
          <w:b/>
          <w:bCs/>
          <w:color w:val="0000FF"/>
          <w:sz w:val="27"/>
          <w:szCs w:val="27"/>
          <w:u w:val="single"/>
          <w:lang w:val="es-ES" w:eastAsia="es-PA"/>
        </w:rPr>
        <w:t>editar</w:t>
      </w:r>
      <w:r w:rsidRPr="0087099A">
        <w:rPr>
          <w:rFonts w:ascii="Times New Roman" w:eastAsia="Times New Roman" w:hAnsi="Times New Roman" w:cs="Times New Roman"/>
          <w:b/>
          <w:bCs/>
          <w:sz w:val="27"/>
          <w:szCs w:val="27"/>
          <w:lang w:val="es-ES" w:eastAsia="es-PA"/>
        </w:rPr>
        <w:fldChar w:fldCharType="end"/>
      </w:r>
      <w:r w:rsidRPr="0087099A">
        <w:rPr>
          <w:rFonts w:ascii="Times New Roman" w:eastAsia="Times New Roman" w:hAnsi="Times New Roman" w:cs="Times New Roman"/>
          <w:b/>
          <w:bCs/>
          <w:sz w:val="27"/>
          <w:szCs w:val="27"/>
          <w:lang w:val="es-ES" w:eastAsia="es-PA"/>
        </w:rPr>
        <w:t>]</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La provincia de Chiriquí se divide en trece distritos.</w:t>
      </w:r>
      <w:hyperlink r:id="rId30" w:anchor="cite_note-5" w:history="1">
        <w:r w:rsidRPr="0087099A">
          <w:rPr>
            <w:rFonts w:ascii="Times New Roman" w:eastAsia="Times New Roman" w:hAnsi="Times New Roman" w:cs="Times New Roman"/>
            <w:vanish/>
            <w:color w:val="0000FF"/>
            <w:sz w:val="24"/>
            <w:szCs w:val="24"/>
            <w:u w:val="single"/>
            <w:vertAlign w:val="superscript"/>
            <w:lang w:val="es-ES" w:eastAsia="es-PA"/>
          </w:rPr>
          <w:t>[</w:t>
        </w:r>
      </w:hyperlink>
    </w:p>
    <w:p w:rsidR="0087099A" w:rsidRPr="0087099A" w:rsidRDefault="0087099A" w:rsidP="0087099A">
      <w:pPr>
        <w:spacing w:before="100" w:beforeAutospacing="1" w:after="100" w:afterAutospacing="1" w:line="240" w:lineRule="auto"/>
        <w:outlineLvl w:val="1"/>
        <w:rPr>
          <w:rFonts w:ascii="Times New Roman" w:eastAsia="Times New Roman" w:hAnsi="Times New Roman" w:cs="Times New Roman"/>
          <w:b/>
          <w:bCs/>
          <w:sz w:val="36"/>
          <w:szCs w:val="36"/>
          <w:lang w:val="es-ES" w:eastAsia="es-PA"/>
        </w:rPr>
      </w:pPr>
      <w:proofErr w:type="gramStart"/>
      <w:r w:rsidRPr="0087099A">
        <w:rPr>
          <w:rFonts w:ascii="Times New Roman" w:eastAsia="Times New Roman" w:hAnsi="Times New Roman" w:cs="Times New Roman"/>
          <w:b/>
          <w:bCs/>
          <w:sz w:val="36"/>
          <w:szCs w:val="36"/>
          <w:lang w:val="es-ES" w:eastAsia="es-PA"/>
        </w:rPr>
        <w:t>Economía[</w:t>
      </w:r>
      <w:proofErr w:type="gramEnd"/>
      <w:r w:rsidRPr="0087099A">
        <w:rPr>
          <w:rFonts w:ascii="Times New Roman" w:eastAsia="Times New Roman" w:hAnsi="Times New Roman" w:cs="Times New Roman"/>
          <w:b/>
          <w:bCs/>
          <w:sz w:val="36"/>
          <w:szCs w:val="36"/>
          <w:lang w:val="es-ES" w:eastAsia="es-PA"/>
        </w:rPr>
        <w:fldChar w:fldCharType="begin"/>
      </w:r>
      <w:r w:rsidRPr="0087099A">
        <w:rPr>
          <w:rFonts w:ascii="Times New Roman" w:eastAsia="Times New Roman" w:hAnsi="Times New Roman" w:cs="Times New Roman"/>
          <w:b/>
          <w:bCs/>
          <w:sz w:val="36"/>
          <w:szCs w:val="36"/>
          <w:lang w:val="es-ES" w:eastAsia="es-PA"/>
        </w:rPr>
        <w:instrText xml:space="preserve"> HYPERLINK "https://es.wikipedia.org/w/index.php?title=Provincia_de_Chiriqu%C3%AD&amp;action=edit&amp;section=6" \o "Editar sección: Economía" </w:instrText>
      </w:r>
      <w:r w:rsidRPr="0087099A">
        <w:rPr>
          <w:rFonts w:ascii="Times New Roman" w:eastAsia="Times New Roman" w:hAnsi="Times New Roman" w:cs="Times New Roman"/>
          <w:b/>
          <w:bCs/>
          <w:sz w:val="36"/>
          <w:szCs w:val="36"/>
          <w:lang w:val="es-ES" w:eastAsia="es-PA"/>
        </w:rPr>
        <w:fldChar w:fldCharType="separate"/>
      </w:r>
      <w:r w:rsidRPr="0087099A">
        <w:rPr>
          <w:rFonts w:ascii="Times New Roman" w:eastAsia="Times New Roman" w:hAnsi="Times New Roman" w:cs="Times New Roman"/>
          <w:b/>
          <w:bCs/>
          <w:color w:val="0000FF"/>
          <w:sz w:val="36"/>
          <w:szCs w:val="36"/>
          <w:u w:val="single"/>
          <w:lang w:val="es-ES" w:eastAsia="es-PA"/>
        </w:rPr>
        <w:t>editar</w:t>
      </w:r>
      <w:r w:rsidRPr="0087099A">
        <w:rPr>
          <w:rFonts w:ascii="Times New Roman" w:eastAsia="Times New Roman" w:hAnsi="Times New Roman" w:cs="Times New Roman"/>
          <w:b/>
          <w:bCs/>
          <w:sz w:val="36"/>
          <w:szCs w:val="36"/>
          <w:lang w:val="es-ES" w:eastAsia="es-PA"/>
        </w:rPr>
        <w:fldChar w:fldCharType="end"/>
      </w:r>
      <w:r w:rsidRPr="0087099A">
        <w:rPr>
          <w:rFonts w:ascii="Times New Roman" w:eastAsia="Times New Roman" w:hAnsi="Times New Roman" w:cs="Times New Roman"/>
          <w:b/>
          <w:bCs/>
          <w:sz w:val="36"/>
          <w:szCs w:val="36"/>
          <w:lang w:val="es-ES" w:eastAsia="es-PA"/>
        </w:rPr>
        <w:t>]</w:t>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noProof/>
          <w:color w:val="0000FF"/>
          <w:sz w:val="24"/>
          <w:szCs w:val="24"/>
          <w:lang w:eastAsia="es-PA"/>
        </w:rPr>
        <w:lastRenderedPageBreak/>
        <w:drawing>
          <wp:inline distT="0" distB="0" distL="0" distR="0" wp14:anchorId="093119BF" wp14:editId="3BB55AC0">
            <wp:extent cx="1905000" cy="1428750"/>
            <wp:effectExtent l="0" t="0" r="0" b="0"/>
            <wp:docPr id="5" name="Imagen 5" descr="https://upload.wikimedia.org/wikipedia/commons/thumb/c/cf/David_City_Rey_grocery_store.jpg/200px-David_City_Rey_grocery_store.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c/cf/David_City_Rey_grocery_store.jpg/200px-David_City_Rey_grocery_store.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Supermercado en la ciudad de David.</w:t>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noProof/>
          <w:color w:val="0000FF"/>
          <w:sz w:val="24"/>
          <w:szCs w:val="24"/>
          <w:lang w:eastAsia="es-PA"/>
        </w:rPr>
        <w:drawing>
          <wp:inline distT="0" distB="0" distL="0" distR="0" wp14:anchorId="6FD9176E" wp14:editId="7664CB8C">
            <wp:extent cx="1905000" cy="1428750"/>
            <wp:effectExtent l="0" t="0" r="0" b="0"/>
            <wp:docPr id="6" name="Imagen 6" descr="https://upload.wikimedia.org/wikipedia/commons/thumb/c/c5/Roasted_coffee_beans.jpg/200px-Roasted_coffee_beans.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5/Roasted_coffee_beans.jpg/200px-Roasted_coffee_beans.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En Boquete se produce el mejor café de Panamá.</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La economía de Chiriquí se basa principalmente en la producción agrícola y ganadera. Es importante resaltar la gran actividad comercial que se registra en la ciudad de David, capital de la provincia y tercera ciudad de país por importancia. Además en los últimos años, la provincia se ha convertido en </w:t>
      </w:r>
      <w:proofErr w:type="spellStart"/>
      <w:r w:rsidRPr="0087099A">
        <w:rPr>
          <w:rFonts w:ascii="Times New Roman" w:eastAsia="Times New Roman" w:hAnsi="Times New Roman" w:cs="Times New Roman"/>
          <w:sz w:val="24"/>
          <w:szCs w:val="24"/>
          <w:lang w:val="es-ES" w:eastAsia="es-PA"/>
        </w:rPr>
        <w:t>un</w:t>
      </w:r>
      <w:proofErr w:type="spellEnd"/>
      <w:r w:rsidRPr="0087099A">
        <w:rPr>
          <w:rFonts w:ascii="Times New Roman" w:eastAsia="Times New Roman" w:hAnsi="Times New Roman" w:cs="Times New Roman"/>
          <w:sz w:val="24"/>
          <w:szCs w:val="24"/>
          <w:lang w:val="es-ES" w:eastAsia="es-PA"/>
        </w:rPr>
        <w:t xml:space="preserve"> de los destinos más visitados por los turistas, lo que genera millones de dólares para la región; el crecimiento en este sector es tan grande que las autoridades ya invierten en la remodelación y ampliación del </w:t>
      </w:r>
      <w:hyperlink r:id="rId35" w:tooltip="Aeropuerto Internacional Enrique Malek" w:history="1">
        <w:r w:rsidRPr="0087099A">
          <w:rPr>
            <w:rFonts w:ascii="Times New Roman" w:eastAsia="Times New Roman" w:hAnsi="Times New Roman" w:cs="Times New Roman"/>
            <w:color w:val="0000FF"/>
            <w:sz w:val="24"/>
            <w:szCs w:val="24"/>
            <w:u w:val="single"/>
            <w:lang w:val="es-ES" w:eastAsia="es-PA"/>
          </w:rPr>
          <w:t xml:space="preserve">Aeropuerto Internacional Enrique </w:t>
        </w:r>
        <w:proofErr w:type="spellStart"/>
        <w:r w:rsidRPr="0087099A">
          <w:rPr>
            <w:rFonts w:ascii="Times New Roman" w:eastAsia="Times New Roman" w:hAnsi="Times New Roman" w:cs="Times New Roman"/>
            <w:color w:val="0000FF"/>
            <w:sz w:val="24"/>
            <w:szCs w:val="24"/>
            <w:u w:val="single"/>
            <w:lang w:val="es-ES" w:eastAsia="es-PA"/>
          </w:rPr>
          <w:t>Malek</w:t>
        </w:r>
        <w:proofErr w:type="spellEnd"/>
      </w:hyperlink>
      <w:r w:rsidRPr="0087099A">
        <w:rPr>
          <w:rFonts w:ascii="Times New Roman" w:eastAsia="Times New Roman" w:hAnsi="Times New Roman" w:cs="Times New Roman"/>
          <w:sz w:val="24"/>
          <w:szCs w:val="24"/>
          <w:lang w:val="es-ES" w:eastAsia="es-PA"/>
        </w:rPr>
        <w:t xml:space="preserve"> para que tenga la capacidad de recibir </w:t>
      </w:r>
      <w:proofErr w:type="spellStart"/>
      <w:r w:rsidRPr="0087099A">
        <w:rPr>
          <w:rFonts w:ascii="Times New Roman" w:eastAsia="Times New Roman" w:hAnsi="Times New Roman" w:cs="Times New Roman"/>
          <w:sz w:val="24"/>
          <w:szCs w:val="24"/>
          <w:lang w:val="es-ES" w:eastAsia="es-PA"/>
        </w:rPr>
        <w:t>mas</w:t>
      </w:r>
      <w:proofErr w:type="spellEnd"/>
      <w:r w:rsidRPr="0087099A">
        <w:rPr>
          <w:rFonts w:ascii="Times New Roman" w:eastAsia="Times New Roman" w:hAnsi="Times New Roman" w:cs="Times New Roman"/>
          <w:sz w:val="24"/>
          <w:szCs w:val="24"/>
          <w:lang w:val="es-ES" w:eastAsia="es-PA"/>
        </w:rPr>
        <w:t xml:space="preserve"> vuelos y grandes aviones con procedencia internacional.</w:t>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noProof/>
          <w:color w:val="0000FF"/>
          <w:sz w:val="24"/>
          <w:szCs w:val="24"/>
          <w:lang w:eastAsia="es-PA"/>
        </w:rPr>
        <w:drawing>
          <wp:inline distT="0" distB="0" distL="0" distR="0" wp14:anchorId="305DE1AF" wp14:editId="1CA7CC98">
            <wp:extent cx="1905000" cy="1428750"/>
            <wp:effectExtent l="0" t="0" r="0" b="0"/>
            <wp:docPr id="7" name="Imagen 7" descr="https://upload.wikimedia.org/wikipedia/commons/thumb/3/3c/Cerro_Punta.JPG/200px-Cerro_Punta.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3/3c/Cerro_Punta.JPG/200px-Cerro_Punta.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7099A" w:rsidRPr="0087099A" w:rsidRDefault="0087099A" w:rsidP="0087099A">
      <w:pPr>
        <w:spacing w:after="0"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Cerro Punta uno de los sectores de más producción agrícola en Panamá.</w:t>
      </w:r>
    </w:p>
    <w:p w:rsidR="0087099A" w:rsidRPr="0087099A" w:rsidRDefault="0087099A" w:rsidP="0087099A">
      <w:pPr>
        <w:spacing w:before="100" w:beforeAutospacing="1" w:after="100" w:afterAutospacing="1" w:line="240" w:lineRule="auto"/>
        <w:outlineLvl w:val="1"/>
        <w:rPr>
          <w:rFonts w:ascii="Times New Roman" w:eastAsia="Times New Roman" w:hAnsi="Times New Roman" w:cs="Times New Roman"/>
          <w:b/>
          <w:bCs/>
          <w:sz w:val="36"/>
          <w:szCs w:val="36"/>
          <w:lang w:val="es-ES" w:eastAsia="es-PA"/>
        </w:rPr>
      </w:pPr>
      <w:proofErr w:type="gramStart"/>
      <w:r w:rsidRPr="0087099A">
        <w:rPr>
          <w:rFonts w:ascii="Times New Roman" w:eastAsia="Times New Roman" w:hAnsi="Times New Roman" w:cs="Times New Roman"/>
          <w:b/>
          <w:bCs/>
          <w:sz w:val="36"/>
          <w:szCs w:val="36"/>
          <w:lang w:val="es-ES" w:eastAsia="es-PA"/>
        </w:rPr>
        <w:t>Demografía[</w:t>
      </w:r>
      <w:proofErr w:type="gramEnd"/>
      <w:r w:rsidRPr="0087099A">
        <w:rPr>
          <w:rFonts w:ascii="Times New Roman" w:eastAsia="Times New Roman" w:hAnsi="Times New Roman" w:cs="Times New Roman"/>
          <w:b/>
          <w:bCs/>
          <w:sz w:val="36"/>
          <w:szCs w:val="36"/>
          <w:lang w:val="es-ES" w:eastAsia="es-PA"/>
        </w:rPr>
        <w:fldChar w:fldCharType="begin"/>
      </w:r>
      <w:r w:rsidRPr="0087099A">
        <w:rPr>
          <w:rFonts w:ascii="Times New Roman" w:eastAsia="Times New Roman" w:hAnsi="Times New Roman" w:cs="Times New Roman"/>
          <w:b/>
          <w:bCs/>
          <w:sz w:val="36"/>
          <w:szCs w:val="36"/>
          <w:lang w:val="es-ES" w:eastAsia="es-PA"/>
        </w:rPr>
        <w:instrText xml:space="preserve"> HYPERLINK "https://es.wikipedia.org/w/index.php?title=Provincia_de_Chiriqu%C3%AD&amp;action=edit&amp;section=7" \o "Editar sección: Demografía" </w:instrText>
      </w:r>
      <w:r w:rsidRPr="0087099A">
        <w:rPr>
          <w:rFonts w:ascii="Times New Roman" w:eastAsia="Times New Roman" w:hAnsi="Times New Roman" w:cs="Times New Roman"/>
          <w:b/>
          <w:bCs/>
          <w:sz w:val="36"/>
          <w:szCs w:val="36"/>
          <w:lang w:val="es-ES" w:eastAsia="es-PA"/>
        </w:rPr>
        <w:fldChar w:fldCharType="separate"/>
      </w:r>
      <w:r w:rsidRPr="0087099A">
        <w:rPr>
          <w:rFonts w:ascii="Times New Roman" w:eastAsia="Times New Roman" w:hAnsi="Times New Roman" w:cs="Times New Roman"/>
          <w:b/>
          <w:bCs/>
          <w:color w:val="0000FF"/>
          <w:sz w:val="36"/>
          <w:szCs w:val="36"/>
          <w:u w:val="single"/>
          <w:lang w:val="es-ES" w:eastAsia="es-PA"/>
        </w:rPr>
        <w:t>editar</w:t>
      </w:r>
      <w:r w:rsidRPr="0087099A">
        <w:rPr>
          <w:rFonts w:ascii="Times New Roman" w:eastAsia="Times New Roman" w:hAnsi="Times New Roman" w:cs="Times New Roman"/>
          <w:b/>
          <w:bCs/>
          <w:sz w:val="36"/>
          <w:szCs w:val="36"/>
          <w:lang w:val="es-ES" w:eastAsia="es-PA"/>
        </w:rPr>
        <w:fldChar w:fldCharType="end"/>
      </w:r>
      <w:r w:rsidRPr="0087099A">
        <w:rPr>
          <w:rFonts w:ascii="Times New Roman" w:eastAsia="Times New Roman" w:hAnsi="Times New Roman" w:cs="Times New Roman"/>
          <w:b/>
          <w:bCs/>
          <w:sz w:val="36"/>
          <w:szCs w:val="36"/>
          <w:lang w:val="es-ES" w:eastAsia="es-PA"/>
        </w:rPr>
        <w:t>]</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En el año 2010 se registró en Chiriquí una población de 409 821 personas, de las cuales mayoritariamente son jóvenes. El distrito de David y sus corregimientos tienen la tasa de crecimiento más acelerado de la provincia, siguiéndole los </w:t>
      </w:r>
      <w:hyperlink r:id="rId38" w:tooltip="Distrito de Barú" w:history="1">
        <w:r w:rsidRPr="0087099A">
          <w:rPr>
            <w:rFonts w:ascii="Times New Roman" w:eastAsia="Times New Roman" w:hAnsi="Times New Roman" w:cs="Times New Roman"/>
            <w:color w:val="0000FF"/>
            <w:sz w:val="24"/>
            <w:szCs w:val="24"/>
            <w:u w:val="single"/>
            <w:lang w:val="es-ES" w:eastAsia="es-PA"/>
          </w:rPr>
          <w:t>distritos de Barú</w:t>
        </w:r>
      </w:hyperlink>
      <w:r w:rsidRPr="0087099A">
        <w:rPr>
          <w:rFonts w:ascii="Times New Roman" w:eastAsia="Times New Roman" w:hAnsi="Times New Roman" w:cs="Times New Roman"/>
          <w:sz w:val="24"/>
          <w:szCs w:val="24"/>
          <w:lang w:val="es-ES" w:eastAsia="es-PA"/>
        </w:rPr>
        <w:t xml:space="preserve"> y </w:t>
      </w:r>
      <w:hyperlink r:id="rId39" w:tooltip="Distritos de Tolé (aún no redactado)" w:history="1">
        <w:proofErr w:type="spellStart"/>
        <w:r w:rsidRPr="0087099A">
          <w:rPr>
            <w:rFonts w:ascii="Times New Roman" w:eastAsia="Times New Roman" w:hAnsi="Times New Roman" w:cs="Times New Roman"/>
            <w:color w:val="0000FF"/>
            <w:sz w:val="24"/>
            <w:szCs w:val="24"/>
            <w:u w:val="single"/>
            <w:lang w:val="es-ES" w:eastAsia="es-PA"/>
          </w:rPr>
          <w:t>Tolé</w:t>
        </w:r>
        <w:proofErr w:type="spellEnd"/>
      </w:hyperlink>
      <w:r w:rsidRPr="0087099A">
        <w:rPr>
          <w:rFonts w:ascii="Times New Roman" w:eastAsia="Times New Roman" w:hAnsi="Times New Roman" w:cs="Times New Roman"/>
          <w:sz w:val="24"/>
          <w:szCs w:val="24"/>
          <w:lang w:val="es-ES" w:eastAsia="es-PA"/>
        </w:rPr>
        <w:t>.</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La asimilación cultural de varios pueblos indígenas, criollos y de europeos que llegaron a esa región a mediados </w:t>
      </w:r>
      <w:proofErr w:type="spellStart"/>
      <w:r w:rsidRPr="0087099A">
        <w:rPr>
          <w:rFonts w:ascii="Times New Roman" w:eastAsia="Times New Roman" w:hAnsi="Times New Roman" w:cs="Times New Roman"/>
          <w:sz w:val="24"/>
          <w:szCs w:val="24"/>
          <w:lang w:val="es-ES" w:eastAsia="es-PA"/>
        </w:rPr>
        <w:t>de el</w:t>
      </w:r>
      <w:proofErr w:type="spellEnd"/>
      <w:r w:rsidRPr="0087099A">
        <w:rPr>
          <w:rFonts w:ascii="Times New Roman" w:eastAsia="Times New Roman" w:hAnsi="Times New Roman" w:cs="Times New Roman"/>
          <w:sz w:val="24"/>
          <w:szCs w:val="24"/>
          <w:lang w:val="es-ES" w:eastAsia="es-PA"/>
        </w:rPr>
        <w:t xml:space="preserve"> siglo XIX y principios XX del cual hoy en día podemos </w:t>
      </w:r>
      <w:r w:rsidRPr="0087099A">
        <w:rPr>
          <w:rFonts w:ascii="Times New Roman" w:eastAsia="Times New Roman" w:hAnsi="Times New Roman" w:cs="Times New Roman"/>
          <w:sz w:val="24"/>
          <w:szCs w:val="24"/>
          <w:lang w:val="es-ES" w:eastAsia="es-PA"/>
        </w:rPr>
        <w:lastRenderedPageBreak/>
        <w:t xml:space="preserve">destacar algunos apellidos característicos de la provincia </w:t>
      </w:r>
      <w:proofErr w:type="spellStart"/>
      <w:r w:rsidRPr="0087099A">
        <w:rPr>
          <w:rFonts w:ascii="Times New Roman" w:eastAsia="Times New Roman" w:hAnsi="Times New Roman" w:cs="Times New Roman"/>
          <w:sz w:val="24"/>
          <w:szCs w:val="24"/>
          <w:lang w:val="es-ES" w:eastAsia="es-PA"/>
        </w:rPr>
        <w:t>chiricana</w:t>
      </w:r>
      <w:proofErr w:type="spellEnd"/>
      <w:r w:rsidRPr="0087099A">
        <w:rPr>
          <w:rFonts w:ascii="Times New Roman" w:eastAsia="Times New Roman" w:hAnsi="Times New Roman" w:cs="Times New Roman"/>
          <w:sz w:val="24"/>
          <w:szCs w:val="24"/>
          <w:lang w:val="es-ES" w:eastAsia="es-PA"/>
        </w:rPr>
        <w:t xml:space="preserve"> como: </w:t>
      </w:r>
      <w:proofErr w:type="spellStart"/>
      <w:r w:rsidRPr="0087099A">
        <w:rPr>
          <w:rFonts w:ascii="Times New Roman" w:eastAsia="Times New Roman" w:hAnsi="Times New Roman" w:cs="Times New Roman"/>
          <w:sz w:val="24"/>
          <w:szCs w:val="24"/>
          <w:lang w:val="es-ES" w:eastAsia="es-PA"/>
        </w:rPr>
        <w:t>Cozzarelli</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Antinori</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Sagel</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Carrazedo</w:t>
      </w:r>
      <w:proofErr w:type="spellEnd"/>
      <w:r w:rsidRPr="0087099A">
        <w:rPr>
          <w:rFonts w:ascii="Times New Roman" w:eastAsia="Times New Roman" w:hAnsi="Times New Roman" w:cs="Times New Roman"/>
          <w:sz w:val="24"/>
          <w:szCs w:val="24"/>
          <w:lang w:val="es-ES" w:eastAsia="es-PA"/>
        </w:rPr>
        <w:t xml:space="preserve">, Del Cid, </w:t>
      </w:r>
      <w:proofErr w:type="spellStart"/>
      <w:r w:rsidRPr="0087099A">
        <w:rPr>
          <w:rFonts w:ascii="Times New Roman" w:eastAsia="Times New Roman" w:hAnsi="Times New Roman" w:cs="Times New Roman"/>
          <w:sz w:val="24"/>
          <w:szCs w:val="24"/>
          <w:lang w:val="es-ES" w:eastAsia="es-PA"/>
        </w:rPr>
        <w:t>Maloff</w:t>
      </w:r>
      <w:proofErr w:type="spellEnd"/>
      <w:r w:rsidRPr="0087099A">
        <w:rPr>
          <w:rFonts w:ascii="Times New Roman" w:eastAsia="Times New Roman" w:hAnsi="Times New Roman" w:cs="Times New Roman"/>
          <w:sz w:val="24"/>
          <w:szCs w:val="24"/>
          <w:lang w:val="es-ES" w:eastAsia="es-PA"/>
        </w:rPr>
        <w:t xml:space="preserve">, Rangel, </w:t>
      </w:r>
      <w:proofErr w:type="spellStart"/>
      <w:r w:rsidRPr="0087099A">
        <w:rPr>
          <w:rFonts w:ascii="Times New Roman" w:eastAsia="Times New Roman" w:hAnsi="Times New Roman" w:cs="Times New Roman"/>
          <w:sz w:val="24"/>
          <w:szCs w:val="24"/>
          <w:lang w:val="es-ES" w:eastAsia="es-PA"/>
        </w:rPr>
        <w:t>Fossatti</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Quiel</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Pitti</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Frago</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Fanovich</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Santanach</w:t>
      </w:r>
      <w:proofErr w:type="spellEnd"/>
      <w:r w:rsidRPr="0087099A">
        <w:rPr>
          <w:rFonts w:ascii="Times New Roman" w:eastAsia="Times New Roman" w:hAnsi="Times New Roman" w:cs="Times New Roman"/>
          <w:sz w:val="24"/>
          <w:szCs w:val="24"/>
          <w:lang w:val="es-ES" w:eastAsia="es-PA"/>
        </w:rPr>
        <w:t xml:space="preserve">, Rovira, </w:t>
      </w:r>
      <w:proofErr w:type="spellStart"/>
      <w:r w:rsidRPr="0087099A">
        <w:rPr>
          <w:rFonts w:ascii="Times New Roman" w:eastAsia="Times New Roman" w:hAnsi="Times New Roman" w:cs="Times New Roman"/>
          <w:sz w:val="24"/>
          <w:szCs w:val="24"/>
          <w:lang w:val="es-ES" w:eastAsia="es-PA"/>
        </w:rPr>
        <w:t>Sarlat</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Troetsch</w:t>
      </w:r>
      <w:proofErr w:type="spellEnd"/>
      <w:r w:rsidRPr="0087099A">
        <w:rPr>
          <w:rFonts w:ascii="Times New Roman" w:eastAsia="Times New Roman" w:hAnsi="Times New Roman" w:cs="Times New Roman"/>
          <w:sz w:val="24"/>
          <w:szCs w:val="24"/>
          <w:lang w:val="es-ES" w:eastAsia="es-PA"/>
        </w:rPr>
        <w:t>, entre otros que dan origen al cruce racial que a la larga origina la aparición de una población cuyos descendientes (con el posterior aporte negro en ciertas regiones) constituyen básicamente las raíces del actual hombre chiricano.</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En años recientes, han llegado inmigrantes procedentes de varios países, como Holanda, Suiza, Alemania, República Dominicana, Costa Rica, Estados Unidos, China, Israel e India con destacada presencia. También hay comunidades de colombianos, nicaragüenses, venezolanos y mexicanos.</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La religión predominante en un 80 % de la población </w:t>
      </w:r>
      <w:proofErr w:type="spellStart"/>
      <w:r w:rsidRPr="0087099A">
        <w:rPr>
          <w:rFonts w:ascii="Times New Roman" w:eastAsia="Times New Roman" w:hAnsi="Times New Roman" w:cs="Times New Roman"/>
          <w:sz w:val="24"/>
          <w:szCs w:val="24"/>
          <w:lang w:val="es-ES" w:eastAsia="es-PA"/>
        </w:rPr>
        <w:t>chiricana</w:t>
      </w:r>
      <w:proofErr w:type="spellEnd"/>
      <w:r w:rsidRPr="0087099A">
        <w:rPr>
          <w:rFonts w:ascii="Times New Roman" w:eastAsia="Times New Roman" w:hAnsi="Times New Roman" w:cs="Times New Roman"/>
          <w:sz w:val="24"/>
          <w:szCs w:val="24"/>
          <w:lang w:val="es-ES" w:eastAsia="es-PA"/>
        </w:rPr>
        <w:t xml:space="preserve"> es el cristianismo católico desde tiempos coloniales a la actualidad. Otros cultos que se profesan </w:t>
      </w:r>
      <w:proofErr w:type="gramStart"/>
      <w:r w:rsidRPr="0087099A">
        <w:rPr>
          <w:rFonts w:ascii="Times New Roman" w:eastAsia="Times New Roman" w:hAnsi="Times New Roman" w:cs="Times New Roman"/>
          <w:sz w:val="24"/>
          <w:szCs w:val="24"/>
          <w:lang w:val="es-ES" w:eastAsia="es-PA"/>
        </w:rPr>
        <w:t>es</w:t>
      </w:r>
      <w:proofErr w:type="gramEnd"/>
      <w:r w:rsidRPr="0087099A">
        <w:rPr>
          <w:rFonts w:ascii="Times New Roman" w:eastAsia="Times New Roman" w:hAnsi="Times New Roman" w:cs="Times New Roman"/>
          <w:sz w:val="24"/>
          <w:szCs w:val="24"/>
          <w:lang w:val="es-ES" w:eastAsia="es-PA"/>
        </w:rPr>
        <w:t xml:space="preserve"> el evangelismo, y diversas iglesias que provinieron de los Estados Unidos como los </w:t>
      </w:r>
      <w:hyperlink r:id="rId40" w:tooltip="Mormones" w:history="1">
        <w:r w:rsidRPr="0087099A">
          <w:rPr>
            <w:rFonts w:ascii="Times New Roman" w:eastAsia="Times New Roman" w:hAnsi="Times New Roman" w:cs="Times New Roman"/>
            <w:color w:val="0000FF"/>
            <w:sz w:val="24"/>
            <w:szCs w:val="24"/>
            <w:u w:val="single"/>
            <w:lang w:val="es-ES" w:eastAsia="es-PA"/>
          </w:rPr>
          <w:t>mormones</w:t>
        </w:r>
      </w:hyperlink>
      <w:r w:rsidRPr="0087099A">
        <w:rPr>
          <w:rFonts w:ascii="Times New Roman" w:eastAsia="Times New Roman" w:hAnsi="Times New Roman" w:cs="Times New Roman"/>
          <w:sz w:val="24"/>
          <w:szCs w:val="24"/>
          <w:lang w:val="es-ES" w:eastAsia="es-PA"/>
        </w:rPr>
        <w:t xml:space="preserve">, los </w:t>
      </w:r>
      <w:hyperlink r:id="rId41" w:tooltip="Adventistas" w:history="1">
        <w:r w:rsidRPr="0087099A">
          <w:rPr>
            <w:rFonts w:ascii="Times New Roman" w:eastAsia="Times New Roman" w:hAnsi="Times New Roman" w:cs="Times New Roman"/>
            <w:color w:val="0000FF"/>
            <w:sz w:val="24"/>
            <w:szCs w:val="24"/>
            <w:u w:val="single"/>
            <w:lang w:val="es-ES" w:eastAsia="es-PA"/>
          </w:rPr>
          <w:t>adventistas</w:t>
        </w:r>
      </w:hyperlink>
      <w:r w:rsidRPr="0087099A">
        <w:rPr>
          <w:rFonts w:ascii="Times New Roman" w:eastAsia="Times New Roman" w:hAnsi="Times New Roman" w:cs="Times New Roman"/>
          <w:sz w:val="24"/>
          <w:szCs w:val="24"/>
          <w:lang w:val="es-ES" w:eastAsia="es-PA"/>
        </w:rPr>
        <w:t xml:space="preserve">, entre otras. También con el aumento de la inmigración, se practica el </w:t>
      </w:r>
      <w:hyperlink r:id="rId42" w:tooltip="Judaísmo" w:history="1">
        <w:r w:rsidRPr="0087099A">
          <w:rPr>
            <w:rFonts w:ascii="Times New Roman" w:eastAsia="Times New Roman" w:hAnsi="Times New Roman" w:cs="Times New Roman"/>
            <w:color w:val="0000FF"/>
            <w:sz w:val="24"/>
            <w:szCs w:val="24"/>
            <w:u w:val="single"/>
            <w:lang w:val="es-ES" w:eastAsia="es-PA"/>
          </w:rPr>
          <w:t>judaísmo</w:t>
        </w:r>
      </w:hyperlink>
      <w:r w:rsidRPr="0087099A">
        <w:rPr>
          <w:rFonts w:ascii="Times New Roman" w:eastAsia="Times New Roman" w:hAnsi="Times New Roman" w:cs="Times New Roman"/>
          <w:sz w:val="24"/>
          <w:szCs w:val="24"/>
          <w:lang w:val="es-ES" w:eastAsia="es-PA"/>
        </w:rPr>
        <w:t xml:space="preserve">, el </w:t>
      </w:r>
      <w:hyperlink r:id="rId43" w:tooltip="Islam" w:history="1">
        <w:r w:rsidRPr="0087099A">
          <w:rPr>
            <w:rFonts w:ascii="Times New Roman" w:eastAsia="Times New Roman" w:hAnsi="Times New Roman" w:cs="Times New Roman"/>
            <w:color w:val="0000FF"/>
            <w:sz w:val="24"/>
            <w:szCs w:val="24"/>
            <w:u w:val="single"/>
            <w:lang w:val="es-ES" w:eastAsia="es-PA"/>
          </w:rPr>
          <w:t>islamismo</w:t>
        </w:r>
      </w:hyperlink>
      <w:r w:rsidRPr="0087099A">
        <w:rPr>
          <w:rFonts w:ascii="Times New Roman" w:eastAsia="Times New Roman" w:hAnsi="Times New Roman" w:cs="Times New Roman"/>
          <w:sz w:val="24"/>
          <w:szCs w:val="24"/>
          <w:lang w:val="es-ES" w:eastAsia="es-PA"/>
        </w:rPr>
        <w:t xml:space="preserve">, el </w:t>
      </w:r>
      <w:hyperlink r:id="rId44" w:tooltip="Confucianismo" w:history="1">
        <w:r w:rsidRPr="0087099A">
          <w:rPr>
            <w:rFonts w:ascii="Times New Roman" w:eastAsia="Times New Roman" w:hAnsi="Times New Roman" w:cs="Times New Roman"/>
            <w:color w:val="0000FF"/>
            <w:sz w:val="24"/>
            <w:szCs w:val="24"/>
            <w:u w:val="single"/>
            <w:lang w:val="es-ES" w:eastAsia="es-PA"/>
          </w:rPr>
          <w:t>confucianismo</w:t>
        </w:r>
      </w:hyperlink>
      <w:r w:rsidRPr="0087099A">
        <w:rPr>
          <w:rFonts w:ascii="Times New Roman" w:eastAsia="Times New Roman" w:hAnsi="Times New Roman" w:cs="Times New Roman"/>
          <w:sz w:val="24"/>
          <w:szCs w:val="24"/>
          <w:lang w:val="es-ES" w:eastAsia="es-PA"/>
        </w:rPr>
        <w:t xml:space="preserve"> y el </w:t>
      </w:r>
      <w:hyperlink r:id="rId45" w:tooltip="Budismo" w:history="1">
        <w:r w:rsidRPr="0087099A">
          <w:rPr>
            <w:rFonts w:ascii="Times New Roman" w:eastAsia="Times New Roman" w:hAnsi="Times New Roman" w:cs="Times New Roman"/>
            <w:color w:val="0000FF"/>
            <w:sz w:val="24"/>
            <w:szCs w:val="24"/>
            <w:u w:val="single"/>
            <w:lang w:val="es-ES" w:eastAsia="es-PA"/>
          </w:rPr>
          <w:t>budismo</w:t>
        </w:r>
      </w:hyperlink>
      <w:r w:rsidRPr="0087099A">
        <w:rPr>
          <w:rFonts w:ascii="Times New Roman" w:eastAsia="Times New Roman" w:hAnsi="Times New Roman" w:cs="Times New Roman"/>
          <w:sz w:val="24"/>
          <w:szCs w:val="24"/>
          <w:lang w:val="es-ES" w:eastAsia="es-PA"/>
        </w:rPr>
        <w:t>.</w:t>
      </w:r>
    </w:p>
    <w:p w:rsidR="0087099A" w:rsidRPr="0087099A" w:rsidRDefault="0087099A" w:rsidP="0087099A">
      <w:pPr>
        <w:spacing w:before="100" w:beforeAutospacing="1" w:after="100" w:afterAutospacing="1" w:line="240" w:lineRule="auto"/>
        <w:outlineLvl w:val="1"/>
        <w:rPr>
          <w:rFonts w:ascii="Times New Roman" w:eastAsia="Times New Roman" w:hAnsi="Times New Roman" w:cs="Times New Roman"/>
          <w:b/>
          <w:bCs/>
          <w:sz w:val="36"/>
          <w:szCs w:val="36"/>
          <w:lang w:val="es-ES" w:eastAsia="es-PA"/>
        </w:rPr>
      </w:pPr>
      <w:r w:rsidRPr="0087099A">
        <w:rPr>
          <w:rFonts w:ascii="Times New Roman" w:eastAsia="Times New Roman" w:hAnsi="Times New Roman" w:cs="Times New Roman"/>
          <w:b/>
          <w:bCs/>
          <w:sz w:val="36"/>
          <w:szCs w:val="36"/>
          <w:lang w:val="es-ES" w:eastAsia="es-PA"/>
        </w:rPr>
        <w:t xml:space="preserve">Medios de </w:t>
      </w:r>
      <w:proofErr w:type="gramStart"/>
      <w:r w:rsidRPr="0087099A">
        <w:rPr>
          <w:rFonts w:ascii="Times New Roman" w:eastAsia="Times New Roman" w:hAnsi="Times New Roman" w:cs="Times New Roman"/>
          <w:b/>
          <w:bCs/>
          <w:sz w:val="36"/>
          <w:szCs w:val="36"/>
          <w:lang w:val="es-ES" w:eastAsia="es-PA"/>
        </w:rPr>
        <w:t>transporte[</w:t>
      </w:r>
      <w:proofErr w:type="gramEnd"/>
      <w:r w:rsidRPr="0087099A">
        <w:rPr>
          <w:rFonts w:ascii="Times New Roman" w:eastAsia="Times New Roman" w:hAnsi="Times New Roman" w:cs="Times New Roman"/>
          <w:b/>
          <w:bCs/>
          <w:sz w:val="36"/>
          <w:szCs w:val="36"/>
          <w:lang w:val="es-ES" w:eastAsia="es-PA"/>
        </w:rPr>
        <w:fldChar w:fldCharType="begin"/>
      </w:r>
      <w:r w:rsidRPr="0087099A">
        <w:rPr>
          <w:rFonts w:ascii="Times New Roman" w:eastAsia="Times New Roman" w:hAnsi="Times New Roman" w:cs="Times New Roman"/>
          <w:b/>
          <w:bCs/>
          <w:sz w:val="36"/>
          <w:szCs w:val="36"/>
          <w:lang w:val="es-ES" w:eastAsia="es-PA"/>
        </w:rPr>
        <w:instrText xml:space="preserve"> HYPERLINK "https://es.wikipedia.org/w/index.php?title=Provincia_de_Chiriqu%C3%AD&amp;action=edit&amp;section=8" \o "Editar sección: Medios de transporte" </w:instrText>
      </w:r>
      <w:r w:rsidRPr="0087099A">
        <w:rPr>
          <w:rFonts w:ascii="Times New Roman" w:eastAsia="Times New Roman" w:hAnsi="Times New Roman" w:cs="Times New Roman"/>
          <w:b/>
          <w:bCs/>
          <w:sz w:val="36"/>
          <w:szCs w:val="36"/>
          <w:lang w:val="es-ES" w:eastAsia="es-PA"/>
        </w:rPr>
        <w:fldChar w:fldCharType="separate"/>
      </w:r>
      <w:r w:rsidRPr="0087099A">
        <w:rPr>
          <w:rFonts w:ascii="Times New Roman" w:eastAsia="Times New Roman" w:hAnsi="Times New Roman" w:cs="Times New Roman"/>
          <w:b/>
          <w:bCs/>
          <w:color w:val="0000FF"/>
          <w:sz w:val="36"/>
          <w:szCs w:val="36"/>
          <w:u w:val="single"/>
          <w:lang w:val="es-ES" w:eastAsia="es-PA"/>
        </w:rPr>
        <w:t>editar</w:t>
      </w:r>
      <w:r w:rsidRPr="0087099A">
        <w:rPr>
          <w:rFonts w:ascii="Times New Roman" w:eastAsia="Times New Roman" w:hAnsi="Times New Roman" w:cs="Times New Roman"/>
          <w:b/>
          <w:bCs/>
          <w:sz w:val="36"/>
          <w:szCs w:val="36"/>
          <w:lang w:val="es-ES" w:eastAsia="es-PA"/>
        </w:rPr>
        <w:fldChar w:fldCharType="end"/>
      </w:r>
      <w:r w:rsidRPr="0087099A">
        <w:rPr>
          <w:rFonts w:ascii="Times New Roman" w:eastAsia="Times New Roman" w:hAnsi="Times New Roman" w:cs="Times New Roman"/>
          <w:b/>
          <w:bCs/>
          <w:sz w:val="36"/>
          <w:szCs w:val="36"/>
          <w:lang w:val="es-ES" w:eastAsia="es-PA"/>
        </w:rPr>
        <w:t>]</w:t>
      </w:r>
    </w:p>
    <w:p w:rsidR="0087099A" w:rsidRPr="0087099A" w:rsidRDefault="0087099A" w:rsidP="0087099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46" w:tooltip="Aeropuerto Internacional Enrique Malek" w:history="1">
        <w:r w:rsidRPr="0087099A">
          <w:rPr>
            <w:rFonts w:ascii="Times New Roman" w:eastAsia="Times New Roman" w:hAnsi="Times New Roman" w:cs="Times New Roman"/>
            <w:color w:val="0000FF"/>
            <w:sz w:val="24"/>
            <w:szCs w:val="24"/>
            <w:u w:val="single"/>
            <w:lang w:val="es-ES" w:eastAsia="es-PA"/>
          </w:rPr>
          <w:t xml:space="preserve">Aeropuerto Internacional Enrique </w:t>
        </w:r>
        <w:proofErr w:type="spellStart"/>
        <w:r w:rsidRPr="0087099A">
          <w:rPr>
            <w:rFonts w:ascii="Times New Roman" w:eastAsia="Times New Roman" w:hAnsi="Times New Roman" w:cs="Times New Roman"/>
            <w:color w:val="0000FF"/>
            <w:sz w:val="24"/>
            <w:szCs w:val="24"/>
            <w:u w:val="single"/>
            <w:lang w:val="es-ES" w:eastAsia="es-PA"/>
          </w:rPr>
          <w:t>Malek</w:t>
        </w:r>
        <w:proofErr w:type="spellEnd"/>
      </w:hyperlink>
      <w:r w:rsidRPr="0087099A">
        <w:rPr>
          <w:rFonts w:ascii="Times New Roman" w:eastAsia="Times New Roman" w:hAnsi="Times New Roman" w:cs="Times New Roman"/>
          <w:sz w:val="24"/>
          <w:szCs w:val="24"/>
          <w:lang w:val="es-ES" w:eastAsia="es-PA"/>
        </w:rPr>
        <w:t>.</w:t>
      </w:r>
    </w:p>
    <w:p w:rsidR="0087099A" w:rsidRPr="0087099A" w:rsidRDefault="0087099A" w:rsidP="0087099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47" w:tooltip="Carretera Panamericana" w:history="1">
        <w:r w:rsidRPr="0087099A">
          <w:rPr>
            <w:rFonts w:ascii="Times New Roman" w:eastAsia="Times New Roman" w:hAnsi="Times New Roman" w:cs="Times New Roman"/>
            <w:color w:val="0000FF"/>
            <w:sz w:val="24"/>
            <w:szCs w:val="24"/>
            <w:u w:val="single"/>
            <w:lang w:val="es-ES" w:eastAsia="es-PA"/>
          </w:rPr>
          <w:t>Carretera Panamericana</w:t>
        </w:r>
      </w:hyperlink>
      <w:r w:rsidRPr="0087099A">
        <w:rPr>
          <w:rFonts w:ascii="Times New Roman" w:eastAsia="Times New Roman" w:hAnsi="Times New Roman" w:cs="Times New Roman"/>
          <w:sz w:val="24"/>
          <w:szCs w:val="24"/>
          <w:lang w:val="es-ES" w:eastAsia="es-PA"/>
        </w:rPr>
        <w:t xml:space="preserve"> cruza desde el oriente hasta el occidente de la provincia.</w:t>
      </w:r>
    </w:p>
    <w:p w:rsidR="0087099A" w:rsidRPr="0087099A" w:rsidRDefault="0087099A" w:rsidP="0087099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Terminal de buses </w:t>
      </w:r>
      <w:proofErr w:type="spellStart"/>
      <w:r w:rsidRPr="0087099A">
        <w:rPr>
          <w:rFonts w:ascii="Times New Roman" w:eastAsia="Times New Roman" w:hAnsi="Times New Roman" w:cs="Times New Roman"/>
          <w:sz w:val="24"/>
          <w:szCs w:val="24"/>
          <w:lang w:val="es-ES" w:eastAsia="es-PA"/>
        </w:rPr>
        <w:t>Utranchiri</w:t>
      </w:r>
      <w:proofErr w:type="spellEnd"/>
      <w:r w:rsidRPr="0087099A">
        <w:rPr>
          <w:rFonts w:ascii="Times New Roman" w:eastAsia="Times New Roman" w:hAnsi="Times New Roman" w:cs="Times New Roman"/>
          <w:sz w:val="24"/>
          <w:szCs w:val="24"/>
          <w:lang w:val="es-ES" w:eastAsia="es-PA"/>
        </w:rPr>
        <w:t xml:space="preserve">, </w:t>
      </w:r>
      <w:proofErr w:type="spellStart"/>
      <w:r w:rsidRPr="0087099A">
        <w:rPr>
          <w:rFonts w:ascii="Times New Roman" w:eastAsia="Times New Roman" w:hAnsi="Times New Roman" w:cs="Times New Roman"/>
          <w:sz w:val="24"/>
          <w:szCs w:val="24"/>
          <w:lang w:val="es-ES" w:eastAsia="es-PA"/>
        </w:rPr>
        <w:t>Panachif</w:t>
      </w:r>
      <w:proofErr w:type="spellEnd"/>
      <w:r w:rsidRPr="0087099A">
        <w:rPr>
          <w:rFonts w:ascii="Times New Roman" w:eastAsia="Times New Roman" w:hAnsi="Times New Roman" w:cs="Times New Roman"/>
          <w:sz w:val="24"/>
          <w:szCs w:val="24"/>
          <w:lang w:val="es-ES" w:eastAsia="es-PA"/>
        </w:rPr>
        <w:t xml:space="preserve">, Terminal David Panamá, desde Costa Rica a David y viceversa </w:t>
      </w:r>
      <w:proofErr w:type="spellStart"/>
      <w:r w:rsidRPr="0087099A">
        <w:rPr>
          <w:rFonts w:ascii="Times New Roman" w:eastAsia="Times New Roman" w:hAnsi="Times New Roman" w:cs="Times New Roman"/>
          <w:sz w:val="24"/>
          <w:szCs w:val="24"/>
          <w:lang w:val="es-ES" w:eastAsia="es-PA"/>
        </w:rPr>
        <w:t>Tracopa</w:t>
      </w:r>
      <w:proofErr w:type="spellEnd"/>
      <w:r w:rsidRPr="0087099A">
        <w:rPr>
          <w:rFonts w:ascii="Times New Roman" w:eastAsia="Times New Roman" w:hAnsi="Times New Roman" w:cs="Times New Roman"/>
          <w:sz w:val="24"/>
          <w:szCs w:val="24"/>
          <w:lang w:val="es-ES" w:eastAsia="es-PA"/>
        </w:rPr>
        <w:t xml:space="preserve"> y Tica bus; la cual viaja desde Panamá Capital, pasa por David hacia Costa Rica y </w:t>
      </w:r>
      <w:proofErr w:type="spellStart"/>
      <w:r w:rsidRPr="0087099A">
        <w:rPr>
          <w:rFonts w:ascii="Times New Roman" w:eastAsia="Times New Roman" w:hAnsi="Times New Roman" w:cs="Times New Roman"/>
          <w:sz w:val="24"/>
          <w:szCs w:val="24"/>
          <w:lang w:val="es-ES" w:eastAsia="es-PA"/>
        </w:rPr>
        <w:t>paises</w:t>
      </w:r>
      <w:proofErr w:type="spellEnd"/>
      <w:r w:rsidRPr="0087099A">
        <w:rPr>
          <w:rFonts w:ascii="Times New Roman" w:eastAsia="Times New Roman" w:hAnsi="Times New Roman" w:cs="Times New Roman"/>
          <w:sz w:val="24"/>
          <w:szCs w:val="24"/>
          <w:lang w:val="es-ES" w:eastAsia="es-PA"/>
        </w:rPr>
        <w:t xml:space="preserve"> de centro </w:t>
      </w:r>
      <w:proofErr w:type="spellStart"/>
      <w:r w:rsidRPr="0087099A">
        <w:rPr>
          <w:rFonts w:ascii="Times New Roman" w:eastAsia="Times New Roman" w:hAnsi="Times New Roman" w:cs="Times New Roman"/>
          <w:sz w:val="24"/>
          <w:szCs w:val="24"/>
          <w:lang w:val="es-ES" w:eastAsia="es-PA"/>
        </w:rPr>
        <w:t>america</w:t>
      </w:r>
      <w:proofErr w:type="spellEnd"/>
    </w:p>
    <w:p w:rsidR="0087099A" w:rsidRPr="0087099A" w:rsidRDefault="0087099A" w:rsidP="0087099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A"/>
        </w:rPr>
      </w:pPr>
      <w:hyperlink r:id="rId48" w:tooltip="Puerto de Pedregal (aún no redactado)" w:history="1">
        <w:r w:rsidRPr="0087099A">
          <w:rPr>
            <w:rFonts w:ascii="Times New Roman" w:eastAsia="Times New Roman" w:hAnsi="Times New Roman" w:cs="Times New Roman"/>
            <w:color w:val="0000FF"/>
            <w:sz w:val="24"/>
            <w:szCs w:val="24"/>
            <w:u w:val="single"/>
            <w:lang w:val="es-ES" w:eastAsia="es-PA"/>
          </w:rPr>
          <w:t>Puerto de Pedregal</w:t>
        </w:r>
      </w:hyperlink>
      <w:r w:rsidRPr="0087099A">
        <w:rPr>
          <w:rFonts w:ascii="Times New Roman" w:eastAsia="Times New Roman" w:hAnsi="Times New Roman" w:cs="Times New Roman"/>
          <w:sz w:val="24"/>
          <w:szCs w:val="24"/>
          <w:lang w:val="es-ES" w:eastAsia="es-PA"/>
        </w:rPr>
        <w:t>.</w:t>
      </w:r>
    </w:p>
    <w:p w:rsidR="0087099A" w:rsidRPr="0087099A" w:rsidRDefault="0087099A" w:rsidP="0087099A">
      <w:pPr>
        <w:spacing w:before="100" w:beforeAutospacing="1" w:after="100" w:afterAutospacing="1" w:line="240" w:lineRule="auto"/>
        <w:outlineLvl w:val="1"/>
        <w:rPr>
          <w:rFonts w:ascii="Times New Roman" w:eastAsia="Times New Roman" w:hAnsi="Times New Roman" w:cs="Times New Roman"/>
          <w:b/>
          <w:bCs/>
          <w:sz w:val="36"/>
          <w:szCs w:val="36"/>
          <w:lang w:val="es-ES" w:eastAsia="es-PA"/>
        </w:rPr>
      </w:pPr>
      <w:proofErr w:type="gramStart"/>
      <w:r w:rsidRPr="0087099A">
        <w:rPr>
          <w:rFonts w:ascii="Times New Roman" w:eastAsia="Times New Roman" w:hAnsi="Times New Roman" w:cs="Times New Roman"/>
          <w:b/>
          <w:bCs/>
          <w:sz w:val="36"/>
          <w:szCs w:val="36"/>
          <w:lang w:val="es-ES" w:eastAsia="es-PA"/>
        </w:rPr>
        <w:t>Educación[</w:t>
      </w:r>
      <w:proofErr w:type="gramEnd"/>
      <w:r w:rsidRPr="0087099A">
        <w:rPr>
          <w:rFonts w:ascii="Times New Roman" w:eastAsia="Times New Roman" w:hAnsi="Times New Roman" w:cs="Times New Roman"/>
          <w:b/>
          <w:bCs/>
          <w:sz w:val="36"/>
          <w:szCs w:val="36"/>
          <w:lang w:val="es-ES" w:eastAsia="es-PA"/>
        </w:rPr>
        <w:fldChar w:fldCharType="begin"/>
      </w:r>
      <w:r w:rsidRPr="0087099A">
        <w:rPr>
          <w:rFonts w:ascii="Times New Roman" w:eastAsia="Times New Roman" w:hAnsi="Times New Roman" w:cs="Times New Roman"/>
          <w:b/>
          <w:bCs/>
          <w:sz w:val="36"/>
          <w:szCs w:val="36"/>
          <w:lang w:val="es-ES" w:eastAsia="es-PA"/>
        </w:rPr>
        <w:instrText xml:space="preserve"> HYPERLINK "https://es.wikipedia.org/w/index.php?title=Provincia_de_Chiriqu%C3%AD&amp;action=edit&amp;section=9" \o "Editar sección: Educación" </w:instrText>
      </w:r>
      <w:r w:rsidRPr="0087099A">
        <w:rPr>
          <w:rFonts w:ascii="Times New Roman" w:eastAsia="Times New Roman" w:hAnsi="Times New Roman" w:cs="Times New Roman"/>
          <w:b/>
          <w:bCs/>
          <w:sz w:val="36"/>
          <w:szCs w:val="36"/>
          <w:lang w:val="es-ES" w:eastAsia="es-PA"/>
        </w:rPr>
        <w:fldChar w:fldCharType="separate"/>
      </w:r>
      <w:r w:rsidRPr="0087099A">
        <w:rPr>
          <w:rFonts w:ascii="Times New Roman" w:eastAsia="Times New Roman" w:hAnsi="Times New Roman" w:cs="Times New Roman"/>
          <w:b/>
          <w:bCs/>
          <w:color w:val="0000FF"/>
          <w:sz w:val="36"/>
          <w:szCs w:val="36"/>
          <w:u w:val="single"/>
          <w:lang w:val="es-ES" w:eastAsia="es-PA"/>
        </w:rPr>
        <w:t>editar</w:t>
      </w:r>
      <w:r w:rsidRPr="0087099A">
        <w:rPr>
          <w:rFonts w:ascii="Times New Roman" w:eastAsia="Times New Roman" w:hAnsi="Times New Roman" w:cs="Times New Roman"/>
          <w:b/>
          <w:bCs/>
          <w:sz w:val="36"/>
          <w:szCs w:val="36"/>
          <w:lang w:val="es-ES" w:eastAsia="es-PA"/>
        </w:rPr>
        <w:fldChar w:fldCharType="end"/>
      </w:r>
      <w:r w:rsidRPr="0087099A">
        <w:rPr>
          <w:rFonts w:ascii="Times New Roman" w:eastAsia="Times New Roman" w:hAnsi="Times New Roman" w:cs="Times New Roman"/>
          <w:b/>
          <w:bCs/>
          <w:sz w:val="36"/>
          <w:szCs w:val="36"/>
          <w:lang w:val="es-ES" w:eastAsia="es-PA"/>
        </w:rPr>
        <w:t>]</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La </w:t>
      </w:r>
      <w:hyperlink r:id="rId49" w:tooltip="Universidad Autónoma de Chiriquí" w:history="1">
        <w:r w:rsidRPr="0087099A">
          <w:rPr>
            <w:rFonts w:ascii="Times New Roman" w:eastAsia="Times New Roman" w:hAnsi="Times New Roman" w:cs="Times New Roman"/>
            <w:color w:val="0000FF"/>
            <w:sz w:val="24"/>
            <w:szCs w:val="24"/>
            <w:u w:val="single"/>
            <w:lang w:val="es-ES" w:eastAsia="es-PA"/>
          </w:rPr>
          <w:t>Universidad Autónoma de Chiriquí</w:t>
        </w:r>
      </w:hyperlink>
      <w:r w:rsidRPr="0087099A">
        <w:rPr>
          <w:rFonts w:ascii="Times New Roman" w:eastAsia="Times New Roman" w:hAnsi="Times New Roman" w:cs="Times New Roman"/>
          <w:sz w:val="24"/>
          <w:szCs w:val="24"/>
          <w:lang w:val="es-ES" w:eastAsia="es-PA"/>
        </w:rPr>
        <w:t xml:space="preserve"> es la tercera institución de educación superior de cinco universidades estatales. Es la primera universidad autónoma y la primera creada en la región occidental del país. Se dedica a la generación, recepción y transmisión del conocimiento. A partir del 1 de abril de 1995 (Ley 26 de 1994), esta universidad comienza el proceso de transición y separación de la Universidad de Panamá, lo cual produce una serie de cambios y funciones, que hasta ese momento habían sido dirigidas desde la Universidad de Panamá, localizada en </w:t>
      </w:r>
      <w:hyperlink r:id="rId50" w:tooltip="Ciudad de Panamá" w:history="1">
        <w:r w:rsidRPr="0087099A">
          <w:rPr>
            <w:rFonts w:ascii="Times New Roman" w:eastAsia="Times New Roman" w:hAnsi="Times New Roman" w:cs="Times New Roman"/>
            <w:color w:val="0000FF"/>
            <w:sz w:val="24"/>
            <w:szCs w:val="24"/>
            <w:u w:val="single"/>
            <w:lang w:val="es-ES" w:eastAsia="es-PA"/>
          </w:rPr>
          <w:t>Ciudad de Panamá</w:t>
        </w:r>
      </w:hyperlink>
      <w:r w:rsidRPr="0087099A">
        <w:rPr>
          <w:rFonts w:ascii="Times New Roman" w:eastAsia="Times New Roman" w:hAnsi="Times New Roman" w:cs="Times New Roman"/>
          <w:sz w:val="24"/>
          <w:szCs w:val="24"/>
          <w:lang w:val="es-ES" w:eastAsia="es-PA"/>
        </w:rPr>
        <w:t>, la capital del país.</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El nacimiento de la Universidad Autónoma de Chiriquí, como centro de educación superior, culmina un esfuerzo de aproximadamente 45 años. La Universidad de Panamá inició sus actividades en Chiriquí en 1951, con cursos de verano celebrados en la ciudad de David; bajo la dirección del Dr. Octavio Méndez Pereira. Más tarde en 1958, se convertiría en extensión universitaria. Posteriormente en 1969 se convirtió en Centro Regional Universitario de Chiriquí (CRUCHI) y hoy la Universidad Autónoma de Chiriquí (UNACHI).</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La Universidad Tecnológica de Panamá, sede en Chiriquí, en los últimos años se ha convertido en la $universidad más importante de la región, generando egresados con </w:t>
      </w:r>
      <w:r w:rsidRPr="0087099A">
        <w:rPr>
          <w:rFonts w:ascii="Times New Roman" w:eastAsia="Times New Roman" w:hAnsi="Times New Roman" w:cs="Times New Roman"/>
          <w:sz w:val="24"/>
          <w:szCs w:val="24"/>
          <w:lang w:val="es-ES" w:eastAsia="es-PA"/>
        </w:rPr>
        <w:lastRenderedPageBreak/>
        <w:t>capacidades y aptitudes para las competencias y desarrollo de la provincia. En 1965, inicia bajo la extensión de la facultad de Ingeniería, con la carrera de Agrimensura. Según la página oficial de la UTP (sede de Chiriquí), inicialmente la universidad comenzó en un edificio de madera de dos pisos, situado entre Ave. </w:t>
      </w:r>
      <w:proofErr w:type="gramStart"/>
      <w:r w:rsidRPr="0087099A">
        <w:rPr>
          <w:rFonts w:ascii="Times New Roman" w:eastAsia="Times New Roman" w:hAnsi="Times New Roman" w:cs="Times New Roman"/>
          <w:sz w:val="24"/>
          <w:szCs w:val="24"/>
          <w:lang w:val="es-ES" w:eastAsia="es-PA"/>
        </w:rPr>
        <w:t>4.ª</w:t>
      </w:r>
      <w:proofErr w:type="gramEnd"/>
      <w:r w:rsidRPr="0087099A">
        <w:rPr>
          <w:rFonts w:ascii="Times New Roman" w:eastAsia="Times New Roman" w:hAnsi="Times New Roman" w:cs="Times New Roman"/>
          <w:sz w:val="24"/>
          <w:szCs w:val="24"/>
          <w:lang w:val="es-ES" w:eastAsia="es-PA"/>
        </w:rPr>
        <w:t> este y Calle A Sur.</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En 1966, la administración de la extensión universitaria se mudó a otro edificio y las clases eran dictadas en las aulas del Centro Escolar Antonio José de Sucre. Entre 1972 a 1974, comienzan las carreras de técnico en edificaciones y técnico en electricidad, permitiendo </w:t>
      </w:r>
      <w:proofErr w:type="spellStart"/>
      <w:proofErr w:type="gramStart"/>
      <w:r w:rsidRPr="0087099A">
        <w:rPr>
          <w:rFonts w:ascii="Times New Roman" w:eastAsia="Times New Roman" w:hAnsi="Times New Roman" w:cs="Times New Roman"/>
          <w:sz w:val="24"/>
          <w:szCs w:val="24"/>
          <w:lang w:val="es-ES" w:eastAsia="es-PA"/>
        </w:rPr>
        <w:t>mas</w:t>
      </w:r>
      <w:proofErr w:type="spellEnd"/>
      <w:proofErr w:type="gramEnd"/>
      <w:r w:rsidRPr="0087099A">
        <w:rPr>
          <w:rFonts w:ascii="Times New Roman" w:eastAsia="Times New Roman" w:hAnsi="Times New Roman" w:cs="Times New Roman"/>
          <w:sz w:val="24"/>
          <w:szCs w:val="24"/>
          <w:lang w:val="es-ES" w:eastAsia="es-PA"/>
        </w:rPr>
        <w:t xml:space="preserve"> oportunidades a los estudiantes. En 1975, llega una nueva carrera, técnico en mecánica industrial. En aquel año, se separó de la Universidad de Panamá, adoptando el nombre de Instituto Politécnico. Cabe destacar que actualmente estas carreras son las que cuentan con menos porcentaje de ingreso.</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 xml:space="preserve">En 1977 el Instituto Politécnico se separó del Centro Regional Universitario, y se mudó a las aulas del Colegio Instituto David. El 24 de noviembre de 1979 se lo ubicó en edificios ya propiamente de la institución, localizados en la Urbanización </w:t>
      </w:r>
      <w:proofErr w:type="spellStart"/>
      <w:r w:rsidRPr="0087099A">
        <w:rPr>
          <w:rFonts w:ascii="Times New Roman" w:eastAsia="Times New Roman" w:hAnsi="Times New Roman" w:cs="Times New Roman"/>
          <w:sz w:val="24"/>
          <w:szCs w:val="24"/>
          <w:lang w:val="es-ES" w:eastAsia="es-PA"/>
        </w:rPr>
        <w:t>Lassonde</w:t>
      </w:r>
      <w:proofErr w:type="spellEnd"/>
      <w:r w:rsidRPr="0087099A">
        <w:rPr>
          <w:rFonts w:ascii="Times New Roman" w:eastAsia="Times New Roman" w:hAnsi="Times New Roman" w:cs="Times New Roman"/>
          <w:sz w:val="24"/>
          <w:szCs w:val="24"/>
          <w:lang w:val="es-ES" w:eastAsia="es-PA"/>
        </w:rPr>
        <w:t xml:space="preserve"> de la ciudad de David. Actualmente esta es la ubicación que tiene esta universidad.</w:t>
      </w:r>
    </w:p>
    <w:p w:rsidR="0087099A" w:rsidRPr="0087099A" w:rsidRDefault="0087099A" w:rsidP="0087099A">
      <w:pPr>
        <w:spacing w:before="100" w:beforeAutospacing="1" w:after="100" w:afterAutospacing="1" w:line="240" w:lineRule="auto"/>
        <w:rPr>
          <w:rFonts w:ascii="Times New Roman" w:eastAsia="Times New Roman" w:hAnsi="Times New Roman" w:cs="Times New Roman"/>
          <w:sz w:val="24"/>
          <w:szCs w:val="24"/>
          <w:lang w:val="es-ES" w:eastAsia="es-PA"/>
        </w:rPr>
      </w:pPr>
      <w:r w:rsidRPr="0087099A">
        <w:rPr>
          <w:rFonts w:ascii="Times New Roman" w:eastAsia="Times New Roman" w:hAnsi="Times New Roman" w:cs="Times New Roman"/>
          <w:sz w:val="24"/>
          <w:szCs w:val="24"/>
          <w:lang w:val="es-ES" w:eastAsia="es-PA"/>
        </w:rPr>
        <w:t>En 1992, la Universidad Tecnológica (sede regional de Chiriquí), abrió la maestría en Ingeniería Industrial, lo que hace que sea la primera entidad de educación superior en ofrecer estudios de posgrado en la provincia. En la actualidad el centro cuenta con una población de estudiantil de más de 1600 estudiantes, según la página oficial de la UTP.</w:t>
      </w:r>
    </w:p>
    <w:p w:rsidR="00951F23" w:rsidRDefault="00951F23" w:rsidP="0087099A">
      <w:bookmarkStart w:id="0" w:name="_GoBack"/>
      <w:bookmarkEnd w:id="0"/>
    </w:p>
    <w:sectPr w:rsidR="00951F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481A"/>
    <w:multiLevelType w:val="multilevel"/>
    <w:tmpl w:val="B6D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9A"/>
    <w:rsid w:val="0087099A"/>
    <w:rsid w:val="00951F2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9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9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3359">
      <w:bodyDiv w:val="1"/>
      <w:marLeft w:val="0"/>
      <w:marRight w:val="0"/>
      <w:marTop w:val="0"/>
      <w:marBottom w:val="0"/>
      <w:divBdr>
        <w:top w:val="none" w:sz="0" w:space="0" w:color="auto"/>
        <w:left w:val="none" w:sz="0" w:space="0" w:color="auto"/>
        <w:bottom w:val="none" w:sz="0" w:space="0" w:color="auto"/>
        <w:right w:val="none" w:sz="0" w:space="0" w:color="auto"/>
      </w:divBdr>
      <w:divsChild>
        <w:div w:id="459997818">
          <w:marLeft w:val="0"/>
          <w:marRight w:val="0"/>
          <w:marTop w:val="0"/>
          <w:marBottom w:val="0"/>
          <w:divBdr>
            <w:top w:val="none" w:sz="0" w:space="0" w:color="auto"/>
            <w:left w:val="none" w:sz="0" w:space="0" w:color="auto"/>
            <w:bottom w:val="none" w:sz="0" w:space="0" w:color="auto"/>
            <w:right w:val="none" w:sz="0" w:space="0" w:color="auto"/>
          </w:divBdr>
          <w:divsChild>
            <w:div w:id="1984308060">
              <w:marLeft w:val="0"/>
              <w:marRight w:val="0"/>
              <w:marTop w:val="0"/>
              <w:marBottom w:val="0"/>
              <w:divBdr>
                <w:top w:val="none" w:sz="0" w:space="0" w:color="auto"/>
                <w:left w:val="none" w:sz="0" w:space="0" w:color="auto"/>
                <w:bottom w:val="none" w:sz="0" w:space="0" w:color="auto"/>
                <w:right w:val="none" w:sz="0" w:space="0" w:color="auto"/>
              </w:divBdr>
              <w:divsChild>
                <w:div w:id="178276363">
                  <w:marLeft w:val="0"/>
                  <w:marRight w:val="0"/>
                  <w:marTop w:val="0"/>
                  <w:marBottom w:val="0"/>
                  <w:divBdr>
                    <w:top w:val="none" w:sz="0" w:space="0" w:color="auto"/>
                    <w:left w:val="none" w:sz="0" w:space="0" w:color="auto"/>
                    <w:bottom w:val="none" w:sz="0" w:space="0" w:color="auto"/>
                    <w:right w:val="none" w:sz="0" w:space="0" w:color="auto"/>
                  </w:divBdr>
                  <w:divsChild>
                    <w:div w:id="158690918">
                      <w:marLeft w:val="0"/>
                      <w:marRight w:val="0"/>
                      <w:marTop w:val="0"/>
                      <w:marBottom w:val="0"/>
                      <w:divBdr>
                        <w:top w:val="none" w:sz="0" w:space="0" w:color="auto"/>
                        <w:left w:val="none" w:sz="0" w:space="0" w:color="auto"/>
                        <w:bottom w:val="none" w:sz="0" w:space="0" w:color="auto"/>
                        <w:right w:val="none" w:sz="0" w:space="0" w:color="auto"/>
                      </w:divBdr>
                      <w:divsChild>
                        <w:div w:id="1555776670">
                          <w:marLeft w:val="0"/>
                          <w:marRight w:val="0"/>
                          <w:marTop w:val="0"/>
                          <w:marBottom w:val="0"/>
                          <w:divBdr>
                            <w:top w:val="none" w:sz="0" w:space="0" w:color="auto"/>
                            <w:left w:val="none" w:sz="0" w:space="0" w:color="auto"/>
                            <w:bottom w:val="none" w:sz="0" w:space="0" w:color="auto"/>
                            <w:right w:val="none" w:sz="0" w:space="0" w:color="auto"/>
                          </w:divBdr>
                          <w:divsChild>
                            <w:div w:id="17019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659">
                      <w:marLeft w:val="0"/>
                      <w:marRight w:val="0"/>
                      <w:marTop w:val="0"/>
                      <w:marBottom w:val="0"/>
                      <w:divBdr>
                        <w:top w:val="none" w:sz="0" w:space="0" w:color="auto"/>
                        <w:left w:val="none" w:sz="0" w:space="0" w:color="auto"/>
                        <w:bottom w:val="none" w:sz="0" w:space="0" w:color="auto"/>
                        <w:right w:val="none" w:sz="0" w:space="0" w:color="auto"/>
                      </w:divBdr>
                      <w:divsChild>
                        <w:div w:id="2138333333">
                          <w:marLeft w:val="0"/>
                          <w:marRight w:val="0"/>
                          <w:marTop w:val="0"/>
                          <w:marBottom w:val="0"/>
                          <w:divBdr>
                            <w:top w:val="none" w:sz="0" w:space="0" w:color="auto"/>
                            <w:left w:val="none" w:sz="0" w:space="0" w:color="auto"/>
                            <w:bottom w:val="none" w:sz="0" w:space="0" w:color="auto"/>
                            <w:right w:val="none" w:sz="0" w:space="0" w:color="auto"/>
                          </w:divBdr>
                          <w:divsChild>
                            <w:div w:id="1614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8398">
                      <w:marLeft w:val="0"/>
                      <w:marRight w:val="0"/>
                      <w:marTop w:val="0"/>
                      <w:marBottom w:val="0"/>
                      <w:divBdr>
                        <w:top w:val="none" w:sz="0" w:space="0" w:color="auto"/>
                        <w:left w:val="none" w:sz="0" w:space="0" w:color="auto"/>
                        <w:bottom w:val="none" w:sz="0" w:space="0" w:color="auto"/>
                        <w:right w:val="none" w:sz="0" w:space="0" w:color="auto"/>
                      </w:divBdr>
                      <w:divsChild>
                        <w:div w:id="1184632886">
                          <w:marLeft w:val="0"/>
                          <w:marRight w:val="0"/>
                          <w:marTop w:val="0"/>
                          <w:marBottom w:val="0"/>
                          <w:divBdr>
                            <w:top w:val="none" w:sz="0" w:space="0" w:color="auto"/>
                            <w:left w:val="none" w:sz="0" w:space="0" w:color="auto"/>
                            <w:bottom w:val="none" w:sz="0" w:space="0" w:color="auto"/>
                            <w:right w:val="none" w:sz="0" w:space="0" w:color="auto"/>
                          </w:divBdr>
                          <w:divsChild>
                            <w:div w:id="6544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196798">
      <w:bodyDiv w:val="1"/>
      <w:marLeft w:val="0"/>
      <w:marRight w:val="0"/>
      <w:marTop w:val="0"/>
      <w:marBottom w:val="0"/>
      <w:divBdr>
        <w:top w:val="none" w:sz="0" w:space="0" w:color="auto"/>
        <w:left w:val="none" w:sz="0" w:space="0" w:color="auto"/>
        <w:bottom w:val="none" w:sz="0" w:space="0" w:color="auto"/>
        <w:right w:val="none" w:sz="0" w:space="0" w:color="auto"/>
      </w:divBdr>
      <w:divsChild>
        <w:div w:id="947928720">
          <w:marLeft w:val="0"/>
          <w:marRight w:val="0"/>
          <w:marTop w:val="0"/>
          <w:marBottom w:val="0"/>
          <w:divBdr>
            <w:top w:val="none" w:sz="0" w:space="0" w:color="auto"/>
            <w:left w:val="none" w:sz="0" w:space="0" w:color="auto"/>
            <w:bottom w:val="none" w:sz="0" w:space="0" w:color="auto"/>
            <w:right w:val="none" w:sz="0" w:space="0" w:color="auto"/>
          </w:divBdr>
          <w:divsChild>
            <w:div w:id="1461604582">
              <w:marLeft w:val="0"/>
              <w:marRight w:val="0"/>
              <w:marTop w:val="0"/>
              <w:marBottom w:val="0"/>
              <w:divBdr>
                <w:top w:val="none" w:sz="0" w:space="0" w:color="auto"/>
                <w:left w:val="none" w:sz="0" w:space="0" w:color="auto"/>
                <w:bottom w:val="none" w:sz="0" w:space="0" w:color="auto"/>
                <w:right w:val="none" w:sz="0" w:space="0" w:color="auto"/>
              </w:divBdr>
              <w:divsChild>
                <w:div w:id="1386832702">
                  <w:marLeft w:val="0"/>
                  <w:marRight w:val="0"/>
                  <w:marTop w:val="0"/>
                  <w:marBottom w:val="0"/>
                  <w:divBdr>
                    <w:top w:val="none" w:sz="0" w:space="0" w:color="auto"/>
                    <w:left w:val="none" w:sz="0" w:space="0" w:color="auto"/>
                    <w:bottom w:val="none" w:sz="0" w:space="0" w:color="auto"/>
                    <w:right w:val="none" w:sz="0" w:space="0" w:color="auto"/>
                  </w:divBdr>
                  <w:divsChild>
                    <w:div w:id="976495834">
                      <w:marLeft w:val="0"/>
                      <w:marRight w:val="0"/>
                      <w:marTop w:val="0"/>
                      <w:marBottom w:val="0"/>
                      <w:divBdr>
                        <w:top w:val="none" w:sz="0" w:space="0" w:color="auto"/>
                        <w:left w:val="none" w:sz="0" w:space="0" w:color="auto"/>
                        <w:bottom w:val="none" w:sz="0" w:space="0" w:color="auto"/>
                        <w:right w:val="none" w:sz="0" w:space="0" w:color="auto"/>
                      </w:divBdr>
                      <w:divsChild>
                        <w:div w:id="829835721">
                          <w:marLeft w:val="0"/>
                          <w:marRight w:val="0"/>
                          <w:marTop w:val="0"/>
                          <w:marBottom w:val="0"/>
                          <w:divBdr>
                            <w:top w:val="none" w:sz="0" w:space="0" w:color="auto"/>
                            <w:left w:val="none" w:sz="0" w:space="0" w:color="auto"/>
                            <w:bottom w:val="none" w:sz="0" w:space="0" w:color="auto"/>
                            <w:right w:val="none" w:sz="0" w:space="0" w:color="auto"/>
                          </w:divBdr>
                          <w:divsChild>
                            <w:div w:id="10773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411">
                      <w:marLeft w:val="0"/>
                      <w:marRight w:val="0"/>
                      <w:marTop w:val="0"/>
                      <w:marBottom w:val="0"/>
                      <w:divBdr>
                        <w:top w:val="none" w:sz="0" w:space="0" w:color="auto"/>
                        <w:left w:val="none" w:sz="0" w:space="0" w:color="auto"/>
                        <w:bottom w:val="none" w:sz="0" w:space="0" w:color="auto"/>
                        <w:right w:val="none" w:sz="0" w:space="0" w:color="auto"/>
                      </w:divBdr>
                      <w:divsChild>
                        <w:div w:id="108012836">
                          <w:marLeft w:val="0"/>
                          <w:marRight w:val="0"/>
                          <w:marTop w:val="0"/>
                          <w:marBottom w:val="0"/>
                          <w:divBdr>
                            <w:top w:val="none" w:sz="0" w:space="0" w:color="auto"/>
                            <w:left w:val="none" w:sz="0" w:space="0" w:color="auto"/>
                            <w:bottom w:val="none" w:sz="0" w:space="0" w:color="auto"/>
                            <w:right w:val="none" w:sz="0" w:space="0" w:color="auto"/>
                          </w:divBdr>
                          <w:divsChild>
                            <w:div w:id="15510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696">
                      <w:marLeft w:val="0"/>
                      <w:marRight w:val="0"/>
                      <w:marTop w:val="0"/>
                      <w:marBottom w:val="0"/>
                      <w:divBdr>
                        <w:top w:val="none" w:sz="0" w:space="0" w:color="auto"/>
                        <w:left w:val="none" w:sz="0" w:space="0" w:color="auto"/>
                        <w:bottom w:val="none" w:sz="0" w:space="0" w:color="auto"/>
                        <w:right w:val="none" w:sz="0" w:space="0" w:color="auto"/>
                      </w:divBdr>
                      <w:divsChild>
                        <w:div w:id="41254304">
                          <w:marLeft w:val="0"/>
                          <w:marRight w:val="0"/>
                          <w:marTop w:val="0"/>
                          <w:marBottom w:val="0"/>
                          <w:divBdr>
                            <w:top w:val="none" w:sz="0" w:space="0" w:color="auto"/>
                            <w:left w:val="none" w:sz="0" w:space="0" w:color="auto"/>
                            <w:bottom w:val="none" w:sz="0" w:space="0" w:color="auto"/>
                            <w:right w:val="none" w:sz="0" w:space="0" w:color="auto"/>
                          </w:divBdr>
                          <w:divsChild>
                            <w:div w:id="2018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5489">
                      <w:marLeft w:val="0"/>
                      <w:marRight w:val="0"/>
                      <w:marTop w:val="0"/>
                      <w:marBottom w:val="0"/>
                      <w:divBdr>
                        <w:top w:val="none" w:sz="0" w:space="0" w:color="auto"/>
                        <w:left w:val="none" w:sz="0" w:space="0" w:color="auto"/>
                        <w:bottom w:val="none" w:sz="0" w:space="0" w:color="auto"/>
                        <w:right w:val="none" w:sz="0" w:space="0" w:color="auto"/>
                      </w:divBdr>
                      <w:divsChild>
                        <w:div w:id="904876204">
                          <w:marLeft w:val="0"/>
                          <w:marRight w:val="0"/>
                          <w:marTop w:val="0"/>
                          <w:marBottom w:val="0"/>
                          <w:divBdr>
                            <w:top w:val="none" w:sz="0" w:space="0" w:color="auto"/>
                            <w:left w:val="none" w:sz="0" w:space="0" w:color="auto"/>
                            <w:bottom w:val="none" w:sz="0" w:space="0" w:color="auto"/>
                            <w:right w:val="none" w:sz="0" w:space="0" w:color="auto"/>
                          </w:divBdr>
                          <w:divsChild>
                            <w:div w:id="13120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16429">
      <w:bodyDiv w:val="1"/>
      <w:marLeft w:val="0"/>
      <w:marRight w:val="0"/>
      <w:marTop w:val="0"/>
      <w:marBottom w:val="0"/>
      <w:divBdr>
        <w:top w:val="none" w:sz="0" w:space="0" w:color="auto"/>
        <w:left w:val="none" w:sz="0" w:space="0" w:color="auto"/>
        <w:bottom w:val="none" w:sz="0" w:space="0" w:color="auto"/>
        <w:right w:val="none" w:sz="0" w:space="0" w:color="auto"/>
      </w:divBdr>
      <w:divsChild>
        <w:div w:id="56169012">
          <w:marLeft w:val="0"/>
          <w:marRight w:val="0"/>
          <w:marTop w:val="0"/>
          <w:marBottom w:val="0"/>
          <w:divBdr>
            <w:top w:val="none" w:sz="0" w:space="0" w:color="auto"/>
            <w:left w:val="none" w:sz="0" w:space="0" w:color="auto"/>
            <w:bottom w:val="none" w:sz="0" w:space="0" w:color="auto"/>
            <w:right w:val="none" w:sz="0" w:space="0" w:color="auto"/>
          </w:divBdr>
          <w:divsChild>
            <w:div w:id="557127158">
              <w:marLeft w:val="0"/>
              <w:marRight w:val="0"/>
              <w:marTop w:val="0"/>
              <w:marBottom w:val="0"/>
              <w:divBdr>
                <w:top w:val="none" w:sz="0" w:space="0" w:color="auto"/>
                <w:left w:val="none" w:sz="0" w:space="0" w:color="auto"/>
                <w:bottom w:val="none" w:sz="0" w:space="0" w:color="auto"/>
                <w:right w:val="none" w:sz="0" w:space="0" w:color="auto"/>
              </w:divBdr>
              <w:divsChild>
                <w:div w:id="3689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es.wikipedia.org/w/index.php?title=Cerro_Pando&amp;action=edit&amp;redlink=1" TargetMode="External"/><Relationship Id="rId26" Type="http://schemas.openxmlformats.org/officeDocument/2006/relationships/hyperlink" Target="https://es.wikipedia.org/wiki/Tlacuache" TargetMode="External"/><Relationship Id="rId39" Type="http://schemas.openxmlformats.org/officeDocument/2006/relationships/hyperlink" Target="https://es.wikipedia.org/w/index.php?title=Distritos_de_Tol%C3%A9&amp;action=edit&amp;redlink=1" TargetMode="External"/><Relationship Id="rId3" Type="http://schemas.microsoft.com/office/2007/relationships/stylesWithEffects" Target="stylesWithEffects.xml"/><Relationship Id="rId21" Type="http://schemas.openxmlformats.org/officeDocument/2006/relationships/hyperlink" Target="https://es.wikipedia.org/wiki/Exclave" TargetMode="External"/><Relationship Id="rId34" Type="http://schemas.openxmlformats.org/officeDocument/2006/relationships/image" Target="media/image6.jpeg"/><Relationship Id="rId42" Type="http://schemas.openxmlformats.org/officeDocument/2006/relationships/hyperlink" Target="https://es.wikipedia.org/wiki/Juda%C3%ADsmo" TargetMode="External"/><Relationship Id="rId47" Type="http://schemas.openxmlformats.org/officeDocument/2006/relationships/hyperlink" Target="https://es.wikipedia.org/wiki/Carretera_Panamericana" TargetMode="External"/><Relationship Id="rId50" Type="http://schemas.openxmlformats.org/officeDocument/2006/relationships/hyperlink" Target="https://es.wikipedia.org/wiki/Ciudad_de_Panam%C3%A1" TargetMode="External"/><Relationship Id="rId7" Type="http://schemas.openxmlformats.org/officeDocument/2006/relationships/image" Target="media/image1.jpeg"/><Relationship Id="rId12" Type="http://schemas.openxmlformats.org/officeDocument/2006/relationships/hyperlink" Target="https://commons.wikimedia.org/wiki/File:LasLajas_Chiriqui.jpg" TargetMode="External"/><Relationship Id="rId17" Type="http://schemas.openxmlformats.org/officeDocument/2006/relationships/hyperlink" Target="https://es.wikipedia.org/wiki/Cerro_F%C3%A1brega" TargetMode="External"/><Relationship Id="rId25" Type="http://schemas.openxmlformats.org/officeDocument/2006/relationships/hyperlink" Target="https://es.wikipedia.org/wiki/Tepezcuintle" TargetMode="External"/><Relationship Id="rId33" Type="http://schemas.openxmlformats.org/officeDocument/2006/relationships/hyperlink" Target="https://commons.wikimedia.org/wiki/File:Roasted_coffee_beans.jpg" TargetMode="External"/><Relationship Id="rId38" Type="http://schemas.openxmlformats.org/officeDocument/2006/relationships/hyperlink" Target="https://es.wikipedia.org/wiki/Distrito_de_Bar%C3%BA" TargetMode="External"/><Relationship Id="rId46" Type="http://schemas.openxmlformats.org/officeDocument/2006/relationships/hyperlink" Target="https://es.wikipedia.org/wiki/Aeropuerto_Internacional_Enrique_Malek" TargetMode="External"/><Relationship Id="rId2" Type="http://schemas.openxmlformats.org/officeDocument/2006/relationships/styles" Target="styles.xml"/><Relationship Id="rId16" Type="http://schemas.openxmlformats.org/officeDocument/2006/relationships/hyperlink" Target="https://es.wikipedia.org/wiki/Metros_sobre_el_nivel_del_mar" TargetMode="External"/><Relationship Id="rId20" Type="http://schemas.openxmlformats.org/officeDocument/2006/relationships/image" Target="media/image4.jpeg"/><Relationship Id="rId29" Type="http://schemas.openxmlformats.org/officeDocument/2006/relationships/hyperlink" Target="https://es.wikipedia.org/wiki/Gobernador" TargetMode="External"/><Relationship Id="rId41" Type="http://schemas.openxmlformats.org/officeDocument/2006/relationships/hyperlink" Target="https://es.wikipedia.org/wiki/Adventistas" TargetMode="External"/><Relationship Id="rId1" Type="http://schemas.openxmlformats.org/officeDocument/2006/relationships/numbering" Target="numbering.xml"/><Relationship Id="rId6" Type="http://schemas.openxmlformats.org/officeDocument/2006/relationships/hyperlink" Target="https://commons.wikimedia.org/wiki/File:Volcanbaru1.jpg" TargetMode="External"/><Relationship Id="rId11" Type="http://schemas.openxmlformats.org/officeDocument/2006/relationships/hyperlink" Target="https://es.wikipedia.org/wiki/Oc%C3%A9ano_Pac%C3%ADfico" TargetMode="External"/><Relationship Id="rId24" Type="http://schemas.openxmlformats.org/officeDocument/2006/relationships/hyperlink" Target="https://es.wikipedia.org/wiki/Sarahuato" TargetMode="External"/><Relationship Id="rId32" Type="http://schemas.openxmlformats.org/officeDocument/2006/relationships/image" Target="media/image5.jpeg"/><Relationship Id="rId37" Type="http://schemas.openxmlformats.org/officeDocument/2006/relationships/image" Target="media/image7.jpeg"/><Relationship Id="rId40" Type="http://schemas.openxmlformats.org/officeDocument/2006/relationships/hyperlink" Target="https://es.wikipedia.org/wiki/Mormones" TargetMode="External"/><Relationship Id="rId45" Type="http://schemas.openxmlformats.org/officeDocument/2006/relationships/hyperlink" Target="https://es.wikipedia.org/wiki/Budismo" TargetMode="External"/><Relationship Id="rId5" Type="http://schemas.openxmlformats.org/officeDocument/2006/relationships/webSettings" Target="webSettings.xml"/><Relationship Id="rId15" Type="http://schemas.openxmlformats.org/officeDocument/2006/relationships/hyperlink" Target="https://es.wikipedia.org/wiki/Volc%C3%A1n_de_Chiriqu%C3%AD" TargetMode="External"/><Relationship Id="rId23" Type="http://schemas.openxmlformats.org/officeDocument/2006/relationships/hyperlink" Target="https://es.wikipedia.org/wiki/Pastizal" TargetMode="External"/><Relationship Id="rId28" Type="http://schemas.openxmlformats.org/officeDocument/2006/relationships/hyperlink" Target="https://es.wikipedia.org/wiki/Presidente_de_Panam%C3%A1" TargetMode="External"/><Relationship Id="rId36" Type="http://schemas.openxmlformats.org/officeDocument/2006/relationships/hyperlink" Target="https://commons.wikimedia.org/wiki/File:Cerro_Punta.JPG" TargetMode="External"/><Relationship Id="rId49" Type="http://schemas.openxmlformats.org/officeDocument/2006/relationships/hyperlink" Target="https://es.wikipedia.org/wiki/Universidad_Aut%C3%B3noma_de_Chiriqu%C3%AD" TargetMode="External"/><Relationship Id="rId10" Type="http://schemas.openxmlformats.org/officeDocument/2006/relationships/hyperlink" Target="https://es.wikipedia.org/wiki/Costa_Rica" TargetMode="External"/><Relationship Id="rId19" Type="http://schemas.openxmlformats.org/officeDocument/2006/relationships/hyperlink" Target="https://commons.wikimedia.org/wiki/File:Puerto_Armuelles_y_Punta_Burica.JPG" TargetMode="External"/><Relationship Id="rId31" Type="http://schemas.openxmlformats.org/officeDocument/2006/relationships/hyperlink" Target="https://commons.wikimedia.org/wiki/File:David_City_Rey_grocery_store.jpg" TargetMode="External"/><Relationship Id="rId44" Type="http://schemas.openxmlformats.org/officeDocument/2006/relationships/hyperlink" Target="https://es.wikipedia.org/wiki/Confucianism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Volc%C3%A1n_Bar%C3%BA" TargetMode="External"/><Relationship Id="rId22" Type="http://schemas.openxmlformats.org/officeDocument/2006/relationships/hyperlink" Target="https://es.wikipedia.org/wiki/Enclave" TargetMode="External"/><Relationship Id="rId27" Type="http://schemas.openxmlformats.org/officeDocument/2006/relationships/hyperlink" Target="https://es.wikipedia.org/wiki/David" TargetMode="External"/><Relationship Id="rId30" Type="http://schemas.openxmlformats.org/officeDocument/2006/relationships/hyperlink" Target="https://es.wikipedia.org/wiki/Provincia_de_Chiriqu%C3%AD" TargetMode="External"/><Relationship Id="rId35" Type="http://schemas.openxmlformats.org/officeDocument/2006/relationships/hyperlink" Target="https://es.wikipedia.org/wiki/Aeropuerto_Internacional_Enrique_Malek" TargetMode="External"/><Relationship Id="rId43" Type="http://schemas.openxmlformats.org/officeDocument/2006/relationships/hyperlink" Target="https://es.wikipedia.org/wiki/Islam" TargetMode="External"/><Relationship Id="rId48" Type="http://schemas.openxmlformats.org/officeDocument/2006/relationships/hyperlink" Target="https://es.wikipedia.org/w/index.php?title=Puerto_de_Pedregal&amp;action=edit&amp;redlink=1" TargetMode="External"/><Relationship Id="rId8" Type="http://schemas.openxmlformats.org/officeDocument/2006/relationships/hyperlink" Target="https://commons.wikimedia.org/wiki/File:Rio_Caldera,_Boquete.jpg"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10387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2015-07-11T16:19:00Z</dcterms:created>
  <dcterms:modified xsi:type="dcterms:W3CDTF">2015-07-11T16:22:00Z</dcterms:modified>
</cp:coreProperties>
</file>