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96" w:rsidRPr="000C7896" w:rsidRDefault="000C7896" w:rsidP="000C7896">
      <w:pPr>
        <w:pStyle w:val="Ttulo1"/>
        <w:spacing w:line="360" w:lineRule="auto"/>
        <w:rPr>
          <w:b/>
          <w:color w:val="auto"/>
        </w:rPr>
      </w:pPr>
      <w:bookmarkStart w:id="0" w:name="_Toc443651912"/>
      <w:r w:rsidRPr="000C7896">
        <w:rPr>
          <w:b/>
          <w:color w:val="auto"/>
        </w:rPr>
        <w:t>Nivel Físico</w:t>
      </w:r>
      <w:bookmarkEnd w:id="0"/>
    </w:p>
    <w:p w:rsidR="000C7896" w:rsidRPr="000C7896" w:rsidRDefault="000C7896" w:rsidP="000C7896">
      <w:pPr>
        <w:spacing w:line="360" w:lineRule="auto"/>
      </w:pPr>
    </w:p>
    <w:p w:rsidR="006A1416" w:rsidRDefault="000C7896" w:rsidP="006A1416">
      <w:pPr>
        <w:spacing w:after="0" w:line="480" w:lineRule="auto"/>
        <w:ind w:left="1418"/>
        <w:rPr>
          <w:rFonts w:ascii="Arial" w:hAnsi="Arial" w:cs="Arial"/>
          <w:shd w:val="clear" w:color="auto" w:fill="FFFFFF"/>
        </w:rPr>
      </w:pPr>
      <w:bookmarkStart w:id="1" w:name="_GoBack"/>
      <w:r w:rsidRPr="006A1416">
        <w:rPr>
          <w:rFonts w:ascii="Arial" w:hAnsi="Arial" w:cs="Arial"/>
          <w:sz w:val="24"/>
          <w:szCs w:val="24"/>
          <w:shd w:val="clear" w:color="auto" w:fill="FFFFFF"/>
        </w:rPr>
        <w:t>Son orientados a las operaciones más que a la descripción de una realidad. Usualmente están implementados en algún</w:t>
      </w:r>
      <w:r w:rsidRPr="006A141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SGBD" w:history="1">
        <w:r w:rsidRPr="006A1416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Manejador de Base de Datos</w:t>
        </w:r>
      </w:hyperlink>
      <w:r w:rsidRPr="006A1416">
        <w:rPr>
          <w:rFonts w:ascii="Arial" w:hAnsi="Arial" w:cs="Arial"/>
          <w:sz w:val="24"/>
          <w:szCs w:val="24"/>
          <w:shd w:val="clear" w:color="auto" w:fill="FFFFFF"/>
        </w:rPr>
        <w:t>. El ejemplo más típico es el</w:t>
      </w:r>
      <w:r w:rsidRPr="006A141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Modelo relacional" w:history="1">
        <w:r w:rsidRPr="006A1416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Modelo Relacional</w:t>
        </w:r>
      </w:hyperlink>
      <w:r w:rsidRPr="006A1416">
        <w:rPr>
          <w:rFonts w:ascii="Arial" w:hAnsi="Arial" w:cs="Arial"/>
          <w:sz w:val="24"/>
          <w:szCs w:val="24"/>
          <w:shd w:val="clear" w:color="auto" w:fill="FFFFFF"/>
        </w:rPr>
        <w:t>, que cuenta con la particularidad de contar también con buenas características conceptuales (</w:t>
      </w:r>
      <w:hyperlink r:id="rId8" w:tooltip="Normalización de bases de datos" w:history="1">
        <w:r w:rsidRPr="006A1416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Normalización de bases de datos</w:t>
        </w:r>
      </w:hyperlink>
      <w:r w:rsidRPr="000C7896">
        <w:rPr>
          <w:rFonts w:ascii="Arial" w:hAnsi="Arial" w:cs="Arial"/>
          <w:shd w:val="clear" w:color="auto" w:fill="FFFFFF"/>
        </w:rPr>
        <w:t>)</w:t>
      </w:r>
      <w:r w:rsidR="006A1416">
        <w:rPr>
          <w:rFonts w:ascii="Arial" w:hAnsi="Arial" w:cs="Arial"/>
          <w:shd w:val="clear" w:color="auto" w:fill="FFFFFF"/>
        </w:rPr>
        <w:t>.</w:t>
      </w:r>
    </w:p>
    <w:p w:rsidR="000C7896" w:rsidRPr="006A1416" w:rsidRDefault="006A1416" w:rsidP="006A1416">
      <w:pPr>
        <w:spacing w:after="0" w:line="480" w:lineRule="auto"/>
        <w:ind w:left="1418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027758437"/>
          <w:citation/>
        </w:sdtPr>
        <w:sdtEndPr/>
        <w:sdtContent>
          <w:r w:rsidR="000C7896" w:rsidRPr="006A1416">
            <w:rPr>
              <w:rFonts w:ascii="Arial" w:hAnsi="Arial" w:cs="Arial"/>
              <w:sz w:val="24"/>
              <w:szCs w:val="24"/>
              <w:shd w:val="clear" w:color="auto" w:fill="FFFFFF"/>
            </w:rPr>
            <w:fldChar w:fldCharType="begin"/>
          </w:r>
          <w:r w:rsidR="000C7896" w:rsidRPr="006A1416">
            <w:rPr>
              <w:rFonts w:ascii="Arial" w:hAnsi="Arial" w:cs="Arial"/>
              <w:sz w:val="24"/>
              <w:szCs w:val="24"/>
              <w:shd w:val="clear" w:color="auto" w:fill="FFFFFF"/>
            </w:rPr>
            <w:instrText xml:space="preserve"> CITATION Abr \l 2058 </w:instrText>
          </w:r>
          <w:r w:rsidR="000C7896" w:rsidRPr="006A1416">
            <w:rPr>
              <w:rFonts w:ascii="Arial" w:hAnsi="Arial" w:cs="Arial"/>
              <w:sz w:val="24"/>
              <w:szCs w:val="24"/>
              <w:shd w:val="clear" w:color="auto" w:fill="FFFFFF"/>
            </w:rPr>
            <w:fldChar w:fldCharType="separate"/>
          </w:r>
          <w:r w:rsidR="000C7896" w:rsidRPr="006A1416">
            <w:rPr>
              <w:rFonts w:ascii="Arial" w:hAnsi="Arial" w:cs="Arial"/>
              <w:sz w:val="24"/>
              <w:szCs w:val="24"/>
              <w:shd w:val="clear" w:color="auto" w:fill="FFFFFF"/>
            </w:rPr>
            <w:t xml:space="preserve"> (Silberschatz, 2002)</w:t>
          </w:r>
          <w:r w:rsidR="000C7896" w:rsidRPr="006A1416">
            <w:rPr>
              <w:rFonts w:ascii="Arial" w:hAnsi="Arial" w:cs="Arial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0C7896" w:rsidRPr="006A141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1"/>
    <w:p w:rsidR="003A05B7" w:rsidRPr="00091854" w:rsidRDefault="003A05B7" w:rsidP="00263CC5">
      <w:pPr>
        <w:jc w:val="both"/>
        <w:rPr>
          <w:rFonts w:ascii="Arial" w:hAnsi="Arial" w:cs="Arial"/>
          <w:sz w:val="24"/>
          <w:szCs w:val="24"/>
        </w:rPr>
      </w:pPr>
    </w:p>
    <w:p w:rsidR="00FF62AF" w:rsidRPr="00FF62AF" w:rsidRDefault="00FF62AF" w:rsidP="00444979">
      <w:pPr>
        <w:rPr>
          <w:rFonts w:ascii="Arial" w:hAnsi="Arial" w:cs="Arial"/>
          <w:b/>
          <w:sz w:val="24"/>
          <w:szCs w:val="24"/>
        </w:rPr>
      </w:pPr>
    </w:p>
    <w:sectPr w:rsidR="00FF62AF" w:rsidRPr="00FF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C7896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44979"/>
    <w:rsid w:val="004633DC"/>
    <w:rsid w:val="004D7D53"/>
    <w:rsid w:val="0054274C"/>
    <w:rsid w:val="005A76BB"/>
    <w:rsid w:val="005C4E92"/>
    <w:rsid w:val="005D6395"/>
    <w:rsid w:val="006248DA"/>
    <w:rsid w:val="0068519B"/>
    <w:rsid w:val="006A1416"/>
    <w:rsid w:val="006A2F1C"/>
    <w:rsid w:val="006C619D"/>
    <w:rsid w:val="006D193F"/>
    <w:rsid w:val="006D2FCB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0B53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9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  <w:pPr>
      <w:spacing w:after="160" w:line="259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 w:line="259" w:lineRule="auto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C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ormalizaci%C3%B3n_de_bases_de_datos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Modelo_relacio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SG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  <b:Source>
    <b:Tag>Abr</b:Tag>
    <b:SourceType>Book</b:SourceType>
    <b:Guid>{F4B05D5F-2655-4C8D-B030-2D2398A9F904}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RefOrder>3</b:RefOrder>
  </b:Source>
</b:Sources>
</file>

<file path=customXml/itemProps1.xml><?xml version="1.0" encoding="utf-8"?>
<ds:datastoreItem xmlns:ds="http://schemas.openxmlformats.org/officeDocument/2006/customXml" ds:itemID="{5ADA0818-2E3B-4EAC-AE95-ADE22E3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31</cp:revision>
  <dcterms:created xsi:type="dcterms:W3CDTF">2017-02-07T22:43:00Z</dcterms:created>
  <dcterms:modified xsi:type="dcterms:W3CDTF">2017-03-03T01:52:00Z</dcterms:modified>
</cp:coreProperties>
</file>