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D6" w:rsidRPr="00534751" w:rsidRDefault="003167D6" w:rsidP="003167D6">
      <w:pPr>
        <w:jc w:val="both"/>
        <w:rPr>
          <w:rFonts w:ascii="Arial" w:hAnsi="Arial" w:cs="Arial"/>
          <w:sz w:val="28"/>
        </w:rPr>
      </w:pPr>
      <w:r w:rsidRPr="00534751">
        <w:rPr>
          <w:rFonts w:ascii="Arial" w:hAnsi="Arial" w:cs="Arial"/>
          <w:sz w:val="28"/>
        </w:rPr>
        <w:t>PREGUNTA GENERAL</w:t>
      </w:r>
    </w:p>
    <w:p w:rsidR="003167D6" w:rsidRPr="00305E92" w:rsidRDefault="003167D6" w:rsidP="003167D6">
      <w:pPr>
        <w:spacing w:line="480" w:lineRule="auto"/>
        <w:ind w:firstLine="284"/>
        <w:jc w:val="both"/>
        <w:rPr>
          <w:rFonts w:ascii="Arial" w:hAnsi="Arial" w:cs="Arial"/>
          <w:sz w:val="24"/>
          <w:lang w:val="es-ES_tradnl"/>
        </w:rPr>
      </w:pPr>
      <w:r w:rsidRPr="00305E92">
        <w:rPr>
          <w:rFonts w:ascii="Arial" w:hAnsi="Arial" w:cs="Arial"/>
          <w:sz w:val="24"/>
          <w:lang w:val="es-ES_tradnl"/>
        </w:rPr>
        <w:t>“La pregunta general debe recoger la esencia del problema y, por tanto, el título del estudio”</w:t>
      </w:r>
      <w:r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fldChar w:fldCharType="begin"/>
      </w:r>
      <w:r>
        <w:rPr>
          <w:rFonts w:ascii="Arial" w:hAnsi="Arial" w:cs="Arial"/>
          <w:sz w:val="24"/>
          <w:lang w:val="es-ES_tradnl"/>
        </w:rPr>
        <w:instrText xml:space="preserve"> ADDIN ZOTERO_ITEM CSL_CITATION {"citationID":"RuysDNvi","properties":{"formattedCitation":"(Bernal Torres, 2006)","plainCitation":"(Bernal Torres, 2006)"},"citationItems":[{"id":13,"uris":["http://zotero.org/users/local/x2mgNWdL/items/RG3G2NPJ"],"uri":["http://zotero.org/users/local/x2mgNWdL/items/RG3G2NPJ"],"itemData":{"id":13,"type":"book","title":"Metodología de la investigación: para administración, economía, humanidades y ciencias sociales","publisher":"Pearson Educación","number-of-pages":"304","source":"Google Books","abstract":"Investigación en la sociedad del conocimiento - Importancia y pertinencia de la investigación en la sociedad del conocimiento - Ciencia, progreso, calidad de vida - Fundamentos epistemológicos de la investigación científica y de las ciencias sociales - Epistemología o filosofía de las ciencias - Sobre el concepto de ciencias sociales - Complejidad e interdisciplinariedad de la ciencia - Proceso de investigación científica - Métodos del proceso de investigación científica - Proceso de investigación científica - Instrumentos de medición y recolección de información primaria en ciencias sociales - Instrumentos de recolección de información.","ISBN":"978-970-26-0645-1","note":"Google-Books-ID: h4X_eFai59oC","shortTitle":"Metodología de la investigación","language":"es","author":[{"family":"Bernal Torres","given":"César Augusto"}],"issued":{"date-parts":[["2006"]]}}}],"schema":"https://github.com/citation-style-language/schema/raw/master/csl-citation.json"} </w:instrText>
      </w:r>
      <w:r>
        <w:rPr>
          <w:rFonts w:ascii="Arial" w:hAnsi="Arial" w:cs="Arial"/>
          <w:sz w:val="24"/>
          <w:lang w:val="es-ES_tradnl"/>
        </w:rPr>
        <w:fldChar w:fldCharType="separate"/>
      </w:r>
      <w:r w:rsidRPr="007C549F">
        <w:rPr>
          <w:rFonts w:ascii="Arial" w:hAnsi="Arial" w:cs="Arial"/>
          <w:sz w:val="24"/>
        </w:rPr>
        <w:t>(Bernal Torres, 2006</w:t>
      </w:r>
      <w:r>
        <w:rPr>
          <w:rFonts w:ascii="Arial" w:hAnsi="Arial" w:cs="Arial"/>
          <w:sz w:val="24"/>
        </w:rPr>
        <w:t>, pág. 89</w:t>
      </w:r>
      <w:r w:rsidRPr="007C549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  <w:lang w:val="es-ES_tradnl"/>
        </w:rPr>
        <w:fldChar w:fldCharType="end"/>
      </w:r>
      <w:r>
        <w:rPr>
          <w:rFonts w:ascii="Arial" w:hAnsi="Arial" w:cs="Arial"/>
          <w:sz w:val="24"/>
          <w:lang w:val="es-ES_tradnl"/>
        </w:rPr>
        <w:t xml:space="preserve">. </w:t>
      </w:r>
    </w:p>
    <w:p w:rsidR="00BE6BF0" w:rsidRDefault="00BE6BF0">
      <w:bookmarkStart w:id="0" w:name="_GoBack"/>
      <w:bookmarkEnd w:id="0"/>
    </w:p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D6"/>
    <w:rsid w:val="003167D6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A5DAD-C026-407A-B402-9A5BF39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1</cp:revision>
  <dcterms:created xsi:type="dcterms:W3CDTF">2017-02-28T13:45:00Z</dcterms:created>
  <dcterms:modified xsi:type="dcterms:W3CDTF">2017-02-28T13:45:00Z</dcterms:modified>
</cp:coreProperties>
</file>