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11" w:rsidRDefault="00F41008">
      <w:hyperlink r:id="rId4" w:history="1">
        <w:r w:rsidRPr="00254856">
          <w:rPr>
            <w:rStyle w:val="Hipervnculo"/>
          </w:rPr>
          <w:t>http://noticias.universia.es/cultura/noticia/2015/10/13/1132271/12-museos-digitales-acceso-gratuito.html</w:t>
        </w:r>
      </w:hyperlink>
    </w:p>
    <w:p w:rsidR="00F41008" w:rsidRDefault="00F41008">
      <w:r w:rsidRPr="00F41008">
        <w:t>http://investigandoelnetart.blogspot.com.ar/</w:t>
      </w:r>
      <w:bookmarkStart w:id="0" w:name="_GoBack"/>
      <w:bookmarkEnd w:id="0"/>
    </w:p>
    <w:sectPr w:rsidR="00F410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08"/>
    <w:rsid w:val="00386211"/>
    <w:rsid w:val="00F4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E5A5AF-53D8-4F32-B926-01BED463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1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ticias.universia.es/cultura/noticia/2015/10/13/1132271/12-museos-digitales-acceso-gratuit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2017-04-17T21:52:00Z</dcterms:created>
  <dcterms:modified xsi:type="dcterms:W3CDTF">2017-04-17T22:03:00Z</dcterms:modified>
</cp:coreProperties>
</file>