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46" w:rsidRPr="004B5246" w:rsidRDefault="004B5246" w:rsidP="004B5246">
      <w:pPr>
        <w:spacing w:line="360" w:lineRule="auto"/>
        <w:jc w:val="both"/>
        <w:rPr>
          <w:b/>
        </w:rPr>
      </w:pPr>
      <w:bookmarkStart w:id="0" w:name="_GoBack"/>
      <w:r w:rsidRPr="004B5246">
        <w:rPr>
          <w:b/>
        </w:rPr>
        <w:t>Esquema canónico</w:t>
      </w:r>
    </w:p>
    <w:p w:rsidR="00E907EF" w:rsidRDefault="00FB5E49" w:rsidP="004B5246">
      <w:pPr>
        <w:spacing w:line="360" w:lineRule="auto"/>
        <w:jc w:val="both"/>
      </w:pPr>
      <w:r>
        <w:t>“</w:t>
      </w:r>
      <w:r w:rsidR="00CB785D" w:rsidRPr="00CB785D">
        <w:t>El esquema canónico o lógico global, es un esquema que presenta de forma conceptual la estructura de una base de datos</w:t>
      </w:r>
      <w:r w:rsidR="004B5246">
        <w:t>”</w:t>
      </w:r>
      <w:sdt>
        <w:sdtPr>
          <w:id w:val="-2119981183"/>
          <w:citation/>
        </w:sdtPr>
        <w:sdtEndPr/>
        <w:sdtContent>
          <w:r w:rsidR="00CB785D">
            <w:fldChar w:fldCharType="begin"/>
          </w:r>
          <w:r w:rsidR="00CB785D">
            <w:instrText xml:space="preserve">CITATION San04 \p 7 \l 2058 </w:instrText>
          </w:r>
          <w:r w:rsidR="00CB785D">
            <w:fldChar w:fldCharType="separate"/>
          </w:r>
          <w:r w:rsidR="00CB785D">
            <w:rPr>
              <w:noProof/>
            </w:rPr>
            <w:t xml:space="preserve"> (Sanchez, 2004, pág. 7)</w:t>
          </w:r>
          <w:r w:rsidR="00CB785D">
            <w:fldChar w:fldCharType="end"/>
          </w:r>
        </w:sdtContent>
      </w:sdt>
      <w:r w:rsidR="004B5246">
        <w:t>.</w:t>
      </w:r>
      <w:bookmarkEnd w:id="0"/>
    </w:p>
    <w:sectPr w:rsidR="00E907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49"/>
    <w:rsid w:val="004B5246"/>
    <w:rsid w:val="00CB785D"/>
    <w:rsid w:val="00E907EF"/>
    <w:rsid w:val="00F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DCC8"/>
  <w15:chartTrackingRefBased/>
  <w15:docId w15:val="{679996C3-38D1-4A1D-AD24-2CB9F68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BookSection</b:SourceType>
    <b:Guid>{249D424E-CABF-431D-BECC-2DA3F1F95AAA}</b:Guid>
    <b:Title>Fundamentos de base de datos</b:Title>
    <b:Year>2002</b:Year>
    <b:City>Madrid</b:City>
    <b:Publisher>MCGRAW HILL</b:Publisher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RefOrder>2</b:RefOrder>
  </b:Source>
  <b:Source>
    <b:Tag>San04</b:Tag>
    <b:SourceType>BookSection</b:SourceType>
    <b:Guid>{1F3EA582-2EAA-4E83-B18A-18148A680411}</b:Guid>
    <b:Title>Principios sobre bases de datos relacionales</b:Title>
    <b:Year>2004</b:Year>
    <b:Pages>7</b:Pages>
    <b:City>California</b:City>
    <b:Publisher>Creative Commons</b:Publisher>
    <b:Author>
      <b:Author>
        <b:NameList>
          <b:Person>
            <b:Last>Sanchez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ADE4733-2B2A-4EDD-B37C-D157D8CA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Mario Kevin Delgado Abarca</cp:lastModifiedBy>
  <cp:revision>3</cp:revision>
  <dcterms:created xsi:type="dcterms:W3CDTF">2018-02-13T20:09:00Z</dcterms:created>
  <dcterms:modified xsi:type="dcterms:W3CDTF">2018-02-20T21:15:00Z</dcterms:modified>
</cp:coreProperties>
</file>