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8" w:rsidRDefault="005C232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</w:tblGrid>
      <w:tr w:rsidR="00084734" w:rsidRPr="00084734" w:rsidTr="0008473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84734" w:rsidRPr="00084734" w:rsidRDefault="00084734" w:rsidP="0075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 xml:space="preserve">Seis principios pedagógicos de Matemáticas  </w:t>
            </w:r>
          </w:p>
        </w:tc>
      </w:tr>
    </w:tbl>
    <w:p w:rsidR="00084734" w:rsidRPr="00084734" w:rsidRDefault="00084734" w:rsidP="0008473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es-C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084734" w:rsidRPr="00084734" w:rsidTr="00084734">
        <w:trPr>
          <w:tblCellSpacing w:w="15" w:type="dxa"/>
        </w:trPr>
        <w:tc>
          <w:tcPr>
            <w:tcW w:w="0" w:type="auto"/>
            <w:hideMark/>
          </w:tcPr>
          <w:p w:rsidR="00084734" w:rsidRPr="00084734" w:rsidRDefault="007A7363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</w:t>
            </w:r>
            <w:r w:rsidR="00084734"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seis principios pedagógicos que los docentes pueden perfeccionar, a medida que se familiaricen con el uso de los textos y desarrollan el método de aprendizaje subyacente.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1. La vida cotidiana, la utilidad y el sentido de aprender matemáticas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primer principio pedagógico dice que en el centro de todo esfuerzo didáctico están los escolares. Un aprendizaje activo y vivaz está impregnado de la actividad de los escolares: un aprendizaje mediante la participación. Y para ello la motivación principal son las referencias actuales a la vida misma. Por eso parte de situaciones de la vida cotidiana y experiencias, a partir de las cuales los escolares pueden reflexionar y comunicar. De esta manera se pueden experimentar las matemáticas de forma estimulante, interesante y útil en la vida diaria.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2. Descubrimiento y construcción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aprendizaje y el trabajo orientados a la acción definen el concepto del aprendizaje como un proceso de descubrimiento y construcción. Este debe despertar y motivar las ganas de jugar con la mente, de matematizar los fenómenos que se encuentran alrededor y descubrir la legitimidad matemática.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3. Pensamiento y lenguaje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Actuar permite entender, y en el juego conjunto entre la acción y la reflexión y la verbalización nacen nuevas estructuras de pensamiento. La orientación a la acción le ofrece a cada escolar la posibilidad de trabajar de acuerdo con sus capacidades. Puede, por ejemplo, solucionar un problema concreto mediante el uso de materiales, dibujar la figura correspondiente o trabajar mentalmente en un plano simbólico.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4. Aprender del error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Dado que el trabajo orientado a la acción se puede observar, se facilita la detección e identificación de eventuales errores. Así, los errores se convierten en posibilidades de aprender, y pueden discutirse y corregirse argumentativa y constructivamente. La orientación a la acción es, entonces, una base importante para prevenir dificultades.</w:t>
            </w:r>
          </w:p>
          <w:p w:rsidR="00414C16" w:rsidRDefault="00414C16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</w:p>
          <w:p w:rsidR="00414C16" w:rsidRDefault="00414C16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</w:p>
          <w:p w:rsidR="00414C16" w:rsidRDefault="00414C16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</w:p>
          <w:p w:rsidR="00414C16" w:rsidRDefault="00414C16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5. Acción, ejercitación, interacción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Practicar tiene una gran importancia en el curso de matemáticas, porque el aprendizaje se logra cuando</w:t>
            </w:r>
            <w:r w:rsidR="00DA0A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se interactúa con el contenido, </w:t>
            </w:r>
            <w:r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esto sirve para automatizar y garantizar un conocimiento estándar. Por otro, los ejercicios menos mecánicos y la formulación abierta de tareas exigen y fomentan un pensamiento creativo orientado a resolver problemas y al placer de descubrir.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6. Aprendizaje diferenciado-personalizado</w:t>
            </w:r>
          </w:p>
          <w:p w:rsidR="00084734" w:rsidRPr="00084734" w:rsidRDefault="00084734" w:rsidP="00084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473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escuela se caracteriza por una gran heterogeneidad y por un amplio espectro de capacidades individuales de rendimiento en el campo de las matemáticas. Si se toma en cuenta este heterogeneidad y si se quiere permitir un aprendizaje lo más individualizado posible, se debe abandonar la enseñanza unidimensional en que el docente es el líder que enseña “el camino” y el escolar se limita a seguirlo. Para ser justos con todos los escolares en el trabajo y en la práctica de contenidos matemáticos, Matemáticas para Todos pone especial énfasis en facilitar un trabajo diferenciado. Con ayuda de los textos, el docente puede seleccionar de antemano el material a proponer según el nivel de sus escolares y así aprovechar las condiciones individuales de aprendizaje de manera óptima.</w:t>
            </w:r>
          </w:p>
        </w:tc>
      </w:tr>
    </w:tbl>
    <w:p w:rsidR="00084734" w:rsidRDefault="00084734"/>
    <w:p w:rsidR="00DA0A0F" w:rsidRDefault="00DA0A0F">
      <w:r>
        <w:t>Trabajo en grupo:</w:t>
      </w:r>
    </w:p>
    <w:p w:rsidR="00DA0A0F" w:rsidRDefault="00750B03">
      <w:r>
        <w:t xml:space="preserve">Escriba </w:t>
      </w:r>
      <w:r w:rsidR="00DA0A0F">
        <w:t>un comentario del texto acerca de las implicaciones didáctica que esto conlleva.</w:t>
      </w:r>
    </w:p>
    <w:p w:rsidR="00750B03" w:rsidRDefault="00750B03"/>
    <w:sectPr w:rsidR="00750B03" w:rsidSect="005C2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4734"/>
    <w:rsid w:val="00084734"/>
    <w:rsid w:val="002037B7"/>
    <w:rsid w:val="00414C16"/>
    <w:rsid w:val="005C2328"/>
    <w:rsid w:val="006417E6"/>
    <w:rsid w:val="00750B03"/>
    <w:rsid w:val="007A7363"/>
    <w:rsid w:val="007A7828"/>
    <w:rsid w:val="00A540EA"/>
    <w:rsid w:val="00B4234E"/>
    <w:rsid w:val="00D6035E"/>
    <w:rsid w:val="00DA0A0F"/>
    <w:rsid w:val="00D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8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2010-02-19T02:22:00Z</dcterms:created>
  <dcterms:modified xsi:type="dcterms:W3CDTF">2010-05-24T02:31:00Z</dcterms:modified>
</cp:coreProperties>
</file>