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8B" w:rsidRPr="00513DB8" w:rsidRDefault="00A5058B" w:rsidP="00513D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3DB8">
        <w:rPr>
          <w:rFonts w:ascii="Arial" w:hAnsi="Arial" w:cs="Arial"/>
          <w:b/>
          <w:sz w:val="24"/>
          <w:szCs w:val="24"/>
        </w:rPr>
        <w:t>PENSAMIENTO SISTEMICO</w:t>
      </w:r>
    </w:p>
    <w:p w:rsidR="00A5058B" w:rsidRPr="00513DB8" w:rsidRDefault="00A5058B" w:rsidP="00513DB8">
      <w:pPr>
        <w:spacing w:line="360" w:lineRule="auto"/>
        <w:rPr>
          <w:rFonts w:ascii="Arial" w:hAnsi="Arial" w:cs="Arial"/>
          <w:sz w:val="24"/>
          <w:szCs w:val="24"/>
        </w:rPr>
      </w:pPr>
    </w:p>
    <w:p w:rsidR="00A5058B" w:rsidRPr="00513DB8" w:rsidRDefault="00A5058B" w:rsidP="00513DB8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13DB8">
        <w:rPr>
          <w:rFonts w:ascii="Arial" w:hAnsi="Arial" w:cs="Arial"/>
          <w:b/>
          <w:sz w:val="24"/>
          <w:szCs w:val="24"/>
        </w:rPr>
        <w:t>El Pensamiento Sistémico como Disciplina:</w:t>
      </w:r>
    </w:p>
    <w:p w:rsidR="00A5058B" w:rsidRPr="00513DB8" w:rsidRDefault="00A5058B" w:rsidP="00513DB8">
      <w:pPr>
        <w:spacing w:line="360" w:lineRule="auto"/>
        <w:rPr>
          <w:rFonts w:ascii="Arial" w:hAnsi="Arial" w:cs="Arial"/>
          <w:sz w:val="24"/>
          <w:szCs w:val="24"/>
        </w:rPr>
      </w:pPr>
    </w:p>
    <w:p w:rsidR="00A5058B" w:rsidRPr="00513DB8" w:rsidRDefault="00A5058B" w:rsidP="00513DB8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13DB8">
        <w:rPr>
          <w:rFonts w:ascii="Arial" w:hAnsi="Arial" w:cs="Arial"/>
          <w:sz w:val="24"/>
          <w:szCs w:val="24"/>
        </w:rPr>
        <w:t>Principios y herramientas, para mostrar el comportamiento de los sistemas como resultado de las relaciones entre sus elementos en lugar de la tradicional visión de que un sistema es igual a la suma de los elementos que lo componen.</w:t>
      </w:r>
    </w:p>
    <w:p w:rsidR="00A5058B" w:rsidRPr="00513DB8" w:rsidRDefault="00A5058B" w:rsidP="00513DB8">
      <w:pPr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A5058B" w:rsidRPr="00513DB8" w:rsidRDefault="00A5058B" w:rsidP="00513DB8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13DB8">
        <w:rPr>
          <w:rFonts w:ascii="Arial" w:hAnsi="Arial" w:cs="Arial"/>
          <w:sz w:val="24"/>
          <w:szCs w:val="24"/>
        </w:rPr>
        <w:t>Ayuda a plantear soluciones sostenibles a los problemas complejos de las organizaciones, tales como la mejora de la calidad en la educación.</w:t>
      </w:r>
    </w:p>
    <w:p w:rsidR="00A5058B" w:rsidRPr="00513DB8" w:rsidRDefault="00A5058B" w:rsidP="00513DB8">
      <w:pPr>
        <w:spacing w:line="360" w:lineRule="auto"/>
        <w:rPr>
          <w:rFonts w:ascii="Arial" w:hAnsi="Arial" w:cs="Arial"/>
          <w:sz w:val="24"/>
          <w:szCs w:val="24"/>
        </w:rPr>
      </w:pPr>
    </w:p>
    <w:p w:rsidR="00336818" w:rsidRPr="00513DB8" w:rsidRDefault="00336818" w:rsidP="00513DB8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13DB8">
        <w:rPr>
          <w:rFonts w:ascii="Arial" w:hAnsi="Arial" w:cs="Arial"/>
          <w:b/>
          <w:sz w:val="24"/>
          <w:szCs w:val="24"/>
        </w:rPr>
        <w:t xml:space="preserve">Principales Principios del Pensamiento </w:t>
      </w:r>
      <w:r w:rsidR="00513DB8" w:rsidRPr="00513DB8">
        <w:rPr>
          <w:rFonts w:ascii="Arial" w:hAnsi="Arial" w:cs="Arial"/>
          <w:b/>
          <w:sz w:val="24"/>
          <w:szCs w:val="24"/>
        </w:rPr>
        <w:t>Sistémico</w:t>
      </w:r>
      <w:r w:rsidRPr="00513DB8">
        <w:rPr>
          <w:rFonts w:ascii="Arial" w:hAnsi="Arial" w:cs="Arial"/>
          <w:b/>
          <w:sz w:val="24"/>
          <w:szCs w:val="24"/>
        </w:rPr>
        <w:t>:</w:t>
      </w:r>
    </w:p>
    <w:p w:rsidR="00513DB8" w:rsidRPr="00513DB8" w:rsidRDefault="00513DB8" w:rsidP="00513DB8">
      <w:pPr>
        <w:spacing w:line="360" w:lineRule="auto"/>
        <w:rPr>
          <w:rFonts w:ascii="Arial" w:hAnsi="Arial" w:cs="Arial"/>
          <w:sz w:val="24"/>
          <w:szCs w:val="24"/>
        </w:rPr>
      </w:pPr>
    </w:p>
    <w:p w:rsidR="00336818" w:rsidRPr="00513DB8" w:rsidRDefault="00336818" w:rsidP="00513DB8">
      <w:pPr>
        <w:pStyle w:val="Prrafodelista"/>
        <w:numPr>
          <w:ilvl w:val="0"/>
          <w:numId w:val="2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13DB8">
        <w:rPr>
          <w:rFonts w:ascii="Arial" w:hAnsi="Arial" w:cs="Arial"/>
          <w:sz w:val="24"/>
          <w:szCs w:val="24"/>
        </w:rPr>
        <w:t>“No podemos ver el mundo real solo lo podemos interpretar”</w:t>
      </w:r>
    </w:p>
    <w:p w:rsidR="00336818" w:rsidRPr="00513DB8" w:rsidRDefault="00336818" w:rsidP="00513DB8">
      <w:pPr>
        <w:pStyle w:val="Prrafodelista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13DB8">
        <w:rPr>
          <w:rFonts w:ascii="Arial" w:hAnsi="Arial" w:cs="Arial"/>
          <w:sz w:val="24"/>
          <w:szCs w:val="24"/>
        </w:rPr>
        <w:t>(</w:t>
      </w:r>
      <w:r w:rsidR="009427EA" w:rsidRPr="00513DB8">
        <w:rPr>
          <w:rFonts w:ascii="Arial" w:hAnsi="Arial" w:cs="Arial"/>
          <w:sz w:val="24"/>
          <w:szCs w:val="24"/>
        </w:rPr>
        <w:t>Influye</w:t>
      </w:r>
      <w:r w:rsidRPr="00513DB8">
        <w:rPr>
          <w:rFonts w:ascii="Arial" w:hAnsi="Arial" w:cs="Arial"/>
          <w:sz w:val="24"/>
          <w:szCs w:val="24"/>
        </w:rPr>
        <w:t xml:space="preserve"> nuestros paradigmas, nuestra cosmovisión)</w:t>
      </w:r>
    </w:p>
    <w:p w:rsidR="00336818" w:rsidRPr="00513DB8" w:rsidRDefault="00336818" w:rsidP="00513DB8">
      <w:pPr>
        <w:pStyle w:val="Prrafodelista"/>
        <w:numPr>
          <w:ilvl w:val="0"/>
          <w:numId w:val="2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13DB8">
        <w:rPr>
          <w:rFonts w:ascii="Arial" w:hAnsi="Arial" w:cs="Arial"/>
          <w:sz w:val="24"/>
          <w:szCs w:val="24"/>
        </w:rPr>
        <w:t xml:space="preserve">“El todo es </w:t>
      </w:r>
      <w:r w:rsidR="009427EA" w:rsidRPr="00513DB8">
        <w:rPr>
          <w:rFonts w:ascii="Arial" w:hAnsi="Arial" w:cs="Arial"/>
          <w:sz w:val="24"/>
          <w:szCs w:val="24"/>
        </w:rPr>
        <w:t>más</w:t>
      </w:r>
      <w:r w:rsidRPr="00513DB8">
        <w:rPr>
          <w:rFonts w:ascii="Arial" w:hAnsi="Arial" w:cs="Arial"/>
          <w:sz w:val="24"/>
          <w:szCs w:val="24"/>
        </w:rPr>
        <w:t xml:space="preserve"> grande que la suma de sus partes”</w:t>
      </w:r>
    </w:p>
    <w:p w:rsidR="00336818" w:rsidRPr="00513DB8" w:rsidRDefault="00336818" w:rsidP="00513DB8">
      <w:pPr>
        <w:pStyle w:val="Prrafodelista"/>
        <w:numPr>
          <w:ilvl w:val="0"/>
          <w:numId w:val="2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13DB8">
        <w:rPr>
          <w:rFonts w:ascii="Arial" w:hAnsi="Arial" w:cs="Arial"/>
          <w:sz w:val="24"/>
          <w:szCs w:val="24"/>
        </w:rPr>
        <w:t xml:space="preserve">“El crecimiento de un sistema (visión economicista) debe ir acompañado de un </w:t>
      </w:r>
      <w:r w:rsidR="009427EA" w:rsidRPr="00513DB8">
        <w:rPr>
          <w:rFonts w:ascii="Arial" w:hAnsi="Arial" w:cs="Arial"/>
          <w:sz w:val="24"/>
          <w:szCs w:val="24"/>
        </w:rPr>
        <w:t>desarrollo del sistema(visión de sostenibilidad)</w:t>
      </w:r>
    </w:p>
    <w:p w:rsidR="00A5058B" w:rsidRPr="00513DB8" w:rsidRDefault="009427EA" w:rsidP="00513DB8">
      <w:pPr>
        <w:pStyle w:val="Prrafodelista"/>
        <w:numPr>
          <w:ilvl w:val="0"/>
          <w:numId w:val="2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13DB8">
        <w:rPr>
          <w:rFonts w:ascii="Arial" w:hAnsi="Arial" w:cs="Arial"/>
          <w:sz w:val="24"/>
          <w:szCs w:val="24"/>
        </w:rPr>
        <w:t>“El sistema se desarrolla si practicamos YO GANO, TU GANAS”</w:t>
      </w:r>
    </w:p>
    <w:sectPr w:rsidR="00A5058B" w:rsidRPr="00513DB8" w:rsidSect="00824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B02"/>
    <w:multiLevelType w:val="multilevel"/>
    <w:tmpl w:val="3764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92F65"/>
    <w:multiLevelType w:val="hybridMultilevel"/>
    <w:tmpl w:val="9828AC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11119"/>
    <w:multiLevelType w:val="hybridMultilevel"/>
    <w:tmpl w:val="56383AE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5058B"/>
    <w:rsid w:val="00336818"/>
    <w:rsid w:val="004760A8"/>
    <w:rsid w:val="00513DB8"/>
    <w:rsid w:val="00824377"/>
    <w:rsid w:val="009427EA"/>
    <w:rsid w:val="009C27A4"/>
    <w:rsid w:val="00A5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77"/>
  </w:style>
  <w:style w:type="paragraph" w:styleId="Ttulo3">
    <w:name w:val="heading 3"/>
    <w:basedOn w:val="Normal"/>
    <w:link w:val="Ttulo3Car"/>
    <w:uiPriority w:val="9"/>
    <w:qFormat/>
    <w:rsid w:val="00A5058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0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58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5058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505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05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w-headline">
    <w:name w:val="mw-headline"/>
    <w:basedOn w:val="Fuentedeprrafopredeter"/>
    <w:rsid w:val="00A5058B"/>
  </w:style>
  <w:style w:type="paragraph" w:styleId="Prrafodelista">
    <w:name w:val="List Paragraph"/>
    <w:basedOn w:val="Normal"/>
    <w:uiPriority w:val="34"/>
    <w:qFormat/>
    <w:rsid w:val="00336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2011-05-19T03:46:00Z</dcterms:created>
  <dcterms:modified xsi:type="dcterms:W3CDTF">2011-05-19T03:46:00Z</dcterms:modified>
</cp:coreProperties>
</file>