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64" w:rsidRDefault="00BE155E">
      <w:r>
        <w:rPr>
          <w:rFonts w:ascii="Arial" w:hAnsi="Arial" w:cs="Arial"/>
          <w:noProof/>
          <w:color w:val="2200C1"/>
          <w:sz w:val="27"/>
          <w:szCs w:val="27"/>
          <w:lang w:eastAsia="es-ES"/>
        </w:rPr>
        <w:drawing>
          <wp:inline distT="0" distB="0" distL="0" distR="0">
            <wp:extent cx="990600" cy="1430278"/>
            <wp:effectExtent l="19050" t="0" r="0" b="0"/>
            <wp:docPr id="1" name="rg_hi" descr="http://t0.gstatic.com/images?q=tbn:ANd9GcSs6BKaLrZXY62AoxmSrb9p9boJea2XPQKK5350Pr6ikeO9qlI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s6BKaLrZXY62AoxmSrb9p9boJea2XPQKK5350Pr6ikeO9qlI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3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55E" w:rsidRDefault="00BE155E">
      <w:r>
        <w:t>La flor sirve también para adornar, para</w:t>
      </w:r>
    </w:p>
    <w:p w:rsidR="00BE155E" w:rsidRDefault="00BE155E">
      <w:r>
        <w:t>Conmemorar momentos especiales</w:t>
      </w:r>
    </w:p>
    <w:sectPr w:rsidR="00BE155E" w:rsidSect="005E1D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55E"/>
    <w:rsid w:val="005E1D64"/>
    <w:rsid w:val="00BE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co/imgres?q=flor&amp;hl=es&amp;biw=1152&amp;bih=636&amp;gbv=2&amp;tbm=isch&amp;tbnid=KdEwpFdCh4bIsM:&amp;imgrefurl=http://lupauniversitaria.blogspot.com/2010/07/que-te-falta-tengo-flor.html&amp;docid=E2ubFZYISIJX9M&amp;w=364&amp;h=526&amp;ei=tB1VTrGqLIXDgQf-2shP&amp;zoom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>DENNIS HERRERA DE VILLA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HERRERA DE VILLA</dc:creator>
  <cp:keywords/>
  <dc:description/>
  <cp:lastModifiedBy>DENNIS HERRERA DE VILLA</cp:lastModifiedBy>
  <cp:revision>1</cp:revision>
  <dcterms:created xsi:type="dcterms:W3CDTF">2011-08-24T15:49:00Z</dcterms:created>
  <dcterms:modified xsi:type="dcterms:W3CDTF">2011-08-24T15:51:00Z</dcterms:modified>
</cp:coreProperties>
</file>