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56" w:rsidRDefault="00E533BF" w:rsidP="00E533B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Bons</w:t>
      </w:r>
      <w:proofErr w:type="spellEnd"/>
      <w:r>
        <w:rPr>
          <w:sz w:val="32"/>
          <w:szCs w:val="32"/>
        </w:rPr>
        <w:t xml:space="preserve"> mara</w:t>
      </w:r>
    </w:p>
    <w:p w:rsidR="00E533BF" w:rsidRDefault="00E533BF" w:rsidP="00E533BF">
      <w:pPr>
        <w:jc w:val="center"/>
        <w:rPr>
          <w:sz w:val="32"/>
          <w:szCs w:val="32"/>
        </w:rPr>
      </w:pPr>
    </w:p>
    <w:p w:rsidR="00E533BF" w:rsidRDefault="00E533BF" w:rsidP="00E533BF">
      <w:pPr>
        <w:rPr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>
            <wp:extent cx="2628605" cy="1695450"/>
            <wp:effectExtent l="19050" t="0" r="295" b="0"/>
            <wp:docPr id="1" name="Imagen 1" descr="http://2.bp.blogspot.com/_kdcsVoFMTKM/SrK_pH8ZV1I/AAAAAAAAWa0/KsnMStc8m5k/s400/enarsa_enc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kdcsVoFMTKM/SrK_pH8ZV1I/AAAAAAAAWa0/KsnMStc8m5k/s400/enarsa_enca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60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476500" cy="1415143"/>
            <wp:effectExtent l="19050" t="0" r="0" b="0"/>
            <wp:docPr id="4" name="Imagen 4" descr="http://www.bonsmara.com.ar/Images/buenosaires3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nsmara.com.ar/Images/buenosaires3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1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3BF" w:rsidRPr="00E533BF" w:rsidRDefault="00E533BF" w:rsidP="00E533BF">
      <w:pPr>
        <w:rPr>
          <w:sz w:val="24"/>
          <w:szCs w:val="24"/>
        </w:rPr>
      </w:pPr>
      <w:r w:rsidRPr="00E533BF">
        <w:rPr>
          <w:sz w:val="24"/>
          <w:szCs w:val="24"/>
        </w:rPr>
        <w:t xml:space="preserve">Esta raza </w:t>
      </w:r>
      <w:proofErr w:type="spellStart"/>
      <w:r w:rsidRPr="00E533BF">
        <w:rPr>
          <w:sz w:val="24"/>
          <w:szCs w:val="24"/>
        </w:rPr>
        <w:t>cebuina</w:t>
      </w:r>
      <w:proofErr w:type="spellEnd"/>
      <w:r w:rsidRPr="00E533BF">
        <w:rPr>
          <w:sz w:val="24"/>
          <w:szCs w:val="24"/>
        </w:rPr>
        <w:t xml:space="preserve"> fue desarrollada en Sudáfrica por el especialista </w:t>
      </w:r>
      <w:proofErr w:type="spellStart"/>
      <w:r w:rsidRPr="00E533BF">
        <w:rPr>
          <w:sz w:val="24"/>
          <w:szCs w:val="24"/>
        </w:rPr>
        <w:t>Jan</w:t>
      </w:r>
      <w:proofErr w:type="spellEnd"/>
      <w:r w:rsidRPr="00E533BF">
        <w:rPr>
          <w:sz w:val="24"/>
          <w:szCs w:val="24"/>
        </w:rPr>
        <w:t xml:space="preserve"> C. </w:t>
      </w:r>
      <w:proofErr w:type="spellStart"/>
      <w:r w:rsidRPr="00E533BF">
        <w:rPr>
          <w:sz w:val="24"/>
          <w:szCs w:val="24"/>
        </w:rPr>
        <w:t>Bonsma</w:t>
      </w:r>
      <w:proofErr w:type="spellEnd"/>
      <w:r w:rsidRPr="00E533BF">
        <w:rPr>
          <w:sz w:val="24"/>
          <w:szCs w:val="24"/>
        </w:rPr>
        <w:t xml:space="preserve">, y ha sido recientemente introducida en nuestro país para competir en las zonas subtropicales del norte argentino. Se trata de un híbrido entre las razas europeas </w:t>
      </w:r>
      <w:proofErr w:type="spellStart"/>
      <w:r w:rsidRPr="00E533BF">
        <w:rPr>
          <w:sz w:val="24"/>
          <w:szCs w:val="24"/>
        </w:rPr>
        <w:t>Hereford</w:t>
      </w:r>
      <w:proofErr w:type="spellEnd"/>
      <w:r w:rsidRPr="00E533BF">
        <w:rPr>
          <w:sz w:val="24"/>
          <w:szCs w:val="24"/>
        </w:rPr>
        <w:t xml:space="preserve"> y Shorthorn con la raza </w:t>
      </w:r>
      <w:proofErr w:type="spellStart"/>
      <w:r w:rsidRPr="00E533BF">
        <w:rPr>
          <w:sz w:val="24"/>
          <w:szCs w:val="24"/>
        </w:rPr>
        <w:t>cebuina</w:t>
      </w:r>
      <w:proofErr w:type="spellEnd"/>
      <w:r w:rsidRPr="00E533BF">
        <w:rPr>
          <w:sz w:val="24"/>
          <w:szCs w:val="24"/>
        </w:rPr>
        <w:t xml:space="preserve"> </w:t>
      </w:r>
      <w:proofErr w:type="spellStart"/>
      <w:r w:rsidRPr="00E533BF">
        <w:rPr>
          <w:sz w:val="24"/>
          <w:szCs w:val="24"/>
        </w:rPr>
        <w:t>Africander</w:t>
      </w:r>
      <w:proofErr w:type="spellEnd"/>
      <w:r w:rsidRPr="00E533BF">
        <w:rPr>
          <w:sz w:val="24"/>
          <w:szCs w:val="24"/>
        </w:rPr>
        <w:t xml:space="preserve">, nativa de la región del </w:t>
      </w:r>
      <w:proofErr w:type="spellStart"/>
      <w:r w:rsidRPr="00E533BF">
        <w:rPr>
          <w:sz w:val="24"/>
          <w:szCs w:val="24"/>
        </w:rPr>
        <w:t>Transvaal</w:t>
      </w:r>
      <w:proofErr w:type="spellEnd"/>
      <w:r w:rsidRPr="00E533BF">
        <w:rPr>
          <w:sz w:val="24"/>
          <w:szCs w:val="24"/>
        </w:rPr>
        <w:t xml:space="preserve">. Se caracteriza por su pelaje corto rojizo oscuro, sus cuernos pronunciados y su giba escasa o nula, típica del Cebú. Muestra una gran adaptación a climas tropicales y húmedos, con resistencia natural a los parásitos externos e insectos comunes en esas zonas. Ha sido sometida a una exigente selección por producción y peso, lo que la coloca en excelentes condiciones para competir en igualdad con las razas </w:t>
      </w:r>
      <w:proofErr w:type="spellStart"/>
      <w:r w:rsidRPr="00E533BF">
        <w:rPr>
          <w:sz w:val="24"/>
          <w:szCs w:val="24"/>
        </w:rPr>
        <w:t>cebuinas</w:t>
      </w:r>
      <w:proofErr w:type="spellEnd"/>
      <w:r w:rsidRPr="00E533BF">
        <w:rPr>
          <w:sz w:val="24"/>
          <w:szCs w:val="24"/>
        </w:rPr>
        <w:t xml:space="preserve"> ya existentes en el norte de nuestro país.</w:t>
      </w:r>
    </w:p>
    <w:sectPr w:rsidR="00E533BF" w:rsidRPr="00E533BF" w:rsidSect="00EF4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3BF"/>
    <w:rsid w:val="00005173"/>
    <w:rsid w:val="00097F89"/>
    <w:rsid w:val="001227D4"/>
    <w:rsid w:val="0015299D"/>
    <w:rsid w:val="00357AE3"/>
    <w:rsid w:val="00360423"/>
    <w:rsid w:val="0038683C"/>
    <w:rsid w:val="004674E5"/>
    <w:rsid w:val="005827C2"/>
    <w:rsid w:val="005B6B75"/>
    <w:rsid w:val="006D48FF"/>
    <w:rsid w:val="006E54E5"/>
    <w:rsid w:val="008D6D7D"/>
    <w:rsid w:val="00915180"/>
    <w:rsid w:val="0092219D"/>
    <w:rsid w:val="009B6628"/>
    <w:rsid w:val="00B068A4"/>
    <w:rsid w:val="00B43080"/>
    <w:rsid w:val="00BE66A2"/>
    <w:rsid w:val="00C01B0C"/>
    <w:rsid w:val="00C37CC9"/>
    <w:rsid w:val="00C84798"/>
    <w:rsid w:val="00D14738"/>
    <w:rsid w:val="00D3553A"/>
    <w:rsid w:val="00D37EA8"/>
    <w:rsid w:val="00E24A72"/>
    <w:rsid w:val="00E533BF"/>
    <w:rsid w:val="00E9548F"/>
    <w:rsid w:val="00EC6391"/>
    <w:rsid w:val="00EF4F56"/>
    <w:rsid w:val="00F1245E"/>
    <w:rsid w:val="00F25217"/>
    <w:rsid w:val="00FE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1</cp:revision>
  <dcterms:created xsi:type="dcterms:W3CDTF">2011-11-04T14:31:00Z</dcterms:created>
  <dcterms:modified xsi:type="dcterms:W3CDTF">2011-11-04T14:34:00Z</dcterms:modified>
</cp:coreProperties>
</file>