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50" w:rsidRDefault="001307AF">
      <w:pPr>
        <w:rPr>
          <w:b/>
          <w:u w:val="single"/>
        </w:rPr>
      </w:pPr>
      <w:r w:rsidRPr="001307AF">
        <w:rPr>
          <w:b/>
          <w:u w:val="single"/>
        </w:rPr>
        <w:t xml:space="preserve">Nota de pedido de Compra </w:t>
      </w:r>
    </w:p>
    <w:p w:rsidR="00695BE6" w:rsidRDefault="00695BE6" w:rsidP="00695BE6">
      <w:pPr>
        <w:ind w:left="360"/>
      </w:pPr>
    </w:p>
    <w:p w:rsidR="00695BE6" w:rsidRDefault="00695BE6" w:rsidP="00695BE6">
      <w:pPr>
        <w:pStyle w:val="Prrafodelista"/>
        <w:numPr>
          <w:ilvl w:val="0"/>
          <w:numId w:val="1"/>
        </w:numPr>
      </w:pPr>
      <w:r>
        <w:t>Nombre del Solicitante.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 w:rsidRPr="001307AF">
        <w:t>Fecha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>
        <w:t>Área solicitante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>
        <w:t>Área a la que se imputa el gasto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>
        <w:t>Tipo de gasto: gasto o inversión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>
        <w:t>Fecha para la que se solicita</w:t>
      </w:r>
    </w:p>
    <w:p w:rsidR="001307AF" w:rsidRDefault="00695BE6" w:rsidP="00E34E83">
      <w:pPr>
        <w:pStyle w:val="Prrafodelista"/>
        <w:numPr>
          <w:ilvl w:val="0"/>
          <w:numId w:val="1"/>
        </w:numPr>
      </w:pPr>
      <w:r>
        <w:t xml:space="preserve">Descripción del Bien o Servicio 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>
        <w:t>Descripción del motivo o necesidad</w:t>
      </w:r>
    </w:p>
    <w:p w:rsidR="00E34E83" w:rsidRDefault="00695BE6" w:rsidP="00E34E83">
      <w:pPr>
        <w:pStyle w:val="Prrafodelista"/>
        <w:numPr>
          <w:ilvl w:val="0"/>
          <w:numId w:val="1"/>
        </w:numPr>
      </w:pPr>
      <w:r>
        <w:t xml:space="preserve">Moneda </w:t>
      </w:r>
    </w:p>
    <w:p w:rsidR="00695BE6" w:rsidRDefault="00695BE6" w:rsidP="00695BE6">
      <w:pPr>
        <w:pStyle w:val="Prrafodelista"/>
        <w:numPr>
          <w:ilvl w:val="0"/>
          <w:numId w:val="1"/>
        </w:numPr>
      </w:pPr>
      <w:r>
        <w:t>Monto aproximado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>
        <w:t>Proveedores posibles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>
        <w:t>Presupuesto adjunto</w:t>
      </w:r>
      <w:r w:rsidR="00E34E83">
        <w:t xml:space="preserve"> (</w:t>
      </w:r>
      <w:proofErr w:type="spellStart"/>
      <w:r w:rsidR="00E34E83">
        <w:t>attach</w:t>
      </w:r>
      <w:proofErr w:type="spellEnd"/>
      <w:r w:rsidR="00E34E83">
        <w:t xml:space="preserve"> de uno o más presupuestos)</w:t>
      </w:r>
    </w:p>
    <w:p w:rsidR="001307AF" w:rsidRDefault="001307AF" w:rsidP="00E34E83">
      <w:pPr>
        <w:pStyle w:val="Prrafodelista"/>
        <w:numPr>
          <w:ilvl w:val="0"/>
          <w:numId w:val="1"/>
        </w:numPr>
      </w:pPr>
      <w:r>
        <w:t xml:space="preserve">Comentarios : condiciones o características especiales, plazo de pago, cuotas , </w:t>
      </w:r>
      <w:r w:rsidR="00695BE6">
        <w:t xml:space="preserve">urgencia, </w:t>
      </w:r>
      <w:bookmarkStart w:id="0" w:name="_GoBack"/>
      <w:bookmarkEnd w:id="0"/>
      <w:proofErr w:type="gramStart"/>
      <w:r>
        <w:t>etc..</w:t>
      </w:r>
      <w:proofErr w:type="gramEnd"/>
    </w:p>
    <w:p w:rsidR="001307AF" w:rsidRDefault="001307AF"/>
    <w:p w:rsidR="001307AF" w:rsidRPr="001307AF" w:rsidRDefault="001307AF"/>
    <w:sectPr w:rsidR="001307AF" w:rsidRPr="00130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8AC"/>
    <w:multiLevelType w:val="hybridMultilevel"/>
    <w:tmpl w:val="19485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E5"/>
    <w:rsid w:val="001307AF"/>
    <w:rsid w:val="0015031E"/>
    <w:rsid w:val="002E45E5"/>
    <w:rsid w:val="00695BE6"/>
    <w:rsid w:val="00B77DC5"/>
    <w:rsid w:val="00E34E83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Calderon</dc:creator>
  <cp:lastModifiedBy>Luis</cp:lastModifiedBy>
  <cp:revision>2</cp:revision>
  <dcterms:created xsi:type="dcterms:W3CDTF">2012-01-10T00:49:00Z</dcterms:created>
  <dcterms:modified xsi:type="dcterms:W3CDTF">2012-01-10T00:49:00Z</dcterms:modified>
</cp:coreProperties>
</file>