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C6" w:rsidRPr="00182D54" w:rsidRDefault="00182D54" w:rsidP="00182D54">
      <w:pPr>
        <w:spacing w:after="0" w:line="240" w:lineRule="auto"/>
        <w:jc w:val="center"/>
        <w:rPr>
          <w:b/>
          <w:sz w:val="40"/>
        </w:rPr>
      </w:pPr>
      <w:r w:rsidRPr="00182D54">
        <w:rPr>
          <w:b/>
          <w:sz w:val="40"/>
        </w:rPr>
        <w:t>Guia didàctica. Rússia</w:t>
      </w:r>
    </w:p>
    <w:p w:rsidR="001B73C6" w:rsidRDefault="001B73C6" w:rsidP="00770CF5">
      <w:pPr>
        <w:spacing w:after="0" w:line="240" w:lineRule="auto"/>
      </w:pPr>
    </w:p>
    <w:p w:rsidR="001B73C6" w:rsidRPr="001B73C6" w:rsidRDefault="001B73C6" w:rsidP="001B73C6">
      <w:pPr>
        <w:pStyle w:val="Prrafodelista"/>
        <w:numPr>
          <w:ilvl w:val="0"/>
          <w:numId w:val="4"/>
        </w:numPr>
        <w:spacing w:after="0" w:line="240" w:lineRule="auto"/>
        <w:rPr>
          <w:b/>
          <w:u w:val="single"/>
        </w:rPr>
      </w:pPr>
      <w:r w:rsidRPr="001B73C6">
        <w:rPr>
          <w:b/>
          <w:u w:val="single"/>
        </w:rPr>
        <w:t>Fitxa tècnica</w:t>
      </w:r>
    </w:p>
    <w:p w:rsidR="001B73C6" w:rsidRPr="001B73C6" w:rsidRDefault="001B73C6" w:rsidP="001B73C6">
      <w:pPr>
        <w:spacing w:after="0" w:line="240" w:lineRule="auto"/>
        <w:rPr>
          <w:b/>
        </w:rPr>
      </w:pPr>
    </w:p>
    <w:p w:rsidR="001B73C6" w:rsidRDefault="00D93FE2" w:rsidP="001B73C6">
      <w:pPr>
        <w:spacing w:after="0" w:line="240" w:lineRule="auto"/>
      </w:pPr>
      <w:r>
        <w:t xml:space="preserve">· </w:t>
      </w:r>
      <w:r>
        <w:rPr>
          <w:b/>
        </w:rPr>
        <w:t>A</w:t>
      </w:r>
      <w:r w:rsidR="001B73C6" w:rsidRPr="001B73C6">
        <w:rPr>
          <w:b/>
        </w:rPr>
        <w:t>utor</w:t>
      </w:r>
      <w:r>
        <w:t xml:space="preserve"> </w:t>
      </w:r>
      <w:proofErr w:type="spellStart"/>
      <w:r w:rsidR="004579B1">
        <w:t>M.Isabel</w:t>
      </w:r>
      <w:proofErr w:type="spellEnd"/>
      <w:r w:rsidR="004579B1">
        <w:t xml:space="preserve"> </w:t>
      </w:r>
      <w:proofErr w:type="spellStart"/>
      <w:r w:rsidR="004579B1">
        <w:t>Casasnovas</w:t>
      </w:r>
      <w:proofErr w:type="spellEnd"/>
      <w:r w:rsidR="004579B1">
        <w:t xml:space="preserve"> Barber</w:t>
      </w:r>
    </w:p>
    <w:p w:rsidR="004579B1" w:rsidRDefault="001B73C6" w:rsidP="001B73C6">
      <w:pPr>
        <w:spacing w:after="0" w:line="240" w:lineRule="auto"/>
      </w:pPr>
      <w:r>
        <w:rPr>
          <w:b/>
        </w:rPr>
        <w:t xml:space="preserve">· </w:t>
      </w:r>
      <w:r w:rsidRPr="001B73C6">
        <w:rPr>
          <w:b/>
        </w:rPr>
        <w:t>Any</w:t>
      </w:r>
      <w:r w:rsidR="004579B1">
        <w:t xml:space="preserve"> 2012</w:t>
      </w:r>
      <w:r w:rsidR="00F152ED">
        <w:t xml:space="preserve"> </w:t>
      </w:r>
    </w:p>
    <w:p w:rsidR="006161E4" w:rsidRDefault="00951E1D" w:rsidP="001B73C6">
      <w:pPr>
        <w:spacing w:after="0" w:line="240" w:lineRule="auto"/>
      </w:pPr>
      <w:r w:rsidRPr="00A67A1B">
        <w:t xml:space="preserve">· </w:t>
      </w:r>
      <w:r w:rsidRPr="00A67A1B">
        <w:rPr>
          <w:b/>
        </w:rPr>
        <w:t>URL</w:t>
      </w:r>
      <w:r w:rsidRPr="00A67A1B">
        <w:t xml:space="preserve"> </w:t>
      </w:r>
      <w:hyperlink r:id="rId5" w:history="1">
        <w:r w:rsidR="006161E4" w:rsidRPr="00CA067A">
          <w:rPr>
            <w:rStyle w:val="Hipervnculo"/>
          </w:rPr>
          <w:t>http://cmapspublic2.ihmc.us/rid=1L5C76XJR-1J19348-1FPN/Copia%20de%20Copia%20de%20Copia%20de%20R%C3%BAssia.cmap</w:t>
        </w:r>
      </w:hyperlink>
    </w:p>
    <w:p w:rsidR="00951E1D" w:rsidRDefault="00951E1D" w:rsidP="001B73C6">
      <w:pPr>
        <w:spacing w:after="0" w:line="240" w:lineRule="auto"/>
      </w:pPr>
      <w:r>
        <w:t xml:space="preserve">· </w:t>
      </w:r>
      <w:r w:rsidRPr="00951E1D">
        <w:rPr>
          <w:b/>
        </w:rPr>
        <w:t>Llengua</w:t>
      </w:r>
      <w:r>
        <w:t xml:space="preserve"> catalana</w:t>
      </w:r>
    </w:p>
    <w:p w:rsidR="001B73C6" w:rsidRDefault="001B73C6" w:rsidP="001B73C6">
      <w:pPr>
        <w:spacing w:after="0" w:line="240" w:lineRule="auto"/>
      </w:pPr>
    </w:p>
    <w:p w:rsidR="001B73C6" w:rsidRDefault="00521D15" w:rsidP="00521D15">
      <w:pPr>
        <w:pStyle w:val="Prrafodelista"/>
        <w:numPr>
          <w:ilvl w:val="0"/>
          <w:numId w:val="4"/>
        </w:numPr>
        <w:spacing w:after="0" w:line="240" w:lineRule="auto"/>
        <w:rPr>
          <w:b/>
          <w:u w:val="single"/>
        </w:rPr>
      </w:pPr>
      <w:r w:rsidRPr="00521D15">
        <w:rPr>
          <w:b/>
          <w:u w:val="single"/>
        </w:rPr>
        <w:t>Temàtica</w:t>
      </w:r>
    </w:p>
    <w:p w:rsidR="00521D15" w:rsidRDefault="00521D15" w:rsidP="00521D15">
      <w:pPr>
        <w:spacing w:after="0" w:line="240" w:lineRule="auto"/>
      </w:pPr>
      <w:r>
        <w:t>Conèix</w:t>
      </w:r>
      <w:r w:rsidR="003C0F26">
        <w:t xml:space="preserve">er Rússia i les seves costums, comparant-les amb el país de l’usuari per entendre la </w:t>
      </w:r>
      <w:proofErr w:type="spellStart"/>
      <w:r w:rsidR="003C0F26">
        <w:t>multiculturalitat</w:t>
      </w:r>
      <w:proofErr w:type="spellEnd"/>
      <w:r w:rsidR="003C0F26">
        <w:t>.</w:t>
      </w:r>
    </w:p>
    <w:p w:rsidR="003C0F26" w:rsidRDefault="003C0F26" w:rsidP="00521D15">
      <w:pPr>
        <w:spacing w:after="0" w:line="240" w:lineRule="auto"/>
      </w:pPr>
    </w:p>
    <w:p w:rsidR="003C0F26" w:rsidRPr="00521D15" w:rsidRDefault="003C0F26" w:rsidP="00521D15">
      <w:pPr>
        <w:spacing w:after="0" w:line="240" w:lineRule="auto"/>
      </w:pPr>
    </w:p>
    <w:p w:rsidR="00521D15" w:rsidRDefault="00521D15" w:rsidP="00521D15">
      <w:pPr>
        <w:pStyle w:val="Prrafodelista"/>
        <w:numPr>
          <w:ilvl w:val="0"/>
          <w:numId w:val="4"/>
        </w:numPr>
        <w:spacing w:after="0" w:line="240" w:lineRule="auto"/>
        <w:rPr>
          <w:b/>
          <w:u w:val="single"/>
        </w:rPr>
      </w:pPr>
      <w:r w:rsidRPr="00521D15">
        <w:rPr>
          <w:b/>
          <w:u w:val="single"/>
        </w:rPr>
        <w:t>Tipologia</w:t>
      </w:r>
    </w:p>
    <w:p w:rsidR="003C0F26" w:rsidRDefault="003C0F26" w:rsidP="003C0F26">
      <w:pPr>
        <w:spacing w:after="0" w:line="240" w:lineRule="auto"/>
      </w:pPr>
      <w:r>
        <w:t>Explicació de diferents costums russes mitjançant diferents exercicis</w:t>
      </w:r>
    </w:p>
    <w:p w:rsidR="003C0F26" w:rsidRDefault="003C0F26" w:rsidP="003C0F26">
      <w:pPr>
        <w:spacing w:after="0" w:line="240" w:lineRule="auto"/>
      </w:pPr>
    </w:p>
    <w:p w:rsidR="00521D15" w:rsidRDefault="00521D15" w:rsidP="001B73C6">
      <w:pPr>
        <w:spacing w:after="0" w:line="240" w:lineRule="auto"/>
      </w:pPr>
    </w:p>
    <w:p w:rsidR="001B73C6" w:rsidRPr="001B73C6" w:rsidRDefault="001B73C6" w:rsidP="001B73C6">
      <w:pPr>
        <w:pStyle w:val="Prrafodelista"/>
        <w:numPr>
          <w:ilvl w:val="0"/>
          <w:numId w:val="4"/>
        </w:numPr>
        <w:spacing w:after="0" w:line="240" w:lineRule="auto"/>
        <w:rPr>
          <w:b/>
          <w:u w:val="single"/>
        </w:rPr>
      </w:pPr>
      <w:r>
        <w:rPr>
          <w:b/>
          <w:u w:val="single"/>
        </w:rPr>
        <w:t>Presentació del material</w:t>
      </w:r>
    </w:p>
    <w:p w:rsidR="00951E1D" w:rsidRDefault="006F41EE" w:rsidP="00B67472">
      <w:pPr>
        <w:spacing w:after="0" w:line="240" w:lineRule="auto"/>
        <w:ind w:firstLine="360"/>
        <w:jc w:val="both"/>
      </w:pPr>
      <w:r>
        <w:t xml:space="preserve">Tracta d’un </w:t>
      </w:r>
      <w:proofErr w:type="spellStart"/>
      <w:r>
        <w:t>CMapTool</w:t>
      </w:r>
      <w:proofErr w:type="spellEnd"/>
      <w:r w:rsidR="00F152ED">
        <w:t>, on l’alumne</w:t>
      </w:r>
      <w:r w:rsidR="00951E1D">
        <w:t xml:space="preserve"> </w:t>
      </w:r>
      <w:r>
        <w:t>l’ha d’entendre i fer diferents activitats a mesura que vagi seguint el mapa conceptual.</w:t>
      </w:r>
      <w:r w:rsidR="00951E1D">
        <w:t xml:space="preserve"> Haurà de </w:t>
      </w:r>
      <w:r>
        <w:t>mirar un vídeo i haurà de deduir la seva funció, llegir un text i contestar unes preguntes, relacionar un article amb un tema per resoldre una sopa de lletres, i saber interpretar una cançó.</w:t>
      </w:r>
    </w:p>
    <w:p w:rsidR="00951E1D" w:rsidRDefault="00951E1D" w:rsidP="00B67472">
      <w:pPr>
        <w:spacing w:after="0" w:line="240" w:lineRule="auto"/>
        <w:jc w:val="both"/>
      </w:pPr>
    </w:p>
    <w:p w:rsidR="00B67472" w:rsidRDefault="00951E1D" w:rsidP="00B67472">
      <w:pPr>
        <w:spacing w:after="0" w:line="240" w:lineRule="auto"/>
        <w:ind w:firstLine="360"/>
        <w:jc w:val="both"/>
      </w:pPr>
      <w:r>
        <w:t xml:space="preserve">Els </w:t>
      </w:r>
      <w:r w:rsidRPr="00951E1D">
        <w:rPr>
          <w:b/>
        </w:rPr>
        <w:t>des</w:t>
      </w:r>
      <w:r w:rsidRPr="00E545E0">
        <w:rPr>
          <w:b/>
        </w:rPr>
        <w:t>tinatari</w:t>
      </w:r>
      <w:r w:rsidR="00B67472" w:rsidRPr="00E545E0">
        <w:rPr>
          <w:b/>
        </w:rPr>
        <w:t>s</w:t>
      </w:r>
      <w:r w:rsidR="006F41EE" w:rsidRPr="00E545E0">
        <w:t xml:space="preserve"> seran alumnes de 2n</w:t>
      </w:r>
      <w:r w:rsidRPr="00E545E0">
        <w:t xml:space="preserve"> cicle</w:t>
      </w:r>
      <w:r w:rsidR="00183E24">
        <w:t xml:space="preserve"> però també es pot adaptar fàcilment segons el nivell al que destinem el recurs</w:t>
      </w:r>
      <w:r w:rsidR="00B67472" w:rsidRPr="00E545E0">
        <w:t xml:space="preserve">, i el </w:t>
      </w:r>
      <w:r w:rsidR="00B67472" w:rsidRPr="00E545E0">
        <w:rPr>
          <w:b/>
        </w:rPr>
        <w:t>tipus de material</w:t>
      </w:r>
      <w:r w:rsidR="00B67472" w:rsidRPr="00E545E0">
        <w:t xml:space="preserve"> és un material multimèdia interactiu.</w:t>
      </w:r>
    </w:p>
    <w:p w:rsidR="00B67472" w:rsidRDefault="00B67472" w:rsidP="00B67472">
      <w:pPr>
        <w:spacing w:after="0" w:line="240" w:lineRule="auto"/>
        <w:jc w:val="both"/>
      </w:pPr>
    </w:p>
    <w:p w:rsidR="00B67472" w:rsidRDefault="00B67472" w:rsidP="00B67472">
      <w:pPr>
        <w:spacing w:after="0" w:line="240" w:lineRule="auto"/>
        <w:ind w:firstLine="360"/>
        <w:jc w:val="both"/>
      </w:pPr>
      <w:r>
        <w:t>L’</w:t>
      </w:r>
      <w:r w:rsidRPr="00B67472">
        <w:rPr>
          <w:b/>
        </w:rPr>
        <w:t>àrea</w:t>
      </w:r>
      <w:r>
        <w:t xml:space="preserve"> tractada és la de </w:t>
      </w:r>
      <w:r w:rsidR="00440EF5">
        <w:t xml:space="preserve">Coneixement del </w:t>
      </w:r>
      <w:r w:rsidR="0067022E">
        <w:t>medi i llengua</w:t>
      </w:r>
      <w:r w:rsidR="0046314A">
        <w:t>, i els</w:t>
      </w:r>
      <w:r>
        <w:t xml:space="preserve"> </w:t>
      </w:r>
      <w:r w:rsidRPr="00B67472">
        <w:rPr>
          <w:b/>
        </w:rPr>
        <w:t>continguts</w:t>
      </w:r>
      <w:r w:rsidR="0046314A">
        <w:t xml:space="preserve"> </w:t>
      </w:r>
      <w:r>
        <w:t>que es treballen</w:t>
      </w:r>
      <w:r w:rsidR="0067022E">
        <w:t xml:space="preserve"> són: La comprensió de diferents valors com la tolerància</w:t>
      </w:r>
      <w:r w:rsidR="0046314A">
        <w:t>, la interculturalitat... mitjançant diferents coneixements sobre el país de Rússia.</w:t>
      </w:r>
    </w:p>
    <w:p w:rsidR="00B67472" w:rsidRPr="00E4643B" w:rsidRDefault="00B67472" w:rsidP="00B67472">
      <w:pPr>
        <w:spacing w:after="0" w:line="240" w:lineRule="auto"/>
        <w:jc w:val="both"/>
      </w:pPr>
    </w:p>
    <w:p w:rsidR="00E4643B" w:rsidRDefault="00B67472" w:rsidP="009249BD">
      <w:pPr>
        <w:spacing w:after="0" w:line="240" w:lineRule="auto"/>
        <w:ind w:firstLine="360"/>
        <w:jc w:val="both"/>
      </w:pPr>
      <w:r w:rsidRPr="00E4643B">
        <w:t>Pel que fa</w:t>
      </w:r>
      <w:r w:rsidR="00F152ED">
        <w:t xml:space="preserve"> a</w:t>
      </w:r>
      <w:r w:rsidRPr="00E4643B">
        <w:t xml:space="preserve"> les </w:t>
      </w:r>
      <w:r w:rsidR="00D407EB" w:rsidRPr="00E4643B">
        <w:rPr>
          <w:b/>
        </w:rPr>
        <w:t>aportacio</w:t>
      </w:r>
      <w:r w:rsidRPr="00E4643B">
        <w:rPr>
          <w:b/>
        </w:rPr>
        <w:t>ns didàctiques</w:t>
      </w:r>
      <w:r w:rsidR="00785CA5">
        <w:t>, considero que aquest recus és bastant</w:t>
      </w:r>
      <w:r w:rsidR="00E4643B">
        <w:t xml:space="preserve"> útil, ja que fa un</w:t>
      </w:r>
      <w:r w:rsidR="00E545E0">
        <w:t xml:space="preserve"> tractament </w:t>
      </w:r>
      <w:r w:rsidR="00785CA5">
        <w:t>de la realitat</w:t>
      </w:r>
      <w:r w:rsidR="0046314A">
        <w:t>. També</w:t>
      </w:r>
      <w:r w:rsidR="00E4643B">
        <w:t xml:space="preserve"> hi ha una guia del professorat per entendre el recus i po</w:t>
      </w:r>
      <w:r w:rsidR="00C4093C">
        <w:t>der-lo utilitzar correctament.</w:t>
      </w:r>
      <w:r w:rsidR="0046314A">
        <w:t xml:space="preserve"> I a més és un material significatiu ja que fa raonar mitjançant comparacions entre aquest país i el de l’alumne.</w:t>
      </w:r>
    </w:p>
    <w:p w:rsidR="0046314A" w:rsidRPr="00E4643B" w:rsidRDefault="0046314A" w:rsidP="00B67472">
      <w:pPr>
        <w:spacing w:after="0" w:line="240" w:lineRule="auto"/>
        <w:jc w:val="both"/>
      </w:pPr>
      <w:r>
        <w:t>També afavoreix el treball cooperatiu, el desenvolupament de l’alfabetització digital...</w:t>
      </w:r>
    </w:p>
    <w:p w:rsidR="00B67472" w:rsidRDefault="00B67472" w:rsidP="00B67472">
      <w:pPr>
        <w:spacing w:after="0" w:line="240" w:lineRule="auto"/>
        <w:jc w:val="both"/>
      </w:pPr>
    </w:p>
    <w:p w:rsidR="003C0F26" w:rsidRDefault="003C0F26" w:rsidP="00B67472">
      <w:pPr>
        <w:spacing w:after="0" w:line="240" w:lineRule="auto"/>
        <w:jc w:val="both"/>
      </w:pPr>
    </w:p>
    <w:p w:rsidR="003C0F26" w:rsidRPr="003C0F26" w:rsidRDefault="003C0F26" w:rsidP="003C0F26">
      <w:pPr>
        <w:pStyle w:val="Prrafodelista"/>
        <w:numPr>
          <w:ilvl w:val="0"/>
          <w:numId w:val="4"/>
        </w:numPr>
        <w:spacing w:after="0" w:line="240" w:lineRule="auto"/>
        <w:rPr>
          <w:b/>
          <w:u w:val="single"/>
        </w:rPr>
      </w:pPr>
      <w:r w:rsidRPr="003C0F26">
        <w:rPr>
          <w:b/>
          <w:u w:val="single"/>
        </w:rPr>
        <w:t>Justificació i aportacions</w:t>
      </w:r>
    </w:p>
    <w:p w:rsidR="003C0F26" w:rsidRDefault="003C0F26" w:rsidP="003C0F26">
      <w:pPr>
        <w:spacing w:after="0" w:line="240" w:lineRule="auto"/>
        <w:jc w:val="both"/>
      </w:pPr>
      <w:r>
        <w:t xml:space="preserve">És important que els nins/es coneguin el tema de la </w:t>
      </w:r>
      <w:proofErr w:type="spellStart"/>
      <w:r>
        <w:t>multiculturalitat</w:t>
      </w:r>
      <w:proofErr w:type="spellEnd"/>
      <w:r>
        <w:t>, ja que és una realitat que es duu a terme des de ben petits dins les aules. A més, cada vegada hi ha una major globalització. La migració també es un fet real que cada vegada es duu més a terme i actualment ens trobem a una societat on es troben més varietat cultural.</w:t>
      </w:r>
    </w:p>
    <w:p w:rsidR="003C0F26" w:rsidRDefault="003C0F26" w:rsidP="003C0F26">
      <w:pPr>
        <w:spacing w:after="0" w:line="240" w:lineRule="auto"/>
        <w:jc w:val="both"/>
      </w:pPr>
      <w:r>
        <w:t xml:space="preserve">Per això, és important que els alumnes aprenguin a respectar aquesta </w:t>
      </w:r>
      <w:proofErr w:type="spellStart"/>
      <w:r>
        <w:t>multiculturalitat</w:t>
      </w:r>
      <w:proofErr w:type="spellEnd"/>
      <w:r>
        <w:t>.</w:t>
      </w:r>
    </w:p>
    <w:p w:rsidR="003C0F26" w:rsidRDefault="003C0F26" w:rsidP="003C0F26">
      <w:pPr>
        <w:spacing w:after="0" w:line="240" w:lineRule="auto"/>
        <w:jc w:val="both"/>
      </w:pPr>
      <w:r>
        <w:t>Les activitats que es duran a terme és sobre un país però sempre comparant amb el seu propi, perquè s’adonin que encara que hi hagi moltes diferències ha d’existir la igualtat de drets.</w:t>
      </w:r>
    </w:p>
    <w:p w:rsidR="00DE463D" w:rsidRDefault="00DE463D" w:rsidP="00B67472">
      <w:pPr>
        <w:spacing w:after="0" w:line="240" w:lineRule="auto"/>
        <w:jc w:val="both"/>
      </w:pPr>
    </w:p>
    <w:p w:rsidR="003C0F26" w:rsidRDefault="003C0F26" w:rsidP="00B67472">
      <w:pPr>
        <w:spacing w:after="0" w:line="240" w:lineRule="auto"/>
        <w:jc w:val="both"/>
      </w:pPr>
    </w:p>
    <w:p w:rsidR="00B67472" w:rsidRPr="00B67472" w:rsidRDefault="00B67472" w:rsidP="003C0F26">
      <w:pPr>
        <w:pStyle w:val="Prrafodelista"/>
        <w:numPr>
          <w:ilvl w:val="0"/>
          <w:numId w:val="4"/>
        </w:numPr>
        <w:spacing w:after="0" w:line="240" w:lineRule="auto"/>
        <w:jc w:val="both"/>
        <w:rPr>
          <w:b/>
          <w:u w:val="single"/>
        </w:rPr>
      </w:pPr>
      <w:r w:rsidRPr="00B67472">
        <w:rPr>
          <w:b/>
          <w:u w:val="single"/>
        </w:rPr>
        <w:t>Objectius</w:t>
      </w:r>
    </w:p>
    <w:p w:rsidR="00B67472" w:rsidRDefault="00C4093C" w:rsidP="00C4093C">
      <w:pPr>
        <w:spacing w:after="0" w:line="240" w:lineRule="auto"/>
        <w:jc w:val="both"/>
      </w:pPr>
      <w:r>
        <w:lastRenderedPageBreak/>
        <w:t xml:space="preserve">· </w:t>
      </w:r>
      <w:r w:rsidR="00785CA5">
        <w:t>Conèixer diferents aspectes de Rússia, com la seva manera de viure, les seves costums i creences, per així poder entendre les diferencies i alhora les similituds, i en conseqüència, la importància de diferents valors com la tolerància.</w:t>
      </w:r>
    </w:p>
    <w:p w:rsidR="00C4093C" w:rsidRDefault="00C4093C" w:rsidP="00C4093C">
      <w:pPr>
        <w:spacing w:after="0" w:line="240" w:lineRule="auto"/>
        <w:jc w:val="both"/>
      </w:pPr>
      <w:r>
        <w:t>· Comparar els diferents cultures, països, costums... amb el nostre.</w:t>
      </w:r>
    </w:p>
    <w:p w:rsidR="00C4093C" w:rsidRDefault="00C4093C" w:rsidP="00C4093C">
      <w:pPr>
        <w:spacing w:after="0" w:line="240" w:lineRule="auto"/>
        <w:jc w:val="both"/>
      </w:pPr>
      <w:r>
        <w:t xml:space="preserve">· Aprendre a treballar de manera conjunta, </w:t>
      </w:r>
      <w:r w:rsidR="004A6360">
        <w:t>i fer aportacions dins el grup.</w:t>
      </w:r>
    </w:p>
    <w:p w:rsidR="00C4093C" w:rsidRDefault="00C4093C" w:rsidP="00C4093C">
      <w:pPr>
        <w:spacing w:after="0" w:line="240" w:lineRule="auto"/>
        <w:jc w:val="both"/>
      </w:pPr>
      <w:r>
        <w:t>· Saber ser crítics davant situacions diverses</w:t>
      </w:r>
    </w:p>
    <w:p w:rsidR="00B67472" w:rsidRDefault="00B67472" w:rsidP="009249BD">
      <w:pPr>
        <w:spacing w:after="0" w:line="240" w:lineRule="auto"/>
        <w:jc w:val="both"/>
      </w:pPr>
    </w:p>
    <w:p w:rsidR="00DE463D" w:rsidRDefault="00DE463D" w:rsidP="00B67472">
      <w:pPr>
        <w:spacing w:after="0" w:line="240" w:lineRule="auto"/>
        <w:ind w:firstLine="360"/>
        <w:jc w:val="both"/>
      </w:pPr>
    </w:p>
    <w:p w:rsidR="00B67472" w:rsidRPr="00B67472" w:rsidRDefault="00B67472" w:rsidP="003C0F26">
      <w:pPr>
        <w:pStyle w:val="Prrafodelista"/>
        <w:numPr>
          <w:ilvl w:val="0"/>
          <w:numId w:val="4"/>
        </w:numPr>
        <w:spacing w:after="0" w:line="240" w:lineRule="auto"/>
        <w:jc w:val="both"/>
        <w:rPr>
          <w:b/>
          <w:u w:val="single"/>
        </w:rPr>
      </w:pPr>
      <w:r w:rsidRPr="00B67472">
        <w:rPr>
          <w:b/>
          <w:u w:val="single"/>
        </w:rPr>
        <w:t>Continguts</w:t>
      </w:r>
    </w:p>
    <w:p w:rsidR="00785CA5" w:rsidRDefault="00D469E0" w:rsidP="00785CA5">
      <w:pPr>
        <w:spacing w:after="0" w:line="240" w:lineRule="auto"/>
        <w:jc w:val="both"/>
      </w:pPr>
      <w:r>
        <w:t xml:space="preserve">· </w:t>
      </w:r>
      <w:r w:rsidR="00785CA5">
        <w:t>Reconeixement de formes de viure i pensar</w:t>
      </w:r>
      <w:r w:rsidR="00C4093C">
        <w:t>.</w:t>
      </w:r>
    </w:p>
    <w:p w:rsidR="00785CA5" w:rsidRDefault="00785CA5" w:rsidP="00E545E0">
      <w:pPr>
        <w:spacing w:after="0" w:line="240" w:lineRule="auto"/>
        <w:jc w:val="both"/>
      </w:pPr>
      <w:r>
        <w:t>· Comprensió de di</w:t>
      </w:r>
      <w:r w:rsidR="00C4093C">
        <w:t>ferents valors com la cooperació, respecte...</w:t>
      </w:r>
    </w:p>
    <w:p w:rsidR="00C4093C" w:rsidRDefault="00C4093C" w:rsidP="00E545E0">
      <w:pPr>
        <w:spacing w:after="0" w:line="240" w:lineRule="auto"/>
        <w:jc w:val="both"/>
      </w:pPr>
      <w:r>
        <w:t>· Descripció de sentiments i emocions.</w:t>
      </w:r>
    </w:p>
    <w:p w:rsidR="00C4093C" w:rsidRDefault="00C4093C" w:rsidP="00E545E0">
      <w:pPr>
        <w:spacing w:after="0" w:line="240" w:lineRule="auto"/>
        <w:jc w:val="both"/>
      </w:pPr>
      <w:r>
        <w:t>· Participació, actitud positiva i crítica.</w:t>
      </w:r>
    </w:p>
    <w:p w:rsidR="00C4093C" w:rsidRDefault="00C4093C" w:rsidP="00E545E0">
      <w:pPr>
        <w:spacing w:after="0" w:line="240" w:lineRule="auto"/>
        <w:jc w:val="both"/>
      </w:pPr>
      <w:r>
        <w:t xml:space="preserve">· Utilització de les tecnologies </w:t>
      </w:r>
      <w:r w:rsidR="00561E08">
        <w:t>per atracar-se als altres</w:t>
      </w:r>
    </w:p>
    <w:p w:rsidR="00521D15" w:rsidRDefault="00521D15" w:rsidP="00E545E0">
      <w:pPr>
        <w:spacing w:after="0" w:line="240" w:lineRule="auto"/>
        <w:jc w:val="both"/>
      </w:pPr>
    </w:p>
    <w:p w:rsidR="00521D15" w:rsidRDefault="00521D15" w:rsidP="00E545E0">
      <w:pPr>
        <w:spacing w:after="0" w:line="240" w:lineRule="auto"/>
        <w:jc w:val="both"/>
      </w:pPr>
    </w:p>
    <w:p w:rsidR="00521D15" w:rsidRPr="00521D15" w:rsidRDefault="00521D15" w:rsidP="003C0F26">
      <w:pPr>
        <w:pStyle w:val="Prrafodelista"/>
        <w:numPr>
          <w:ilvl w:val="0"/>
          <w:numId w:val="4"/>
        </w:numPr>
        <w:spacing w:after="0" w:line="240" w:lineRule="auto"/>
        <w:jc w:val="both"/>
        <w:rPr>
          <w:b/>
          <w:u w:val="single"/>
        </w:rPr>
      </w:pPr>
      <w:r w:rsidRPr="00521D15">
        <w:rPr>
          <w:b/>
          <w:u w:val="single"/>
        </w:rPr>
        <w:t>Competències</w:t>
      </w:r>
    </w:p>
    <w:p w:rsidR="00521D15" w:rsidRDefault="00521D15" w:rsidP="00B67472">
      <w:pPr>
        <w:spacing w:after="0" w:line="240" w:lineRule="auto"/>
        <w:jc w:val="both"/>
      </w:pPr>
      <w:r>
        <w:t>Les competències bàsiques que es treballen són:</w:t>
      </w:r>
    </w:p>
    <w:p w:rsidR="00521D15" w:rsidRDefault="00521D15" w:rsidP="00521D15">
      <w:pPr>
        <w:pStyle w:val="Prrafodelista"/>
        <w:numPr>
          <w:ilvl w:val="0"/>
          <w:numId w:val="8"/>
        </w:numPr>
        <w:spacing w:after="0" w:line="240" w:lineRule="auto"/>
        <w:jc w:val="both"/>
      </w:pPr>
      <w:r>
        <w:t>Competència en coneixement i interacció amb el món físic</w:t>
      </w:r>
    </w:p>
    <w:p w:rsidR="00521D15" w:rsidRDefault="00521D15" w:rsidP="00521D15">
      <w:pPr>
        <w:pStyle w:val="Prrafodelista"/>
        <w:numPr>
          <w:ilvl w:val="0"/>
          <w:numId w:val="8"/>
        </w:numPr>
        <w:spacing w:after="0" w:line="240" w:lineRule="auto"/>
        <w:jc w:val="both"/>
      </w:pPr>
      <w:r>
        <w:t>Competència social i ciutadana</w:t>
      </w:r>
    </w:p>
    <w:p w:rsidR="00521D15" w:rsidRDefault="00521D15" w:rsidP="00521D15">
      <w:pPr>
        <w:pStyle w:val="Prrafodelista"/>
        <w:numPr>
          <w:ilvl w:val="0"/>
          <w:numId w:val="8"/>
        </w:numPr>
        <w:spacing w:after="0" w:line="240" w:lineRule="auto"/>
        <w:jc w:val="both"/>
      </w:pPr>
      <w:r>
        <w:t>Competència en aprendre a aprendre</w:t>
      </w:r>
    </w:p>
    <w:p w:rsidR="00521D15" w:rsidRDefault="00521D15" w:rsidP="00521D15">
      <w:pPr>
        <w:pStyle w:val="Prrafodelista"/>
        <w:numPr>
          <w:ilvl w:val="0"/>
          <w:numId w:val="8"/>
        </w:numPr>
        <w:spacing w:after="0" w:line="240" w:lineRule="auto"/>
        <w:jc w:val="both"/>
      </w:pPr>
      <w:r>
        <w:t>Competència en comunicació lingüística</w:t>
      </w:r>
    </w:p>
    <w:p w:rsidR="00521D15" w:rsidRDefault="00521D15" w:rsidP="00521D15">
      <w:pPr>
        <w:pStyle w:val="Prrafodelista"/>
        <w:numPr>
          <w:ilvl w:val="0"/>
          <w:numId w:val="8"/>
        </w:numPr>
        <w:spacing w:after="0" w:line="240" w:lineRule="auto"/>
        <w:jc w:val="both"/>
      </w:pPr>
      <w:r>
        <w:t>Competència digital i en el tractament de la informació</w:t>
      </w:r>
    </w:p>
    <w:p w:rsidR="00521D15" w:rsidRDefault="00521D15" w:rsidP="00521D15">
      <w:pPr>
        <w:pStyle w:val="Prrafodelista"/>
        <w:numPr>
          <w:ilvl w:val="0"/>
          <w:numId w:val="8"/>
        </w:numPr>
        <w:spacing w:after="0" w:line="240" w:lineRule="auto"/>
        <w:jc w:val="both"/>
      </w:pPr>
      <w:r>
        <w:t>Competència cultural i artística</w:t>
      </w:r>
    </w:p>
    <w:p w:rsidR="00DE463D" w:rsidRDefault="00DE463D" w:rsidP="00B67472">
      <w:pPr>
        <w:spacing w:after="0" w:line="240" w:lineRule="auto"/>
        <w:jc w:val="both"/>
      </w:pPr>
    </w:p>
    <w:p w:rsidR="00521D15" w:rsidRDefault="00521D15" w:rsidP="00B67472">
      <w:pPr>
        <w:spacing w:after="0" w:line="240" w:lineRule="auto"/>
        <w:jc w:val="both"/>
      </w:pPr>
    </w:p>
    <w:p w:rsidR="00D469E0" w:rsidRPr="00D469E0" w:rsidRDefault="00D469E0" w:rsidP="003C0F26">
      <w:pPr>
        <w:pStyle w:val="Prrafodelista"/>
        <w:numPr>
          <w:ilvl w:val="0"/>
          <w:numId w:val="4"/>
        </w:numPr>
        <w:spacing w:after="0" w:line="240" w:lineRule="auto"/>
        <w:jc w:val="both"/>
        <w:rPr>
          <w:b/>
          <w:u w:val="single"/>
        </w:rPr>
      </w:pPr>
      <w:r w:rsidRPr="00D469E0">
        <w:rPr>
          <w:b/>
          <w:u w:val="single"/>
        </w:rPr>
        <w:t>Descripció detallada del material</w:t>
      </w:r>
    </w:p>
    <w:p w:rsidR="000217C2" w:rsidRDefault="009249BD" w:rsidP="009249BD">
      <w:pPr>
        <w:spacing w:after="0" w:line="240" w:lineRule="auto"/>
        <w:ind w:firstLine="360"/>
        <w:jc w:val="both"/>
      </w:pPr>
      <w:r>
        <w:t xml:space="preserve">Aquest material multimèdia està creat amb </w:t>
      </w:r>
      <w:proofErr w:type="spellStart"/>
      <w:r>
        <w:t>CMapTools</w:t>
      </w:r>
      <w:proofErr w:type="spellEnd"/>
      <w:r>
        <w:t xml:space="preserve">, una eina que ens permet crear mapes conceptuals. </w:t>
      </w:r>
      <w:r w:rsidR="00E545E0">
        <w:t xml:space="preserve">Mentre es va llegint el </w:t>
      </w:r>
      <w:proofErr w:type="spellStart"/>
      <w:r w:rsidR="00E545E0">
        <w:t>CMap</w:t>
      </w:r>
      <w:proofErr w:type="spellEnd"/>
      <w:r>
        <w:t xml:space="preserve"> que s’ha creat, en cada ramificació es trobaran diferents activitats que s’han d’anar completant. Al final, hi ha una casella que proposa a l’alumne fer un nou mapa conceptual on hagi de relacionar els continguts adquirits amb el coneixement del seu país. </w:t>
      </w:r>
    </w:p>
    <w:p w:rsidR="00F944AA" w:rsidRDefault="00F944AA" w:rsidP="00570185">
      <w:pPr>
        <w:spacing w:after="0" w:line="240" w:lineRule="auto"/>
        <w:jc w:val="both"/>
      </w:pPr>
    </w:p>
    <w:p w:rsidR="00F944AA" w:rsidRPr="00F944AA" w:rsidRDefault="00F944AA" w:rsidP="00F944AA">
      <w:pPr>
        <w:pStyle w:val="Prrafodelista"/>
        <w:numPr>
          <w:ilvl w:val="0"/>
          <w:numId w:val="6"/>
        </w:numPr>
        <w:spacing w:after="0" w:line="240" w:lineRule="auto"/>
        <w:jc w:val="both"/>
        <w:rPr>
          <w:b/>
          <w:u w:val="single"/>
        </w:rPr>
      </w:pPr>
      <w:r>
        <w:rPr>
          <w:b/>
          <w:i/>
        </w:rPr>
        <w:t>Característiques generals</w:t>
      </w:r>
      <w:r w:rsidR="00CF1B98">
        <w:t xml:space="preserve">. El seu objectiu és </w:t>
      </w:r>
      <w:r>
        <w:t>que conegui un poc Rússia. L’alumne ha de llegir aquesta part del mapa conceptual i contestar diferents preguntes, saber elegir la bandera de Rússia, i reflexionar sobre les diferencies i similituds entre els Russos i nosaltres.</w:t>
      </w:r>
    </w:p>
    <w:p w:rsidR="00F944AA" w:rsidRPr="00F944AA" w:rsidRDefault="00F944AA" w:rsidP="00F944AA">
      <w:pPr>
        <w:spacing w:after="0" w:line="240" w:lineRule="auto"/>
        <w:ind w:left="360"/>
        <w:jc w:val="both"/>
        <w:rPr>
          <w:b/>
          <w:u w:val="single"/>
        </w:rPr>
      </w:pPr>
    </w:p>
    <w:p w:rsidR="00F944AA" w:rsidRPr="00F944AA" w:rsidRDefault="00F944AA" w:rsidP="00B034B7">
      <w:pPr>
        <w:pStyle w:val="Prrafodelista"/>
        <w:numPr>
          <w:ilvl w:val="0"/>
          <w:numId w:val="6"/>
        </w:numPr>
        <w:spacing w:after="0" w:line="240" w:lineRule="auto"/>
        <w:jc w:val="both"/>
        <w:rPr>
          <w:b/>
          <w:u w:val="single"/>
        </w:rPr>
      </w:pPr>
      <w:r>
        <w:rPr>
          <w:b/>
          <w:i/>
        </w:rPr>
        <w:t>Idioma</w:t>
      </w:r>
      <w:r>
        <w:t xml:space="preserve">. Pot accedir a una pàgina per aprendre rus. </w:t>
      </w:r>
    </w:p>
    <w:p w:rsidR="00F944AA" w:rsidRPr="00F944AA" w:rsidRDefault="00F944AA" w:rsidP="00F944AA">
      <w:pPr>
        <w:spacing w:after="0" w:line="240" w:lineRule="auto"/>
        <w:jc w:val="both"/>
        <w:rPr>
          <w:b/>
          <w:u w:val="single"/>
        </w:rPr>
      </w:pPr>
    </w:p>
    <w:p w:rsidR="00F944AA" w:rsidRPr="00004D44" w:rsidRDefault="00F944AA" w:rsidP="00B034B7">
      <w:pPr>
        <w:pStyle w:val="Prrafodelista"/>
        <w:numPr>
          <w:ilvl w:val="0"/>
          <w:numId w:val="6"/>
        </w:numPr>
        <w:spacing w:after="0" w:line="240" w:lineRule="auto"/>
        <w:jc w:val="both"/>
        <w:rPr>
          <w:b/>
          <w:u w:val="single"/>
        </w:rPr>
      </w:pPr>
      <w:r>
        <w:rPr>
          <w:b/>
          <w:i/>
        </w:rPr>
        <w:t>Educació</w:t>
      </w:r>
      <w:r>
        <w:t>. S’observen diferents curiositats sobre aquest tema, le</w:t>
      </w:r>
      <w:r w:rsidR="00535AC3">
        <w:t>s etapes de l’educació russa. S’</w:t>
      </w:r>
      <w:r>
        <w:t>ha de fer una activitat que consisteix en</w:t>
      </w:r>
      <w:r w:rsidR="00535AC3">
        <w:t xml:space="preserve"> veure un vídeo d’una classe on la professora russa, els ensenya tradicions russes com els contes russos, i una alumne llegeix una breu història. L’activitat consisteix en veure aquest vídeo i contestar la pregunta que es presenta a continuació: “Per què creus que la professora els ensenya als alumnes diferents costums russes?”.</w:t>
      </w:r>
    </w:p>
    <w:p w:rsidR="00004D44" w:rsidRPr="00004D44" w:rsidRDefault="00004D44" w:rsidP="00004D44">
      <w:pPr>
        <w:pStyle w:val="Prrafodelista"/>
        <w:rPr>
          <w:b/>
          <w:u w:val="single"/>
        </w:rPr>
      </w:pPr>
    </w:p>
    <w:p w:rsidR="00004D44" w:rsidRPr="00004D44" w:rsidRDefault="00004D44" w:rsidP="00B034B7">
      <w:pPr>
        <w:pStyle w:val="Prrafodelista"/>
        <w:numPr>
          <w:ilvl w:val="0"/>
          <w:numId w:val="6"/>
        </w:numPr>
        <w:spacing w:after="0" w:line="240" w:lineRule="auto"/>
        <w:jc w:val="both"/>
        <w:rPr>
          <w:b/>
          <w:u w:val="single"/>
        </w:rPr>
      </w:pPr>
      <w:r>
        <w:rPr>
          <w:b/>
          <w:i/>
        </w:rPr>
        <w:t xml:space="preserve">Història. </w:t>
      </w:r>
      <w:r>
        <w:t>Ha de llegir un article sobre aquest tema i contestar unes preguntes.</w:t>
      </w:r>
    </w:p>
    <w:p w:rsidR="00004D44" w:rsidRPr="00004D44" w:rsidRDefault="00004D44" w:rsidP="00004D44">
      <w:pPr>
        <w:pStyle w:val="Prrafodelista"/>
        <w:rPr>
          <w:b/>
          <w:u w:val="single"/>
        </w:rPr>
      </w:pPr>
    </w:p>
    <w:p w:rsidR="00004D44" w:rsidRPr="00E545E0" w:rsidRDefault="00004D44" w:rsidP="00B034B7">
      <w:pPr>
        <w:pStyle w:val="Prrafodelista"/>
        <w:numPr>
          <w:ilvl w:val="0"/>
          <w:numId w:val="6"/>
        </w:numPr>
        <w:spacing w:after="0" w:line="240" w:lineRule="auto"/>
        <w:jc w:val="both"/>
        <w:rPr>
          <w:b/>
          <w:u w:val="single"/>
        </w:rPr>
      </w:pPr>
      <w:r>
        <w:rPr>
          <w:b/>
          <w:i/>
        </w:rPr>
        <w:t xml:space="preserve">Música. </w:t>
      </w:r>
      <w:r>
        <w:t xml:space="preserve">Ha de interpretar una música tradicional russa, i completar el </w:t>
      </w:r>
      <w:proofErr w:type="spellStart"/>
      <w:r>
        <w:t>CMapsTools</w:t>
      </w:r>
      <w:proofErr w:type="spellEnd"/>
      <w:r>
        <w:t xml:space="preserve"> a partir d’aquesta interpretació.</w:t>
      </w:r>
    </w:p>
    <w:p w:rsidR="009249BD" w:rsidRDefault="009249BD" w:rsidP="009249BD">
      <w:pPr>
        <w:spacing w:after="0" w:line="240" w:lineRule="auto"/>
        <w:jc w:val="both"/>
        <w:rPr>
          <w:b/>
          <w:u w:val="single"/>
        </w:rPr>
      </w:pPr>
    </w:p>
    <w:p w:rsidR="00521D15" w:rsidRDefault="00521D15" w:rsidP="009249BD">
      <w:pPr>
        <w:spacing w:after="0" w:line="240" w:lineRule="auto"/>
        <w:jc w:val="both"/>
      </w:pPr>
      <w:r>
        <w:t>Al finalitzar cada alumne el mapa conceptual i l’avaluació, es farà comentarà a classe les diferents activitats, posant en comú les conclusions extretes.</w:t>
      </w:r>
    </w:p>
    <w:p w:rsidR="00521D15" w:rsidRPr="00521D15" w:rsidRDefault="00521D15" w:rsidP="009249BD">
      <w:pPr>
        <w:spacing w:after="0" w:line="240" w:lineRule="auto"/>
        <w:jc w:val="both"/>
      </w:pPr>
    </w:p>
    <w:p w:rsidR="009249BD" w:rsidRDefault="009249BD" w:rsidP="009249BD">
      <w:pPr>
        <w:spacing w:after="0" w:line="240" w:lineRule="auto"/>
        <w:jc w:val="both"/>
        <w:rPr>
          <w:b/>
          <w:u w:val="single"/>
        </w:rPr>
      </w:pPr>
    </w:p>
    <w:p w:rsidR="00521D15" w:rsidRDefault="00521D15" w:rsidP="003C0F26">
      <w:pPr>
        <w:pStyle w:val="Prrafodelista"/>
        <w:numPr>
          <w:ilvl w:val="0"/>
          <w:numId w:val="4"/>
        </w:numPr>
        <w:spacing w:after="0" w:line="240" w:lineRule="auto"/>
        <w:jc w:val="both"/>
        <w:rPr>
          <w:b/>
          <w:u w:val="single"/>
        </w:rPr>
      </w:pPr>
      <w:r>
        <w:rPr>
          <w:b/>
          <w:u w:val="single"/>
        </w:rPr>
        <w:t>Temporalització</w:t>
      </w:r>
    </w:p>
    <w:p w:rsidR="00521D15" w:rsidRPr="00521D15" w:rsidRDefault="00521D15" w:rsidP="00521D15">
      <w:pPr>
        <w:spacing w:after="0" w:line="240" w:lineRule="auto"/>
        <w:jc w:val="both"/>
      </w:pPr>
      <w:r>
        <w:t>La durada aproxi</w:t>
      </w:r>
      <w:r w:rsidR="005D2EFE">
        <w:t>mada d’aquestes activitats és de 2 sessions</w:t>
      </w:r>
      <w:r>
        <w:t>, encara que tamb</w:t>
      </w:r>
      <w:r w:rsidR="005D2EFE">
        <w:t>é depèn de cada alumne i de la</w:t>
      </w:r>
      <w:r>
        <w:t xml:space="preserve"> classe.</w:t>
      </w:r>
      <w:r w:rsidR="005D2EFE">
        <w:t xml:space="preserve"> </w:t>
      </w:r>
    </w:p>
    <w:p w:rsidR="00521D15" w:rsidRDefault="00521D15" w:rsidP="00521D15">
      <w:pPr>
        <w:spacing w:after="0" w:line="240" w:lineRule="auto"/>
        <w:jc w:val="both"/>
        <w:rPr>
          <w:b/>
          <w:u w:val="single"/>
        </w:rPr>
      </w:pPr>
    </w:p>
    <w:p w:rsidR="00521D15" w:rsidRDefault="00521D15" w:rsidP="00521D15">
      <w:pPr>
        <w:spacing w:after="0" w:line="240" w:lineRule="auto"/>
        <w:jc w:val="both"/>
        <w:rPr>
          <w:b/>
          <w:u w:val="single"/>
        </w:rPr>
      </w:pPr>
    </w:p>
    <w:p w:rsidR="009249BD" w:rsidRPr="00521D15" w:rsidRDefault="009249BD" w:rsidP="003C0F26">
      <w:pPr>
        <w:pStyle w:val="Prrafodelista"/>
        <w:numPr>
          <w:ilvl w:val="0"/>
          <w:numId w:val="4"/>
        </w:numPr>
        <w:spacing w:after="0" w:line="240" w:lineRule="auto"/>
        <w:jc w:val="both"/>
        <w:rPr>
          <w:b/>
          <w:u w:val="single"/>
        </w:rPr>
      </w:pPr>
      <w:r w:rsidRPr="00521D15">
        <w:rPr>
          <w:b/>
          <w:u w:val="single"/>
        </w:rPr>
        <w:t>Avaluació</w:t>
      </w:r>
    </w:p>
    <w:p w:rsidR="00B034B7" w:rsidRPr="009249BD" w:rsidRDefault="009249BD" w:rsidP="009249BD">
      <w:pPr>
        <w:spacing w:after="0" w:line="240" w:lineRule="auto"/>
        <w:ind w:firstLine="360"/>
        <w:jc w:val="both"/>
      </w:pPr>
      <w:r>
        <w:t xml:space="preserve">Pel que fa l’avaluació, s’ha de dir que es deixa bastant oberta la metodologia segons cada professor, encara que aquest material ja està dissenyat perquè hi hagi una avaluació final on es podran avaluar tots els continguts tractats, ja que és una activitat bastant oberta on cada alumne ha de fer un mapa conceptual com cregui adient, de manera que haurà d’utilitzar els coneixements previs que tenia del seu país, els que hagi adquirits nous sobre el país de Rússia, i les conclusions que s’han hagut d’extreure metre duia a terme aquest treball, és a dir, la </w:t>
      </w:r>
      <w:proofErr w:type="spellStart"/>
      <w:r>
        <w:t>multiculturalitat</w:t>
      </w:r>
      <w:proofErr w:type="spellEnd"/>
      <w:r w:rsidR="00371A03">
        <w:t>, i altres valors relacionats.</w:t>
      </w:r>
    </w:p>
    <w:p w:rsidR="009249BD" w:rsidRDefault="009249BD" w:rsidP="00B034B7">
      <w:pPr>
        <w:spacing w:after="0" w:line="240" w:lineRule="auto"/>
        <w:jc w:val="both"/>
        <w:rPr>
          <w:b/>
          <w:u w:val="single"/>
        </w:rPr>
      </w:pPr>
    </w:p>
    <w:p w:rsidR="00F944AA" w:rsidRPr="00B034B7" w:rsidRDefault="00F944AA" w:rsidP="00B034B7">
      <w:pPr>
        <w:spacing w:after="0" w:line="240" w:lineRule="auto"/>
        <w:jc w:val="both"/>
        <w:rPr>
          <w:b/>
          <w:u w:val="single"/>
        </w:rPr>
      </w:pPr>
    </w:p>
    <w:p w:rsidR="00D469E0" w:rsidRPr="00D469E0" w:rsidRDefault="00D469E0" w:rsidP="003C0F26">
      <w:pPr>
        <w:pStyle w:val="Prrafodelista"/>
        <w:numPr>
          <w:ilvl w:val="0"/>
          <w:numId w:val="4"/>
        </w:numPr>
        <w:spacing w:after="0" w:line="240" w:lineRule="auto"/>
        <w:jc w:val="both"/>
        <w:rPr>
          <w:b/>
          <w:u w:val="single"/>
        </w:rPr>
      </w:pPr>
      <w:r w:rsidRPr="00D469E0">
        <w:rPr>
          <w:b/>
          <w:u w:val="single"/>
        </w:rPr>
        <w:t>Recursos necessaris</w:t>
      </w:r>
    </w:p>
    <w:p w:rsidR="00D469E0" w:rsidRDefault="00182D54" w:rsidP="00D407EB">
      <w:pPr>
        <w:spacing w:after="0" w:line="240" w:lineRule="auto"/>
        <w:ind w:firstLine="360"/>
        <w:jc w:val="both"/>
      </w:pPr>
      <w:proofErr w:type="spellStart"/>
      <w:r>
        <w:t>CMapT</w:t>
      </w:r>
      <w:r w:rsidR="00EC593F">
        <w:t>ools</w:t>
      </w:r>
      <w:proofErr w:type="spellEnd"/>
      <w:r w:rsidR="00EC593F">
        <w:t xml:space="preserve"> i </w:t>
      </w:r>
      <w:r w:rsidR="00D407EB">
        <w:t xml:space="preserve">qualsevol navegador amb accés a Internet, com per exemple Google </w:t>
      </w:r>
      <w:proofErr w:type="spellStart"/>
      <w:r w:rsidR="00D407EB">
        <w:t>Chrome</w:t>
      </w:r>
      <w:proofErr w:type="spellEnd"/>
      <w:r w:rsidR="00D407EB">
        <w:t>, Safari, Internet Explo</w:t>
      </w:r>
      <w:r w:rsidR="004711FB">
        <w:t xml:space="preserve">rer... </w:t>
      </w:r>
    </w:p>
    <w:p w:rsidR="00D407EB" w:rsidRDefault="00D407EB" w:rsidP="00D407EB">
      <w:pPr>
        <w:spacing w:after="0" w:line="240" w:lineRule="auto"/>
        <w:ind w:firstLine="360"/>
        <w:jc w:val="both"/>
      </w:pPr>
    </w:p>
    <w:p w:rsidR="00DE463D" w:rsidRDefault="00DE463D" w:rsidP="00D407EB">
      <w:pPr>
        <w:spacing w:after="0" w:line="240" w:lineRule="auto"/>
        <w:ind w:firstLine="360"/>
        <w:jc w:val="both"/>
      </w:pPr>
    </w:p>
    <w:p w:rsidR="00D407EB" w:rsidRPr="00D407EB" w:rsidRDefault="00D407EB" w:rsidP="003C0F26">
      <w:pPr>
        <w:pStyle w:val="Prrafodelista"/>
        <w:numPr>
          <w:ilvl w:val="0"/>
          <w:numId w:val="4"/>
        </w:numPr>
        <w:spacing w:after="0" w:line="240" w:lineRule="auto"/>
        <w:jc w:val="both"/>
        <w:rPr>
          <w:b/>
          <w:u w:val="single"/>
        </w:rPr>
      </w:pPr>
      <w:r w:rsidRPr="00D407EB">
        <w:rPr>
          <w:b/>
          <w:u w:val="single"/>
        </w:rPr>
        <w:t>Formes d’utilització d’un material dins l’aula</w:t>
      </w:r>
    </w:p>
    <w:p w:rsidR="00D407EB" w:rsidRPr="00D407EB" w:rsidRDefault="00D407EB" w:rsidP="00E4643B">
      <w:pPr>
        <w:spacing w:after="0" w:line="240" w:lineRule="auto"/>
        <w:ind w:firstLine="360"/>
        <w:jc w:val="both"/>
      </w:pPr>
      <w:r>
        <w:t xml:space="preserve">Aquest material es pot utilitzar de moltes formes diferents, com per exemple, en gran grup, on el mestre realitza la funció de guia, utilitzant aquest suport, fent preguntes a tota la classe per poder resoldre els problemes i els alumnes entre tots van avançant, fent un aprenentatge </w:t>
      </w:r>
      <w:proofErr w:type="spellStart"/>
      <w:r>
        <w:t>grupal</w:t>
      </w:r>
      <w:proofErr w:type="spellEnd"/>
      <w:r>
        <w:t>. Un</w:t>
      </w:r>
      <w:r w:rsidR="00AB24A7">
        <w:t>a</w:t>
      </w:r>
      <w:r>
        <w:t xml:space="preserve"> altre manera d’utilitzar aquest material seria en petit grup, </w:t>
      </w:r>
      <w:r w:rsidR="00AB24A7">
        <w:t>on ells mateixos vagin cooperant amb els seus companys i vagin resolent els</w:t>
      </w:r>
      <w:r w:rsidR="00EC593F">
        <w:t xml:space="preserve"> problemes que vagin sorgint.</w:t>
      </w:r>
    </w:p>
    <w:p w:rsidR="00D469E0" w:rsidRDefault="00D469E0" w:rsidP="00D469E0">
      <w:pPr>
        <w:spacing w:after="0" w:line="240" w:lineRule="auto"/>
        <w:jc w:val="both"/>
      </w:pPr>
    </w:p>
    <w:p w:rsidR="00DE463D" w:rsidRDefault="00DE463D" w:rsidP="00D469E0">
      <w:pPr>
        <w:spacing w:after="0" w:line="240" w:lineRule="auto"/>
        <w:jc w:val="both"/>
      </w:pPr>
    </w:p>
    <w:p w:rsidR="00AB24A7" w:rsidRPr="009249BD" w:rsidRDefault="00AB24A7" w:rsidP="003C0F26">
      <w:pPr>
        <w:pStyle w:val="Prrafodelista"/>
        <w:numPr>
          <w:ilvl w:val="0"/>
          <w:numId w:val="4"/>
        </w:numPr>
        <w:spacing w:after="0" w:line="240" w:lineRule="auto"/>
        <w:rPr>
          <w:b/>
          <w:u w:val="single"/>
        </w:rPr>
      </w:pPr>
      <w:r w:rsidRPr="009249BD">
        <w:rPr>
          <w:b/>
          <w:u w:val="single"/>
        </w:rPr>
        <w:t>Activitats complementaries</w:t>
      </w:r>
    </w:p>
    <w:p w:rsidR="00AB24A7" w:rsidRDefault="00AB24A7" w:rsidP="008252BB">
      <w:pPr>
        <w:spacing w:after="0" w:line="240" w:lineRule="auto"/>
        <w:ind w:firstLine="360"/>
        <w:jc w:val="both"/>
      </w:pPr>
      <w:r>
        <w:t>Unes altres activitats que es podrien realitzar, relacionades</w:t>
      </w:r>
      <w:r w:rsidR="008252BB">
        <w:t xml:space="preserve"> amb aquests continguts, se</w:t>
      </w:r>
      <w:r w:rsidR="00F152ED">
        <w:t>r</w:t>
      </w:r>
      <w:r w:rsidR="008252BB">
        <w:t xml:space="preserve">ien diferents activitats del projecte de “La volta al món en 80 dies”. </w:t>
      </w:r>
    </w:p>
    <w:p w:rsidR="008252BB" w:rsidRDefault="008252BB" w:rsidP="008252BB">
      <w:pPr>
        <w:spacing w:after="0" w:line="240" w:lineRule="auto"/>
        <w:ind w:firstLine="360"/>
        <w:jc w:val="both"/>
      </w:pPr>
      <w:r>
        <w:t xml:space="preserve">Una altra activitat podria ser fer una recerca per </w:t>
      </w:r>
      <w:r w:rsidR="00F152ED">
        <w:t>Internet</w:t>
      </w:r>
      <w:r>
        <w:t>, sobre aquest tema.</w:t>
      </w:r>
    </w:p>
    <w:p w:rsidR="00AB24A7" w:rsidRDefault="00AB24A7" w:rsidP="00AB24A7">
      <w:pPr>
        <w:spacing w:after="0" w:line="240" w:lineRule="auto"/>
        <w:rPr>
          <w:b/>
        </w:rPr>
      </w:pPr>
    </w:p>
    <w:p w:rsidR="00DE463D" w:rsidRPr="00AB24A7" w:rsidRDefault="00DE463D" w:rsidP="00AB24A7">
      <w:pPr>
        <w:spacing w:after="0" w:line="240" w:lineRule="auto"/>
        <w:rPr>
          <w:b/>
        </w:rPr>
      </w:pPr>
    </w:p>
    <w:p w:rsidR="00AB24A7" w:rsidRPr="009249BD" w:rsidRDefault="00AB24A7" w:rsidP="003C0F26">
      <w:pPr>
        <w:pStyle w:val="Prrafodelista"/>
        <w:numPr>
          <w:ilvl w:val="0"/>
          <w:numId w:val="4"/>
        </w:numPr>
        <w:spacing w:after="0" w:line="240" w:lineRule="auto"/>
        <w:rPr>
          <w:b/>
          <w:u w:val="single"/>
        </w:rPr>
      </w:pPr>
      <w:r w:rsidRPr="009249BD">
        <w:rPr>
          <w:b/>
          <w:u w:val="single"/>
        </w:rPr>
        <w:t>Altres materials</w:t>
      </w:r>
    </w:p>
    <w:p w:rsidR="00AB24A7" w:rsidRDefault="003F518D" w:rsidP="00E4643B">
      <w:pPr>
        <w:spacing w:after="0" w:line="240" w:lineRule="auto"/>
        <w:ind w:firstLine="360"/>
      </w:pPr>
      <w:r>
        <w:t>Altres materials que es podrien utilitzar per dur a terme aquest recurs serien: una pissarra digital, ordinadors,</w:t>
      </w:r>
      <w:r w:rsidR="00E4643B">
        <w:t xml:space="preserve"> etc.</w:t>
      </w:r>
    </w:p>
    <w:p w:rsidR="003F518D" w:rsidRDefault="003F518D" w:rsidP="00AB24A7">
      <w:pPr>
        <w:spacing w:after="0" w:line="240" w:lineRule="auto"/>
      </w:pPr>
    </w:p>
    <w:p w:rsidR="00DE463D" w:rsidRDefault="00DE463D" w:rsidP="00AB24A7">
      <w:pPr>
        <w:spacing w:after="0" w:line="240" w:lineRule="auto"/>
      </w:pPr>
    </w:p>
    <w:p w:rsidR="006D3B94" w:rsidRPr="003F518D" w:rsidRDefault="006D3B94" w:rsidP="00AB24A7">
      <w:pPr>
        <w:spacing w:after="0" w:line="240" w:lineRule="auto"/>
      </w:pPr>
    </w:p>
    <w:p w:rsidR="00AB24A7" w:rsidRPr="006D3B94" w:rsidRDefault="00AB24A7" w:rsidP="003C0F26">
      <w:pPr>
        <w:pStyle w:val="Prrafodelista"/>
        <w:numPr>
          <w:ilvl w:val="0"/>
          <w:numId w:val="4"/>
        </w:numPr>
        <w:spacing w:after="0" w:line="240" w:lineRule="auto"/>
        <w:rPr>
          <w:u w:val="single"/>
        </w:rPr>
      </w:pPr>
      <w:r w:rsidRPr="006D3B94">
        <w:rPr>
          <w:b/>
          <w:u w:val="single"/>
        </w:rPr>
        <w:t>Bibliografia</w:t>
      </w:r>
      <w:r w:rsidR="008252BB" w:rsidRPr="006D3B94">
        <w:rPr>
          <w:u w:val="single"/>
        </w:rPr>
        <w:t xml:space="preserve"> </w:t>
      </w:r>
    </w:p>
    <w:p w:rsidR="00BC05A6" w:rsidRDefault="00BC05A6" w:rsidP="00BC05A6">
      <w:pPr>
        <w:spacing w:after="0"/>
        <w:rPr>
          <w:color w:val="0000CC"/>
        </w:rPr>
      </w:pPr>
    </w:p>
    <w:p w:rsidR="00BC05A6" w:rsidRPr="00BC05A6" w:rsidRDefault="00AF67D5" w:rsidP="00BC05A6">
      <w:pPr>
        <w:spacing w:after="0"/>
      </w:pPr>
      <w:hyperlink r:id="rId6" w:tgtFrame="_blank" w:history="1">
        <w:r w:rsidR="00BC05A6" w:rsidRPr="00BC05A6">
          <w:rPr>
            <w:rStyle w:val="Hipervnculo"/>
            <w:rFonts w:cs="Arial"/>
            <w:color w:val="0000CC"/>
          </w:rPr>
          <w:t>http://cmapspublic2.ihmc.us/rid=1L5C76XJR-1J19348-1FPN/Copia%20de%20Copia%20de%20Copia%20de%20R%C3%BAssia.cmap</w:t>
        </w:r>
      </w:hyperlink>
      <w:r w:rsidR="00BC05A6">
        <w:t xml:space="preserve"> (Consultat: 14/11/12)</w:t>
      </w:r>
    </w:p>
    <w:p w:rsidR="008252BB" w:rsidRDefault="008252BB" w:rsidP="008252BB">
      <w:pPr>
        <w:spacing w:after="0" w:line="240" w:lineRule="auto"/>
      </w:pPr>
    </w:p>
    <w:p w:rsidR="00B034B7" w:rsidRDefault="00AF67D5" w:rsidP="00B034B7">
      <w:pPr>
        <w:spacing w:after="0"/>
      </w:pPr>
      <w:hyperlink r:id="rId7" w:history="1">
        <w:r w:rsidR="00B034B7" w:rsidRPr="00AE3112">
          <w:rPr>
            <w:rStyle w:val="Hipervnculo"/>
          </w:rPr>
          <w:t>http://www.busuu.com/es/user/register</w:t>
        </w:r>
      </w:hyperlink>
      <w:r w:rsidR="00B034B7">
        <w:t xml:space="preserve">  (Consultat: 09/10/12)</w:t>
      </w:r>
    </w:p>
    <w:p w:rsidR="00B034B7" w:rsidRDefault="00B034B7" w:rsidP="00B034B7">
      <w:pPr>
        <w:spacing w:after="0"/>
      </w:pPr>
    </w:p>
    <w:p w:rsidR="00B034B7" w:rsidRDefault="00AF67D5" w:rsidP="00B034B7">
      <w:pPr>
        <w:spacing w:after="0"/>
      </w:pPr>
      <w:hyperlink r:id="rId8" w:history="1">
        <w:r w:rsidR="00B034B7" w:rsidRPr="007678ED">
          <w:rPr>
            <w:rStyle w:val="Hipervnculo"/>
          </w:rPr>
          <w:t>http://www.casarusia.com/archives/252-Historia-de-la-animacion-rusa.html</w:t>
        </w:r>
      </w:hyperlink>
      <w:r w:rsidR="00B034B7">
        <w:t xml:space="preserve"> (Consultat: 12/10/12)</w:t>
      </w:r>
    </w:p>
    <w:p w:rsidR="00B034B7" w:rsidRDefault="00B034B7" w:rsidP="00B034B7">
      <w:pPr>
        <w:spacing w:after="0"/>
      </w:pPr>
    </w:p>
    <w:p w:rsidR="00B034B7" w:rsidRDefault="00AF67D5" w:rsidP="00B034B7">
      <w:pPr>
        <w:spacing w:after="0"/>
      </w:pPr>
      <w:hyperlink r:id="rId9" w:history="1">
        <w:r w:rsidR="00B034B7" w:rsidRPr="00821B8D">
          <w:rPr>
            <w:rStyle w:val="Hipervnculo"/>
          </w:rPr>
          <w:t>http://www.educaplay.com/es/recursoseducativos/728477/tolerancia.htm</w:t>
        </w:r>
      </w:hyperlink>
      <w:r w:rsidR="00B034B7">
        <w:t xml:space="preserve"> (Consultat: 12/11/12)</w:t>
      </w:r>
    </w:p>
    <w:p w:rsidR="00B034B7" w:rsidRDefault="00B034B7" w:rsidP="00B034B7">
      <w:pPr>
        <w:spacing w:after="0"/>
      </w:pPr>
    </w:p>
    <w:p w:rsidR="00B034B7" w:rsidRDefault="00AF67D5" w:rsidP="00B034B7">
      <w:pPr>
        <w:spacing w:after="0"/>
      </w:pPr>
      <w:hyperlink r:id="rId10" w:history="1">
        <w:r w:rsidR="00B034B7" w:rsidRPr="007678ED">
          <w:rPr>
            <w:rStyle w:val="Hipervnculo"/>
          </w:rPr>
          <w:t>http://www.freepik.es/index.php?goto=2&amp;searchform=1&amp;k=rusia&amp;search=Buscar&amp;typesearch=all</w:t>
        </w:r>
      </w:hyperlink>
      <w:r w:rsidR="00B034B7">
        <w:t xml:space="preserve"> (Consultat: 10/10/10)</w:t>
      </w:r>
    </w:p>
    <w:p w:rsidR="00B034B7" w:rsidRDefault="00B034B7" w:rsidP="00B034B7">
      <w:pPr>
        <w:spacing w:after="0"/>
      </w:pPr>
    </w:p>
    <w:p w:rsidR="00B034B7" w:rsidRDefault="00AF67D5" w:rsidP="00B034B7">
      <w:pPr>
        <w:spacing w:after="0"/>
      </w:pPr>
      <w:hyperlink r:id="rId11" w:history="1">
        <w:r w:rsidR="00B034B7" w:rsidRPr="004F0041">
          <w:rPr>
            <w:rStyle w:val="Hipervnculo"/>
          </w:rPr>
          <w:t>http://www.shutterstock.com/pic.mhtml?id=38611843</w:t>
        </w:r>
      </w:hyperlink>
      <w:r w:rsidR="00B034B7">
        <w:t xml:space="preserve"> (Consultat: 17/10/12)</w:t>
      </w:r>
    </w:p>
    <w:p w:rsidR="00B034B7" w:rsidRDefault="00B034B7" w:rsidP="00B034B7">
      <w:pPr>
        <w:spacing w:after="0"/>
      </w:pPr>
    </w:p>
    <w:p w:rsidR="00B034B7" w:rsidRDefault="00AF67D5" w:rsidP="00B034B7">
      <w:pPr>
        <w:spacing w:after="0"/>
      </w:pPr>
      <w:hyperlink r:id="rId12" w:history="1">
        <w:r w:rsidR="00B034B7" w:rsidRPr="007678ED">
          <w:rPr>
            <w:rStyle w:val="Hipervnculo"/>
          </w:rPr>
          <w:t>http://www.youtube.com/watch?v=gRrsZZ3z-9w</w:t>
        </w:r>
      </w:hyperlink>
      <w:r w:rsidR="00B034B7">
        <w:t xml:space="preserve"> (Consultat: 12/10/12)</w:t>
      </w:r>
    </w:p>
    <w:p w:rsidR="00B034B7" w:rsidRDefault="00B034B7" w:rsidP="00B034B7">
      <w:pPr>
        <w:spacing w:after="0"/>
      </w:pPr>
    </w:p>
    <w:p w:rsidR="00B034B7" w:rsidRDefault="00AF67D5" w:rsidP="00B034B7">
      <w:pPr>
        <w:spacing w:after="0"/>
      </w:pPr>
      <w:hyperlink r:id="rId13" w:history="1">
        <w:r w:rsidR="00B034B7" w:rsidRPr="007678ED">
          <w:rPr>
            <w:rStyle w:val="Hipervnculo"/>
          </w:rPr>
          <w:t>http://www.youtube.com/watch?v=6J2FZiiSFe0</w:t>
        </w:r>
      </w:hyperlink>
      <w:r w:rsidR="00B034B7">
        <w:t xml:space="preserve"> (Consultat: 12/10/12) </w:t>
      </w:r>
    </w:p>
    <w:p w:rsidR="00B034B7" w:rsidRDefault="00B034B7" w:rsidP="00B034B7">
      <w:pPr>
        <w:spacing w:after="0"/>
      </w:pPr>
    </w:p>
    <w:p w:rsidR="00B034B7" w:rsidRDefault="00AF67D5" w:rsidP="00B034B7">
      <w:pPr>
        <w:spacing w:after="0"/>
      </w:pPr>
      <w:hyperlink r:id="rId14" w:history="1">
        <w:r w:rsidR="00B034B7" w:rsidRPr="00EC466D">
          <w:rPr>
            <w:rStyle w:val="Hipervnculo"/>
          </w:rPr>
          <w:t>http://www.youtube.com/watch?v=mOZpUDMj9t8&amp;feature=BFa&amp;list=PL8002A25B32624541&amp;index=15</w:t>
        </w:r>
      </w:hyperlink>
      <w:r w:rsidR="00B034B7">
        <w:t xml:space="preserve"> (Consultat: 14/11/12)</w:t>
      </w:r>
    </w:p>
    <w:p w:rsidR="00B034B7" w:rsidRDefault="00B034B7" w:rsidP="00B034B7">
      <w:pPr>
        <w:spacing w:after="0"/>
      </w:pPr>
    </w:p>
    <w:p w:rsidR="00B034B7" w:rsidRDefault="00AF67D5" w:rsidP="00B034B7">
      <w:pPr>
        <w:spacing w:after="0"/>
      </w:pPr>
      <w:hyperlink r:id="rId15" w:history="1">
        <w:r w:rsidR="00B034B7" w:rsidRPr="00821B8D">
          <w:rPr>
            <w:rStyle w:val="Hipervnculo"/>
          </w:rPr>
          <w:t>http://rusiahoy.com/articles/2012/11/12/una_fuente_de_energia_inagotable_gracias_a_la_colaboracion_internaci_21701.html</w:t>
        </w:r>
      </w:hyperlink>
      <w:r w:rsidR="00B034B7">
        <w:t xml:space="preserve"> (Consultat: 12/11/12)</w:t>
      </w:r>
    </w:p>
    <w:p w:rsidR="006161E4" w:rsidRDefault="006161E4" w:rsidP="00B034B7">
      <w:pPr>
        <w:spacing w:after="0"/>
      </w:pPr>
    </w:p>
    <w:p w:rsidR="006161E4" w:rsidRDefault="00AF67D5" w:rsidP="00B034B7">
      <w:pPr>
        <w:spacing w:after="0"/>
      </w:pPr>
      <w:hyperlink r:id="rId16" w:history="1">
        <w:r w:rsidR="006161E4" w:rsidRPr="00CA067A">
          <w:rPr>
            <w:rStyle w:val="Hipervnculo"/>
          </w:rPr>
          <w:t>http://www.taringa.net/posts/humor/12458908/Curiosidades-Rusas.html</w:t>
        </w:r>
      </w:hyperlink>
      <w:r w:rsidR="006161E4">
        <w:t xml:space="preserve"> (Consultat: 15/12/12)</w:t>
      </w:r>
    </w:p>
    <w:p w:rsidR="006161E4" w:rsidRDefault="006161E4" w:rsidP="00B034B7">
      <w:pPr>
        <w:spacing w:after="0"/>
      </w:pPr>
    </w:p>
    <w:p w:rsidR="006161E4" w:rsidRDefault="00AF67D5" w:rsidP="00B034B7">
      <w:pPr>
        <w:spacing w:after="0"/>
      </w:pPr>
      <w:hyperlink r:id="rId17" w:history="1">
        <w:r w:rsidR="006161E4" w:rsidRPr="00CA067A">
          <w:rPr>
            <w:rStyle w:val="Hipervnculo"/>
          </w:rPr>
          <w:t>http://rusia.pordescubrir.com/origen-de-la-ensaladilla-rusa-i.html</w:t>
        </w:r>
      </w:hyperlink>
      <w:r w:rsidR="006161E4">
        <w:t xml:space="preserve"> (Consultat: 15/12/12)</w:t>
      </w:r>
    </w:p>
    <w:p w:rsidR="006161E4" w:rsidRDefault="006161E4" w:rsidP="00B034B7">
      <w:pPr>
        <w:spacing w:after="0"/>
      </w:pPr>
    </w:p>
    <w:p w:rsidR="006161E4" w:rsidRDefault="00AF67D5" w:rsidP="00B034B7">
      <w:pPr>
        <w:spacing w:after="0"/>
      </w:pPr>
      <w:hyperlink r:id="rId18" w:history="1">
        <w:r w:rsidR="006161E4" w:rsidRPr="00CA067A">
          <w:rPr>
            <w:rStyle w:val="Hipervnculo"/>
          </w:rPr>
          <w:t>http://www.electricalfacts.com/Neca/Technology_sp/rollercoaster/history_sp.shtml</w:t>
        </w:r>
      </w:hyperlink>
      <w:r w:rsidR="006161E4">
        <w:t xml:space="preserve"> (Consultat: 15/12/12)</w:t>
      </w:r>
    </w:p>
    <w:p w:rsidR="00B034B7" w:rsidRDefault="00B034B7" w:rsidP="00B034B7">
      <w:pPr>
        <w:spacing w:after="0"/>
      </w:pPr>
    </w:p>
    <w:p w:rsidR="00B034B7" w:rsidRDefault="00B034B7" w:rsidP="00B034B7">
      <w:pPr>
        <w:spacing w:after="0"/>
      </w:pPr>
    </w:p>
    <w:p w:rsidR="008252BB" w:rsidRDefault="008252BB" w:rsidP="008252BB">
      <w:pPr>
        <w:spacing w:after="0" w:line="240" w:lineRule="auto"/>
      </w:pPr>
    </w:p>
    <w:p w:rsidR="00D469E0" w:rsidRDefault="00D469E0" w:rsidP="00D469E0">
      <w:pPr>
        <w:spacing w:after="0" w:line="240" w:lineRule="auto"/>
        <w:jc w:val="both"/>
      </w:pPr>
    </w:p>
    <w:p w:rsidR="003F518D" w:rsidRDefault="003F518D" w:rsidP="00D469E0">
      <w:pPr>
        <w:spacing w:after="0" w:line="240" w:lineRule="auto"/>
        <w:jc w:val="both"/>
      </w:pPr>
    </w:p>
    <w:p w:rsidR="00EC6DFD" w:rsidRDefault="00EC6DFD" w:rsidP="00D469E0">
      <w:pPr>
        <w:spacing w:after="0" w:line="240" w:lineRule="auto"/>
        <w:jc w:val="both"/>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p w:rsidR="007E32D7" w:rsidRDefault="007E32D7" w:rsidP="00D469E0">
      <w:pPr>
        <w:spacing w:after="0" w:line="240" w:lineRule="auto"/>
        <w:jc w:val="both"/>
        <w:rPr>
          <w:color w:val="0000CC"/>
        </w:rPr>
      </w:pPr>
    </w:p>
    <w:sectPr w:rsidR="007E32D7" w:rsidSect="00EE5A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1F43"/>
    <w:multiLevelType w:val="hybridMultilevel"/>
    <w:tmpl w:val="2EEEB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0E0BA1"/>
    <w:multiLevelType w:val="hybridMultilevel"/>
    <w:tmpl w:val="C4707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8E4D5C"/>
    <w:multiLevelType w:val="hybridMultilevel"/>
    <w:tmpl w:val="B282B6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A334E6"/>
    <w:multiLevelType w:val="hybridMultilevel"/>
    <w:tmpl w:val="B282B6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013D05"/>
    <w:multiLevelType w:val="hybridMultilevel"/>
    <w:tmpl w:val="972C191C"/>
    <w:lvl w:ilvl="0" w:tplc="A800A8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A03235"/>
    <w:multiLevelType w:val="hybridMultilevel"/>
    <w:tmpl w:val="01F685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134B2C"/>
    <w:multiLevelType w:val="hybridMultilevel"/>
    <w:tmpl w:val="580066DA"/>
    <w:lvl w:ilvl="0" w:tplc="F230B8D6">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242308"/>
    <w:multiLevelType w:val="hybridMultilevel"/>
    <w:tmpl w:val="2EEEB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DA4147"/>
    <w:multiLevelType w:val="hybridMultilevel"/>
    <w:tmpl w:val="EC8C3514"/>
    <w:lvl w:ilvl="0" w:tplc="EC923BE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770CF5"/>
    <w:rsid w:val="00004CA5"/>
    <w:rsid w:val="00004D44"/>
    <w:rsid w:val="00016B0B"/>
    <w:rsid w:val="000217C2"/>
    <w:rsid w:val="00035E04"/>
    <w:rsid w:val="00037B52"/>
    <w:rsid w:val="000443A6"/>
    <w:rsid w:val="000462E1"/>
    <w:rsid w:val="0009114A"/>
    <w:rsid w:val="000913CA"/>
    <w:rsid w:val="000A5EB4"/>
    <w:rsid w:val="000C6B67"/>
    <w:rsid w:val="0010289E"/>
    <w:rsid w:val="001053CB"/>
    <w:rsid w:val="0011489A"/>
    <w:rsid w:val="00135F5F"/>
    <w:rsid w:val="0013760C"/>
    <w:rsid w:val="00160FC5"/>
    <w:rsid w:val="00171697"/>
    <w:rsid w:val="00182D54"/>
    <w:rsid w:val="00183E24"/>
    <w:rsid w:val="00197E0E"/>
    <w:rsid w:val="001B73C6"/>
    <w:rsid w:val="001C5217"/>
    <w:rsid w:val="001D090B"/>
    <w:rsid w:val="001F7E8F"/>
    <w:rsid w:val="00201793"/>
    <w:rsid w:val="00204EA9"/>
    <w:rsid w:val="00221AE6"/>
    <w:rsid w:val="00237DE3"/>
    <w:rsid w:val="002429DC"/>
    <w:rsid w:val="002502CF"/>
    <w:rsid w:val="00262FCD"/>
    <w:rsid w:val="00264735"/>
    <w:rsid w:val="002A6EC7"/>
    <w:rsid w:val="002A7399"/>
    <w:rsid w:val="002B78C3"/>
    <w:rsid w:val="002E6785"/>
    <w:rsid w:val="002F0582"/>
    <w:rsid w:val="00301AE0"/>
    <w:rsid w:val="00302053"/>
    <w:rsid w:val="00311BE2"/>
    <w:rsid w:val="0031492D"/>
    <w:rsid w:val="00321F26"/>
    <w:rsid w:val="0032316C"/>
    <w:rsid w:val="003309E4"/>
    <w:rsid w:val="00355FB5"/>
    <w:rsid w:val="003616F3"/>
    <w:rsid w:val="00363672"/>
    <w:rsid w:val="00371A03"/>
    <w:rsid w:val="0038659A"/>
    <w:rsid w:val="00393EDD"/>
    <w:rsid w:val="003B0A73"/>
    <w:rsid w:val="003B216C"/>
    <w:rsid w:val="003B4873"/>
    <w:rsid w:val="003C0F26"/>
    <w:rsid w:val="003E01B2"/>
    <w:rsid w:val="003F518D"/>
    <w:rsid w:val="003F6D2C"/>
    <w:rsid w:val="00403F1B"/>
    <w:rsid w:val="00426C95"/>
    <w:rsid w:val="00435350"/>
    <w:rsid w:val="00435679"/>
    <w:rsid w:val="00440EF5"/>
    <w:rsid w:val="004579B1"/>
    <w:rsid w:val="00460000"/>
    <w:rsid w:val="0046314A"/>
    <w:rsid w:val="00463879"/>
    <w:rsid w:val="004711FB"/>
    <w:rsid w:val="00477DD5"/>
    <w:rsid w:val="004851B2"/>
    <w:rsid w:val="004A6360"/>
    <w:rsid w:val="004B553F"/>
    <w:rsid w:val="004D7DEE"/>
    <w:rsid w:val="004E7607"/>
    <w:rsid w:val="004F1F84"/>
    <w:rsid w:val="004F2CAC"/>
    <w:rsid w:val="00506CF0"/>
    <w:rsid w:val="00520D96"/>
    <w:rsid w:val="00521D15"/>
    <w:rsid w:val="00530E77"/>
    <w:rsid w:val="00531433"/>
    <w:rsid w:val="00535AC3"/>
    <w:rsid w:val="00546EEC"/>
    <w:rsid w:val="00547A20"/>
    <w:rsid w:val="00556EAD"/>
    <w:rsid w:val="00561E08"/>
    <w:rsid w:val="00570185"/>
    <w:rsid w:val="005940F6"/>
    <w:rsid w:val="00594BA8"/>
    <w:rsid w:val="005A72FE"/>
    <w:rsid w:val="005C44B6"/>
    <w:rsid w:val="005D2EFE"/>
    <w:rsid w:val="005D6306"/>
    <w:rsid w:val="005D7819"/>
    <w:rsid w:val="005E20B5"/>
    <w:rsid w:val="005E3AB3"/>
    <w:rsid w:val="005F1391"/>
    <w:rsid w:val="005F20C3"/>
    <w:rsid w:val="005F264B"/>
    <w:rsid w:val="00610560"/>
    <w:rsid w:val="006161E4"/>
    <w:rsid w:val="00627245"/>
    <w:rsid w:val="0063396E"/>
    <w:rsid w:val="00636051"/>
    <w:rsid w:val="00647444"/>
    <w:rsid w:val="006546AC"/>
    <w:rsid w:val="0067022E"/>
    <w:rsid w:val="00672DC1"/>
    <w:rsid w:val="006758CB"/>
    <w:rsid w:val="00675CB7"/>
    <w:rsid w:val="006A2A99"/>
    <w:rsid w:val="006A560F"/>
    <w:rsid w:val="006B4E31"/>
    <w:rsid w:val="006C4D92"/>
    <w:rsid w:val="006D3B94"/>
    <w:rsid w:val="006D72BA"/>
    <w:rsid w:val="006E156C"/>
    <w:rsid w:val="006F41EE"/>
    <w:rsid w:val="00706F19"/>
    <w:rsid w:val="007206B5"/>
    <w:rsid w:val="00770CF5"/>
    <w:rsid w:val="00775341"/>
    <w:rsid w:val="0078252D"/>
    <w:rsid w:val="00785CA5"/>
    <w:rsid w:val="00787AB9"/>
    <w:rsid w:val="007A0850"/>
    <w:rsid w:val="007A7AE7"/>
    <w:rsid w:val="007B315C"/>
    <w:rsid w:val="007C583B"/>
    <w:rsid w:val="007D586B"/>
    <w:rsid w:val="007E2003"/>
    <w:rsid w:val="007E32D7"/>
    <w:rsid w:val="008031A0"/>
    <w:rsid w:val="00806BB3"/>
    <w:rsid w:val="00823641"/>
    <w:rsid w:val="008252BB"/>
    <w:rsid w:val="00827305"/>
    <w:rsid w:val="00827B47"/>
    <w:rsid w:val="00855767"/>
    <w:rsid w:val="008564A5"/>
    <w:rsid w:val="00866364"/>
    <w:rsid w:val="00867EF3"/>
    <w:rsid w:val="008751CC"/>
    <w:rsid w:val="00886EE8"/>
    <w:rsid w:val="008A2A76"/>
    <w:rsid w:val="008B580D"/>
    <w:rsid w:val="008C2A8D"/>
    <w:rsid w:val="008C4842"/>
    <w:rsid w:val="008D1D1D"/>
    <w:rsid w:val="008E5DAD"/>
    <w:rsid w:val="00911CCD"/>
    <w:rsid w:val="00917AA2"/>
    <w:rsid w:val="0092038F"/>
    <w:rsid w:val="009249BD"/>
    <w:rsid w:val="00930C0E"/>
    <w:rsid w:val="00947C37"/>
    <w:rsid w:val="00951E1D"/>
    <w:rsid w:val="00953A28"/>
    <w:rsid w:val="0097489B"/>
    <w:rsid w:val="009834E8"/>
    <w:rsid w:val="0099214F"/>
    <w:rsid w:val="00996307"/>
    <w:rsid w:val="009A5025"/>
    <w:rsid w:val="009A7B4E"/>
    <w:rsid w:val="009B1664"/>
    <w:rsid w:val="009B6CD6"/>
    <w:rsid w:val="009D279D"/>
    <w:rsid w:val="009D54CC"/>
    <w:rsid w:val="009D74E3"/>
    <w:rsid w:val="009E057B"/>
    <w:rsid w:val="009F336E"/>
    <w:rsid w:val="00A018C4"/>
    <w:rsid w:val="00A02530"/>
    <w:rsid w:val="00A0329C"/>
    <w:rsid w:val="00A05EEE"/>
    <w:rsid w:val="00A1602D"/>
    <w:rsid w:val="00A269BC"/>
    <w:rsid w:val="00A32F49"/>
    <w:rsid w:val="00A46A0B"/>
    <w:rsid w:val="00A624B8"/>
    <w:rsid w:val="00A67A1B"/>
    <w:rsid w:val="00A7050F"/>
    <w:rsid w:val="00A815D9"/>
    <w:rsid w:val="00A82CD8"/>
    <w:rsid w:val="00A90E0E"/>
    <w:rsid w:val="00AB24A7"/>
    <w:rsid w:val="00AC1A4E"/>
    <w:rsid w:val="00AC4234"/>
    <w:rsid w:val="00AD38FE"/>
    <w:rsid w:val="00AF67D5"/>
    <w:rsid w:val="00B034B7"/>
    <w:rsid w:val="00B16D29"/>
    <w:rsid w:val="00B20169"/>
    <w:rsid w:val="00B20625"/>
    <w:rsid w:val="00B213CC"/>
    <w:rsid w:val="00B44C4C"/>
    <w:rsid w:val="00B507B9"/>
    <w:rsid w:val="00B5120C"/>
    <w:rsid w:val="00B67472"/>
    <w:rsid w:val="00B7239B"/>
    <w:rsid w:val="00B774EF"/>
    <w:rsid w:val="00B90B15"/>
    <w:rsid w:val="00B92867"/>
    <w:rsid w:val="00B96E9C"/>
    <w:rsid w:val="00BC05A6"/>
    <w:rsid w:val="00BD0CB3"/>
    <w:rsid w:val="00BD7C79"/>
    <w:rsid w:val="00BE45FA"/>
    <w:rsid w:val="00BE7690"/>
    <w:rsid w:val="00C12BAA"/>
    <w:rsid w:val="00C14A1B"/>
    <w:rsid w:val="00C24FA9"/>
    <w:rsid w:val="00C32894"/>
    <w:rsid w:val="00C4093C"/>
    <w:rsid w:val="00C448CE"/>
    <w:rsid w:val="00C4556F"/>
    <w:rsid w:val="00C771F4"/>
    <w:rsid w:val="00C80BB1"/>
    <w:rsid w:val="00C87DAA"/>
    <w:rsid w:val="00C92135"/>
    <w:rsid w:val="00CB3A81"/>
    <w:rsid w:val="00CC3099"/>
    <w:rsid w:val="00CF1B98"/>
    <w:rsid w:val="00D0461C"/>
    <w:rsid w:val="00D10DE5"/>
    <w:rsid w:val="00D22BE8"/>
    <w:rsid w:val="00D271D3"/>
    <w:rsid w:val="00D36890"/>
    <w:rsid w:val="00D407EB"/>
    <w:rsid w:val="00D469E0"/>
    <w:rsid w:val="00D5372E"/>
    <w:rsid w:val="00D647F5"/>
    <w:rsid w:val="00D66242"/>
    <w:rsid w:val="00D93FE2"/>
    <w:rsid w:val="00D950F0"/>
    <w:rsid w:val="00DB3DEF"/>
    <w:rsid w:val="00DE463D"/>
    <w:rsid w:val="00DF1720"/>
    <w:rsid w:val="00DF3A57"/>
    <w:rsid w:val="00DF7E24"/>
    <w:rsid w:val="00E025FB"/>
    <w:rsid w:val="00E031AC"/>
    <w:rsid w:val="00E07435"/>
    <w:rsid w:val="00E43F7A"/>
    <w:rsid w:val="00E462C2"/>
    <w:rsid w:val="00E4643B"/>
    <w:rsid w:val="00E545E0"/>
    <w:rsid w:val="00E74DE1"/>
    <w:rsid w:val="00E76474"/>
    <w:rsid w:val="00E830EF"/>
    <w:rsid w:val="00E8339F"/>
    <w:rsid w:val="00E975D4"/>
    <w:rsid w:val="00EA38AD"/>
    <w:rsid w:val="00EB647F"/>
    <w:rsid w:val="00EC593F"/>
    <w:rsid w:val="00EC6DBB"/>
    <w:rsid w:val="00EC6DFD"/>
    <w:rsid w:val="00EE0E06"/>
    <w:rsid w:val="00EE2022"/>
    <w:rsid w:val="00EE5A13"/>
    <w:rsid w:val="00F041EF"/>
    <w:rsid w:val="00F04BC9"/>
    <w:rsid w:val="00F13AA3"/>
    <w:rsid w:val="00F152ED"/>
    <w:rsid w:val="00F3693E"/>
    <w:rsid w:val="00F43F76"/>
    <w:rsid w:val="00F47D56"/>
    <w:rsid w:val="00F64DAA"/>
    <w:rsid w:val="00F65CDB"/>
    <w:rsid w:val="00F67019"/>
    <w:rsid w:val="00F944AA"/>
    <w:rsid w:val="00FA3CCA"/>
    <w:rsid w:val="00FB2D7E"/>
    <w:rsid w:val="00FC6DE0"/>
    <w:rsid w:val="00FF0CAE"/>
    <w:rsid w:val="00FF74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13"/>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0CF5"/>
    <w:pPr>
      <w:ind w:left="720"/>
      <w:contextualSpacing/>
    </w:pPr>
  </w:style>
  <w:style w:type="character" w:styleId="Hipervnculo">
    <w:name w:val="Hyperlink"/>
    <w:basedOn w:val="Fuentedeprrafopredeter"/>
    <w:uiPriority w:val="99"/>
    <w:unhideWhenUsed/>
    <w:rsid w:val="001B7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rusia.com/archives/252-Historia-de-la-animacion-rusa.html" TargetMode="External"/><Relationship Id="rId13" Type="http://schemas.openxmlformats.org/officeDocument/2006/relationships/hyperlink" Target="http://www.youtube.com/watch?v=6J2FZiiSFe0" TargetMode="External"/><Relationship Id="rId18" Type="http://schemas.openxmlformats.org/officeDocument/2006/relationships/hyperlink" Target="http://www.electricalfacts.com/Neca/Technology_sp/rollercoaster/history_sp.shtml" TargetMode="External"/><Relationship Id="rId3" Type="http://schemas.openxmlformats.org/officeDocument/2006/relationships/settings" Target="settings.xml"/><Relationship Id="rId7" Type="http://schemas.openxmlformats.org/officeDocument/2006/relationships/hyperlink" Target="http://www.busuu.com/es/user/register" TargetMode="External"/><Relationship Id="rId12" Type="http://schemas.openxmlformats.org/officeDocument/2006/relationships/hyperlink" Target="http://www.youtube.com/watch?v=gRrsZZ3z-9w" TargetMode="External"/><Relationship Id="rId17" Type="http://schemas.openxmlformats.org/officeDocument/2006/relationships/hyperlink" Target="http://rusia.pordescubrir.com/origen-de-la-ensaladilla-rusa-i.html" TargetMode="External"/><Relationship Id="rId2" Type="http://schemas.openxmlformats.org/officeDocument/2006/relationships/styles" Target="styles.xml"/><Relationship Id="rId16" Type="http://schemas.openxmlformats.org/officeDocument/2006/relationships/hyperlink" Target="http://www.taringa.net/posts/humor/12458908/Curiosidades-Rusa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url?q=http%3A%2F%2Fcmapspublic2.ihmc.us%2Frid%3D1L5C76XJR-1J19348-1FPN%2FCopia%2520de%2520Copia%2520de%2520Copia%2520de%2520R%25C3%25BAssia.cmap&amp;sa=D&amp;sntz=1&amp;usg=AFQjCNF7o5pVbdXd9JEe73hVwEXPlv0mGA" TargetMode="External"/><Relationship Id="rId11" Type="http://schemas.openxmlformats.org/officeDocument/2006/relationships/hyperlink" Target="http://www.shutterstock.com/pic.mhtml?id=38611843" TargetMode="External"/><Relationship Id="rId5" Type="http://schemas.openxmlformats.org/officeDocument/2006/relationships/hyperlink" Target="http://cmapspublic2.ihmc.us/rid=1L5C76XJR-1J19348-1FPN/Copia%20de%20Copia%20de%20Copia%20de%20R%C3%BAssia.cmap" TargetMode="External"/><Relationship Id="rId15" Type="http://schemas.openxmlformats.org/officeDocument/2006/relationships/hyperlink" Target="http://rusiahoy.com/articles/2012/11/12/una_fuente_de_energia_inagotable_gracias_a_la_colaboracion_internaci_21701.html" TargetMode="External"/><Relationship Id="rId10" Type="http://schemas.openxmlformats.org/officeDocument/2006/relationships/hyperlink" Target="http://www.freepik.es/index.php?goto=2&amp;searchform=1&amp;k=rusia&amp;search=Buscar&amp;typesearch=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play.com/es/recursoseducativos/728477/tolerancia.htm" TargetMode="External"/><Relationship Id="rId14" Type="http://schemas.openxmlformats.org/officeDocument/2006/relationships/hyperlink" Target="http://www.youtube.com/watch?v=mOZpUDMj9t8&amp;feature=BFa&amp;list=PL8002A25B32624541&amp;index=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1430</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dcterms:created xsi:type="dcterms:W3CDTF">2012-11-26T18:35:00Z</dcterms:created>
  <dcterms:modified xsi:type="dcterms:W3CDTF">2013-01-18T14:18:00Z</dcterms:modified>
</cp:coreProperties>
</file>