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B4" w:rsidRDefault="00C845B4" w:rsidP="003B508A">
      <w:pPr>
        <w:pStyle w:val="Citadestacada"/>
        <w:jc w:val="center"/>
        <w:rPr>
          <w:lang w:val="es-ES"/>
        </w:rPr>
      </w:pPr>
      <w:r>
        <w:rPr>
          <w:lang w:val="es-ES"/>
        </w:rPr>
        <w:t>CRITERIOS DE EV</w:t>
      </w:r>
      <w:bookmarkStart w:id="0" w:name="_GoBack"/>
      <w:bookmarkEnd w:id="0"/>
      <w:r>
        <w:rPr>
          <w:lang w:val="es-ES"/>
        </w:rPr>
        <w:t>ALUACIÓN</w:t>
      </w:r>
    </w:p>
    <w:p w:rsidR="006D763A" w:rsidRDefault="006D763A" w:rsidP="006D763A">
      <w:pPr>
        <w:rPr>
          <w:lang w:val="es-ES"/>
        </w:rPr>
      </w:pPr>
    </w:p>
    <w:p w:rsidR="006D763A" w:rsidRPr="006D763A" w:rsidRDefault="006D763A" w:rsidP="006D763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6D763A">
        <w:rPr>
          <w:lang w:val="es-ES"/>
        </w:rPr>
        <w:t>Participar en las situaciones de comunicación del aula, respetando las normas del intercambio como guardar el turno de palabra.</w:t>
      </w:r>
    </w:p>
    <w:p w:rsidR="006D763A" w:rsidRPr="006D763A" w:rsidRDefault="006D763A" w:rsidP="006D763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6D763A">
        <w:rPr>
          <w:lang w:val="es-ES"/>
        </w:rPr>
        <w:t>Expresarse de forma oral mediante textos que presenten de manera sencilla y coherente conocimientos, ideas, hechos y vivencias.</w:t>
      </w:r>
    </w:p>
    <w:p w:rsidR="006D763A" w:rsidRPr="006D763A" w:rsidRDefault="006D763A" w:rsidP="006D763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6D763A">
        <w:rPr>
          <w:lang w:val="es-ES"/>
        </w:rPr>
        <w:t>Captar el sentido de textos orales de uso habitual, reconociendo las ideas principales y secundarias.</w:t>
      </w:r>
    </w:p>
    <w:p w:rsidR="006D763A" w:rsidRPr="006D763A" w:rsidRDefault="006D763A" w:rsidP="006D763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6D763A">
        <w:rPr>
          <w:lang w:val="es-ES"/>
        </w:rPr>
        <w:t xml:space="preserve">Localizar y recuperar información explicita y realizar inferencias directas en la lectura de textos. </w:t>
      </w:r>
    </w:p>
    <w:p w:rsidR="006D763A" w:rsidRPr="006D763A" w:rsidRDefault="006D763A" w:rsidP="006D763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6D763A">
        <w:rPr>
          <w:lang w:val="es-ES"/>
        </w:rPr>
        <w:t xml:space="preserve">Interpretar e integrar las ideas propias con la información contenida en los textos de uso escolar y social, y mostrar la comprensión a través de la lectura en voz alta. </w:t>
      </w:r>
    </w:p>
    <w:p w:rsidR="006D763A" w:rsidRPr="006D763A" w:rsidRDefault="006D763A" w:rsidP="006D763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6D763A">
        <w:rPr>
          <w:lang w:val="es-ES"/>
        </w:rPr>
        <w:t>Redactar, reescribir y resumir diferentes textos significativos en situaciones cotidianas y escolares, de forma ordenada y adecuada, utilizando la planificación y revisión de los textos, cuidando las normas gramaticales y ortográficas y los aspectos formales, tanto en soporte papel como digital.</w:t>
      </w:r>
    </w:p>
    <w:p w:rsidR="006D763A" w:rsidRPr="006D763A" w:rsidRDefault="006D763A" w:rsidP="006D763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6D763A">
        <w:rPr>
          <w:lang w:val="es-ES"/>
        </w:rPr>
        <w:t>Conocer textos literarios de la tradición oral y de la literatura infantil adecuados al ciclo, así como las características básicas de la narración y de la poesía con la finalidad de apoyar la lectura y la escritura de dichos textos.</w:t>
      </w:r>
    </w:p>
    <w:p w:rsidR="006D763A" w:rsidRPr="006D763A" w:rsidRDefault="006D763A" w:rsidP="006D763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6D763A">
        <w:rPr>
          <w:lang w:val="es-ES"/>
        </w:rPr>
        <w:t>Usar la biblioteca del aula y del centro, conocer los mecanismos de su organización y su funcionamiento.</w:t>
      </w:r>
    </w:p>
    <w:p w:rsidR="006D763A" w:rsidRPr="006D763A" w:rsidRDefault="006D763A" w:rsidP="006D763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6D763A">
        <w:rPr>
          <w:lang w:val="es-ES"/>
        </w:rPr>
        <w:t>Identificar algunos cambios que se producen en las palabras, los enunciados y los textos al realizar segmentaciones, cambios en el orden, supresiones e inserciones que hacen mejorar la comprensión y la expresión oral y escrita.</w:t>
      </w:r>
    </w:p>
    <w:p w:rsidR="006D763A" w:rsidRPr="006D763A" w:rsidRDefault="006D763A" w:rsidP="006D763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6D763A">
        <w:rPr>
          <w:lang w:val="es-ES"/>
        </w:rPr>
        <w:t xml:space="preserve">Comprender y utilizar la terminología gramatical y lingüística propia del ciclo en las actividades de producción y comprensión de textos.     </w:t>
      </w:r>
    </w:p>
    <w:p w:rsidR="006D763A" w:rsidRPr="006D763A" w:rsidRDefault="006D763A" w:rsidP="006D763A">
      <w:pPr>
        <w:rPr>
          <w:lang w:val="es-ES"/>
        </w:rPr>
      </w:pPr>
    </w:p>
    <w:sectPr w:rsidR="006D763A" w:rsidRPr="006D7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21D"/>
    <w:multiLevelType w:val="hybridMultilevel"/>
    <w:tmpl w:val="D38050C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E3516"/>
    <w:multiLevelType w:val="hybridMultilevel"/>
    <w:tmpl w:val="76E0E5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C1162"/>
    <w:multiLevelType w:val="hybridMultilevel"/>
    <w:tmpl w:val="103C49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F3DD0"/>
    <w:multiLevelType w:val="hybridMultilevel"/>
    <w:tmpl w:val="333E48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47B64"/>
    <w:multiLevelType w:val="hybridMultilevel"/>
    <w:tmpl w:val="8B2C9B74"/>
    <w:lvl w:ilvl="0" w:tplc="8EE67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E165D"/>
    <w:multiLevelType w:val="hybridMultilevel"/>
    <w:tmpl w:val="313674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B7C16"/>
    <w:multiLevelType w:val="hybridMultilevel"/>
    <w:tmpl w:val="4838FA6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767E7"/>
    <w:multiLevelType w:val="hybridMultilevel"/>
    <w:tmpl w:val="CA8602E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38514F"/>
    <w:multiLevelType w:val="hybridMultilevel"/>
    <w:tmpl w:val="1FC64A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2594C"/>
    <w:multiLevelType w:val="hybridMultilevel"/>
    <w:tmpl w:val="EC865EB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E57B95"/>
    <w:multiLevelType w:val="hybridMultilevel"/>
    <w:tmpl w:val="E2CEB6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93DD8"/>
    <w:multiLevelType w:val="hybridMultilevel"/>
    <w:tmpl w:val="6A42F1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05"/>
    <w:rsid w:val="00201B99"/>
    <w:rsid w:val="002262CE"/>
    <w:rsid w:val="003B508A"/>
    <w:rsid w:val="00411C3E"/>
    <w:rsid w:val="006D763A"/>
    <w:rsid w:val="00814315"/>
    <w:rsid w:val="00830005"/>
    <w:rsid w:val="008C4A78"/>
    <w:rsid w:val="00B370E1"/>
    <w:rsid w:val="00BE278D"/>
    <w:rsid w:val="00C845B4"/>
    <w:rsid w:val="00CC168D"/>
    <w:rsid w:val="00D11223"/>
    <w:rsid w:val="00D16614"/>
    <w:rsid w:val="00E54797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830005"/>
    <w:rPr>
      <w:b/>
      <w:bCs/>
      <w:smallCaps/>
      <w:color w:val="C0504D" w:themeColor="accent2"/>
      <w:spacing w:val="5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0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005"/>
    <w:rPr>
      <w:b/>
      <w:bCs/>
      <w:i/>
      <w:iCs/>
      <w:color w:val="4F81BD" w:themeColor="accent1"/>
      <w:lang w:val="fr-FR"/>
    </w:rPr>
  </w:style>
  <w:style w:type="paragraph" w:styleId="Cita">
    <w:name w:val="Quote"/>
    <w:basedOn w:val="Normal"/>
    <w:next w:val="Normal"/>
    <w:link w:val="CitaCar"/>
    <w:uiPriority w:val="29"/>
    <w:qFormat/>
    <w:rsid w:val="0083000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30005"/>
    <w:rPr>
      <w:i/>
      <w:iCs/>
      <w:color w:val="000000" w:themeColor="text1"/>
      <w:lang w:val="fr-FR"/>
    </w:rPr>
  </w:style>
  <w:style w:type="paragraph" w:styleId="Prrafodelista">
    <w:name w:val="List Paragraph"/>
    <w:basedOn w:val="Normal"/>
    <w:uiPriority w:val="34"/>
    <w:qFormat/>
    <w:rsid w:val="00830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830005"/>
    <w:rPr>
      <w:b/>
      <w:bCs/>
      <w:smallCaps/>
      <w:color w:val="C0504D" w:themeColor="accent2"/>
      <w:spacing w:val="5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0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005"/>
    <w:rPr>
      <w:b/>
      <w:bCs/>
      <w:i/>
      <w:iCs/>
      <w:color w:val="4F81BD" w:themeColor="accent1"/>
      <w:lang w:val="fr-FR"/>
    </w:rPr>
  </w:style>
  <w:style w:type="paragraph" w:styleId="Cita">
    <w:name w:val="Quote"/>
    <w:basedOn w:val="Normal"/>
    <w:next w:val="Normal"/>
    <w:link w:val="CitaCar"/>
    <w:uiPriority w:val="29"/>
    <w:qFormat/>
    <w:rsid w:val="0083000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30005"/>
    <w:rPr>
      <w:i/>
      <w:iCs/>
      <w:color w:val="000000" w:themeColor="text1"/>
      <w:lang w:val="fr-FR"/>
    </w:rPr>
  </w:style>
  <w:style w:type="paragraph" w:styleId="Prrafodelista">
    <w:name w:val="List Paragraph"/>
    <w:basedOn w:val="Normal"/>
    <w:uiPriority w:val="34"/>
    <w:qFormat/>
    <w:rsid w:val="00830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6D58-23A4-442F-BB30-0A282D57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2013-10-29T18:34:00Z</dcterms:created>
  <dcterms:modified xsi:type="dcterms:W3CDTF">2013-10-29T18:34:00Z</dcterms:modified>
</cp:coreProperties>
</file>