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6D" w:rsidRDefault="00DF316D"/>
    <w:tbl>
      <w:tblPr>
        <w:tblStyle w:val="Tablaconcuadrcula"/>
        <w:tblW w:w="6037" w:type="pct"/>
        <w:jc w:val="center"/>
        <w:tblInd w:w="-1761" w:type="dxa"/>
        <w:tblLook w:val="04A0" w:firstRow="1" w:lastRow="0" w:firstColumn="1" w:lastColumn="0" w:noHBand="0" w:noVBand="1"/>
      </w:tblPr>
      <w:tblGrid>
        <w:gridCol w:w="3776"/>
        <w:gridCol w:w="4841"/>
        <w:gridCol w:w="2315"/>
      </w:tblGrid>
      <w:tr w:rsidR="00B71888" w:rsidRPr="001A726D" w:rsidTr="00651C0A">
        <w:trPr>
          <w:trHeight w:val="542"/>
          <w:jc w:val="center"/>
        </w:trPr>
        <w:tc>
          <w:tcPr>
            <w:tcW w:w="1727"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autoSpaceDE w:val="0"/>
              <w:autoSpaceDN w:val="0"/>
              <w:adjustRightInd w:val="0"/>
              <w:jc w:val="center"/>
              <w:rPr>
                <w:rFonts w:cs="Arial"/>
                <w:b/>
                <w:color w:val="000000"/>
                <w:szCs w:val="24"/>
              </w:rPr>
            </w:pPr>
            <w:r w:rsidRPr="001A726D">
              <w:rPr>
                <w:rFonts w:cs="Arial"/>
                <w:b/>
                <w:color w:val="000000"/>
                <w:szCs w:val="24"/>
              </w:rPr>
              <w:t xml:space="preserve">PREGUNTAS PROBLEMATIZADORAS </w:t>
            </w:r>
          </w:p>
        </w:tc>
        <w:tc>
          <w:tcPr>
            <w:tcW w:w="2214"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autoSpaceDE w:val="0"/>
              <w:autoSpaceDN w:val="0"/>
              <w:adjustRightInd w:val="0"/>
              <w:jc w:val="center"/>
              <w:rPr>
                <w:rFonts w:cs="Arial"/>
                <w:b/>
                <w:color w:val="000000"/>
                <w:szCs w:val="24"/>
              </w:rPr>
            </w:pPr>
            <w:r w:rsidRPr="001A726D">
              <w:rPr>
                <w:rFonts w:cs="Arial"/>
                <w:b/>
                <w:color w:val="000000"/>
                <w:szCs w:val="24"/>
              </w:rPr>
              <w:t xml:space="preserve">RESPUESTAS </w:t>
            </w: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autoSpaceDE w:val="0"/>
              <w:autoSpaceDN w:val="0"/>
              <w:adjustRightInd w:val="0"/>
              <w:jc w:val="center"/>
              <w:rPr>
                <w:rFonts w:cs="Arial"/>
                <w:b/>
                <w:color w:val="000000"/>
                <w:szCs w:val="24"/>
              </w:rPr>
            </w:pPr>
            <w:r w:rsidRPr="001A726D">
              <w:rPr>
                <w:rFonts w:cs="Arial"/>
                <w:b/>
                <w:color w:val="000000"/>
                <w:szCs w:val="24"/>
              </w:rPr>
              <w:t>FUENTES DE INFORMACIÓN</w:t>
            </w:r>
          </w:p>
        </w:tc>
      </w:tr>
      <w:tr w:rsidR="00B71888" w:rsidRPr="001A726D" w:rsidTr="00651C0A">
        <w:trPr>
          <w:trHeight w:val="890"/>
          <w:jc w:val="center"/>
        </w:trPr>
        <w:tc>
          <w:tcPr>
            <w:tcW w:w="1727"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jc w:val="both"/>
              <w:rPr>
                <w:rFonts w:cs="Arial"/>
                <w:szCs w:val="24"/>
              </w:rPr>
            </w:pPr>
            <w:r w:rsidRPr="0028632E">
              <w:rPr>
                <w:rFonts w:cs="Arial"/>
                <w:szCs w:val="24"/>
              </w:rPr>
              <w:t>¿Qué problemas ambientales aquejan al municipio distrito capital?</w:t>
            </w:r>
          </w:p>
          <w:p w:rsidR="00B71888" w:rsidRPr="0028632E" w:rsidRDefault="00B71888" w:rsidP="00651C0A">
            <w:pPr>
              <w:jc w:val="both"/>
              <w:rPr>
                <w:rFonts w:cs="Arial"/>
                <w:szCs w:val="24"/>
              </w:rPr>
            </w:pPr>
          </w:p>
          <w:p w:rsidR="00B71888" w:rsidRPr="0028632E" w:rsidRDefault="00B71888" w:rsidP="00651C0A">
            <w:pPr>
              <w:jc w:val="both"/>
              <w:rPr>
                <w:rFonts w:cs="Arial"/>
                <w:szCs w:val="24"/>
              </w:rPr>
            </w:pPr>
          </w:p>
        </w:tc>
        <w:tc>
          <w:tcPr>
            <w:tcW w:w="2214" w:type="pct"/>
            <w:tcBorders>
              <w:top w:val="single" w:sz="4" w:space="0" w:color="auto"/>
              <w:left w:val="single" w:sz="4" w:space="0" w:color="auto"/>
              <w:bottom w:val="single" w:sz="4" w:space="0" w:color="auto"/>
              <w:right w:val="single" w:sz="4" w:space="0" w:color="auto"/>
            </w:tcBorders>
          </w:tcPr>
          <w:p w:rsidR="00B71888" w:rsidRPr="001C56DE"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56DE">
              <w:rPr>
                <w:rFonts w:cs="Arial"/>
                <w:szCs w:val="24"/>
              </w:rPr>
              <w:t xml:space="preserve">La deforestación </w:t>
            </w:r>
          </w:p>
          <w:p w:rsidR="00B71888" w:rsidRPr="001C56DE"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56DE">
              <w:rPr>
                <w:rFonts w:cs="Arial"/>
                <w:szCs w:val="24"/>
              </w:rPr>
              <w:t xml:space="preserve">Contaminación de los ríos por la carga orgánica y los residuos sólidos. </w:t>
            </w:r>
          </w:p>
          <w:p w:rsidR="00B71888" w:rsidRPr="001C56DE"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56DE">
              <w:rPr>
                <w:rFonts w:cs="Arial"/>
                <w:szCs w:val="24"/>
              </w:rPr>
              <w:t>Falta de alcantarillados en los corregimientos y barrios del municipio.</w:t>
            </w:r>
          </w:p>
          <w:p w:rsidR="00B71888" w:rsidRPr="001C56DE"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56DE">
              <w:rPr>
                <w:rFonts w:cs="Arial"/>
                <w:szCs w:val="24"/>
              </w:rPr>
              <w:t xml:space="preserve">Falta de agua potable </w:t>
            </w:r>
          </w:p>
          <w:p w:rsidR="00B71888" w:rsidRPr="001C56DE"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56DE">
              <w:rPr>
                <w:rFonts w:cs="Arial"/>
                <w:szCs w:val="24"/>
              </w:rPr>
              <w:t>No hay sitio para depositar los residuos sólidos.</w:t>
            </w:r>
          </w:p>
          <w:p w:rsidR="00B71888" w:rsidRPr="001C56DE" w:rsidRDefault="00B71888" w:rsidP="00651C0A">
            <w:pPr>
              <w:pStyle w:val="Prrafodelista"/>
              <w:autoSpaceDE w:val="0"/>
              <w:autoSpaceDN w:val="0"/>
              <w:adjustRightInd w:val="0"/>
              <w:ind w:left="140"/>
              <w:rPr>
                <w:rFonts w:cs="Arial"/>
                <w:szCs w:val="24"/>
              </w:rPr>
            </w:pP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lang w:val="es-ES"/>
              </w:rPr>
            </w:pPr>
            <w:r w:rsidRPr="001A726D">
              <w:rPr>
                <w:rFonts w:cs="Arial"/>
                <w:szCs w:val="24"/>
                <w:lang w:val="es-ES"/>
              </w:rPr>
              <w:t>Primaria y secundaria</w:t>
            </w:r>
          </w:p>
        </w:tc>
      </w:tr>
      <w:tr w:rsidR="00B71888" w:rsidRPr="001A726D" w:rsidTr="00651C0A">
        <w:trPr>
          <w:trHeight w:val="579"/>
          <w:jc w:val="center"/>
        </w:trPr>
        <w:tc>
          <w:tcPr>
            <w:tcW w:w="1727"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jc w:val="both"/>
              <w:rPr>
                <w:rFonts w:cs="Arial"/>
                <w:szCs w:val="24"/>
              </w:rPr>
            </w:pPr>
            <w:r w:rsidRPr="0028632E">
              <w:rPr>
                <w:rFonts w:cs="Arial"/>
                <w:szCs w:val="24"/>
              </w:rPr>
              <w:t>¿Cuáles son los puntos de contaminación ambientales?</w:t>
            </w:r>
          </w:p>
        </w:tc>
        <w:tc>
          <w:tcPr>
            <w:tcW w:w="2214" w:type="pct"/>
            <w:tcBorders>
              <w:top w:val="single" w:sz="4" w:space="0" w:color="auto"/>
              <w:left w:val="single" w:sz="4" w:space="0" w:color="auto"/>
              <w:bottom w:val="single" w:sz="4" w:space="0" w:color="auto"/>
              <w:right w:val="single" w:sz="4" w:space="0" w:color="auto"/>
            </w:tcBorders>
          </w:tcPr>
          <w:p w:rsidR="00B71888" w:rsidRDefault="00B71888" w:rsidP="00B71888">
            <w:pPr>
              <w:pStyle w:val="Prrafodelista"/>
              <w:numPr>
                <w:ilvl w:val="0"/>
                <w:numId w:val="1"/>
              </w:numPr>
              <w:autoSpaceDE w:val="0"/>
              <w:autoSpaceDN w:val="0"/>
              <w:adjustRightInd w:val="0"/>
              <w:spacing w:line="240" w:lineRule="auto"/>
              <w:ind w:left="140" w:firstLine="0"/>
              <w:rPr>
                <w:rFonts w:cs="Arial"/>
                <w:szCs w:val="24"/>
                <w:lang w:val="es-ES"/>
              </w:rPr>
            </w:pPr>
            <w:r w:rsidRPr="008A0576">
              <w:rPr>
                <w:rFonts w:cs="Arial"/>
                <w:szCs w:val="24"/>
                <w:lang w:val="es-ES"/>
              </w:rPr>
              <w:t xml:space="preserve">El río </w:t>
            </w:r>
            <w:proofErr w:type="spellStart"/>
            <w:r w:rsidRPr="008A0576">
              <w:rPr>
                <w:rFonts w:cs="Arial"/>
                <w:szCs w:val="24"/>
                <w:lang w:val="es-ES"/>
              </w:rPr>
              <w:t>ariguani</w:t>
            </w:r>
            <w:proofErr w:type="spellEnd"/>
            <w:r w:rsidRPr="008A0576">
              <w:rPr>
                <w:rFonts w:cs="Arial"/>
                <w:szCs w:val="24"/>
                <w:lang w:val="es-ES"/>
              </w:rPr>
              <w:t xml:space="preserve"> ya que </w:t>
            </w:r>
            <w:proofErr w:type="spellStart"/>
            <w:r w:rsidRPr="008A0576">
              <w:rPr>
                <w:rFonts w:cs="Arial"/>
                <w:szCs w:val="24"/>
                <w:lang w:val="es-ES"/>
              </w:rPr>
              <w:t>esta</w:t>
            </w:r>
            <w:proofErr w:type="spellEnd"/>
            <w:r w:rsidRPr="008A0576">
              <w:rPr>
                <w:rFonts w:cs="Arial"/>
                <w:szCs w:val="24"/>
                <w:lang w:val="es-ES"/>
              </w:rPr>
              <w:t xml:space="preserve"> ubicado a pocos metros del casco urbano del municipio de Pueblo Bello Cesar,  son arrojados residuos sólidos, los desechos de los bovinos que son sacrificados los fines de sema</w:t>
            </w:r>
            <w:r>
              <w:rPr>
                <w:rFonts w:cs="Arial"/>
                <w:szCs w:val="24"/>
                <w:lang w:val="es-ES"/>
              </w:rPr>
              <w:t xml:space="preserve">na, </w:t>
            </w:r>
            <w:r w:rsidRPr="008A0576">
              <w:rPr>
                <w:rFonts w:cs="Arial"/>
                <w:szCs w:val="24"/>
                <w:lang w:val="es-ES"/>
              </w:rPr>
              <w:t xml:space="preserve">la carga orgánica ya que las pozas de oxidación se encuentran al lado del rio y se rebozan </w:t>
            </w:r>
            <w:r>
              <w:rPr>
                <w:rFonts w:cs="Arial"/>
                <w:szCs w:val="24"/>
                <w:lang w:val="es-ES"/>
              </w:rPr>
              <w:t xml:space="preserve">cayendo todo esos residuos al </w:t>
            </w:r>
            <w:r w:rsidRPr="008A0576">
              <w:rPr>
                <w:rFonts w:cs="Arial"/>
                <w:szCs w:val="24"/>
                <w:lang w:val="es-ES"/>
              </w:rPr>
              <w:t xml:space="preserve">rio. </w:t>
            </w:r>
          </w:p>
          <w:p w:rsidR="00B71888" w:rsidRPr="008A0576" w:rsidRDefault="00B71888" w:rsidP="00651C0A">
            <w:pPr>
              <w:pStyle w:val="Prrafodelista"/>
              <w:autoSpaceDE w:val="0"/>
              <w:autoSpaceDN w:val="0"/>
              <w:adjustRightInd w:val="0"/>
              <w:ind w:left="140"/>
              <w:rPr>
                <w:rFonts w:cs="Arial"/>
                <w:szCs w:val="24"/>
                <w:lang w:val="es-ES"/>
              </w:rPr>
            </w:pPr>
            <w:r w:rsidRPr="008A0576">
              <w:rPr>
                <w:rFonts w:cs="Arial"/>
                <w:szCs w:val="24"/>
                <w:lang w:val="es-ES"/>
              </w:rPr>
              <w:t xml:space="preserve">  </w:t>
            </w: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lang w:val="es-ES"/>
              </w:rPr>
            </w:pPr>
            <w:r w:rsidRPr="001A726D">
              <w:rPr>
                <w:rFonts w:cs="Arial"/>
                <w:szCs w:val="24"/>
                <w:lang w:val="es-ES"/>
              </w:rPr>
              <w:t>Primaria y secundaria</w:t>
            </w:r>
          </w:p>
        </w:tc>
      </w:tr>
      <w:tr w:rsidR="00B71888" w:rsidRPr="001A726D" w:rsidTr="00651C0A">
        <w:trPr>
          <w:trHeight w:val="910"/>
          <w:jc w:val="center"/>
        </w:trPr>
        <w:tc>
          <w:tcPr>
            <w:tcW w:w="1727"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jc w:val="both"/>
              <w:rPr>
                <w:rFonts w:cs="Arial"/>
                <w:szCs w:val="24"/>
              </w:rPr>
            </w:pPr>
            <w:r w:rsidRPr="00C8010F">
              <w:rPr>
                <w:rFonts w:cs="Arial"/>
                <w:szCs w:val="24"/>
              </w:rPr>
              <w:t>¿Cuál es el porcentaje de contaminación ambiental?</w:t>
            </w:r>
          </w:p>
        </w:tc>
        <w:tc>
          <w:tcPr>
            <w:tcW w:w="2214" w:type="pct"/>
            <w:tcBorders>
              <w:top w:val="single" w:sz="4" w:space="0" w:color="auto"/>
              <w:left w:val="single" w:sz="4" w:space="0" w:color="auto"/>
              <w:bottom w:val="single" w:sz="4" w:space="0" w:color="auto"/>
              <w:right w:val="single" w:sz="4" w:space="0" w:color="auto"/>
            </w:tcBorders>
          </w:tcPr>
          <w:p w:rsidR="00B71888" w:rsidRDefault="00B71888" w:rsidP="00651C0A">
            <w:pPr>
              <w:autoSpaceDE w:val="0"/>
              <w:autoSpaceDN w:val="0"/>
              <w:adjustRightInd w:val="0"/>
              <w:ind w:left="140"/>
              <w:rPr>
                <w:rFonts w:cs="Arial"/>
                <w:szCs w:val="24"/>
                <w:lang w:val="es-ES"/>
              </w:rPr>
            </w:pPr>
          </w:p>
          <w:p w:rsidR="00B71888" w:rsidRPr="00733AEF" w:rsidRDefault="00B71888" w:rsidP="00B71888">
            <w:pPr>
              <w:pStyle w:val="Prrafodelista"/>
              <w:numPr>
                <w:ilvl w:val="0"/>
                <w:numId w:val="1"/>
              </w:numPr>
              <w:autoSpaceDE w:val="0"/>
              <w:autoSpaceDN w:val="0"/>
              <w:adjustRightInd w:val="0"/>
              <w:spacing w:line="240" w:lineRule="auto"/>
              <w:ind w:left="140" w:firstLine="0"/>
              <w:rPr>
                <w:rFonts w:cs="Arial"/>
                <w:szCs w:val="24"/>
                <w:lang w:val="es-ES"/>
              </w:rPr>
            </w:pPr>
            <w:r w:rsidRPr="00733AEF">
              <w:rPr>
                <w:rFonts w:cs="Arial"/>
                <w:szCs w:val="24"/>
                <w:lang w:val="es-ES"/>
              </w:rPr>
              <w:t>A pesar de todos los factores de contaminación de nuestro municipio el índice de contaminación esta entre un 20%.</w:t>
            </w: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lang w:val="es-ES"/>
              </w:rPr>
            </w:pPr>
            <w:r w:rsidRPr="001A726D">
              <w:rPr>
                <w:rFonts w:cs="Arial"/>
                <w:szCs w:val="24"/>
                <w:lang w:val="es-ES"/>
              </w:rPr>
              <w:t>secundaria</w:t>
            </w:r>
          </w:p>
        </w:tc>
      </w:tr>
      <w:tr w:rsidR="00B71888" w:rsidRPr="001A726D" w:rsidTr="00651C0A">
        <w:trPr>
          <w:trHeight w:val="542"/>
          <w:jc w:val="center"/>
        </w:trPr>
        <w:tc>
          <w:tcPr>
            <w:tcW w:w="1727"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jc w:val="both"/>
              <w:rPr>
                <w:rFonts w:cs="Arial"/>
                <w:szCs w:val="24"/>
              </w:rPr>
            </w:pPr>
            <w:r w:rsidRPr="0028632E">
              <w:rPr>
                <w:rFonts w:cs="Arial"/>
                <w:szCs w:val="24"/>
              </w:rPr>
              <w:t>¿Cómo podemos enfrentar los diferentes problemas ambientales?</w:t>
            </w:r>
          </w:p>
          <w:p w:rsidR="00B71888" w:rsidRPr="0028632E" w:rsidRDefault="00B71888" w:rsidP="00651C0A">
            <w:pPr>
              <w:jc w:val="both"/>
              <w:rPr>
                <w:rFonts w:cs="Arial"/>
                <w:szCs w:val="24"/>
              </w:rPr>
            </w:pPr>
          </w:p>
        </w:tc>
        <w:tc>
          <w:tcPr>
            <w:tcW w:w="2214" w:type="pct"/>
            <w:tcBorders>
              <w:top w:val="single" w:sz="4" w:space="0" w:color="auto"/>
              <w:left w:val="single" w:sz="4" w:space="0" w:color="auto"/>
              <w:bottom w:val="single" w:sz="4" w:space="0" w:color="auto"/>
              <w:right w:val="single" w:sz="4" w:space="0" w:color="auto"/>
            </w:tcBorders>
          </w:tcPr>
          <w:p w:rsidR="00B71888" w:rsidRDefault="00B71888" w:rsidP="00651C0A">
            <w:pPr>
              <w:autoSpaceDE w:val="0"/>
              <w:autoSpaceDN w:val="0"/>
              <w:adjustRightInd w:val="0"/>
              <w:ind w:left="140"/>
              <w:rPr>
                <w:rFonts w:cs="Arial"/>
                <w:szCs w:val="24"/>
              </w:rPr>
            </w:pPr>
          </w:p>
          <w:p w:rsidR="00B71888" w:rsidRPr="007C5EF4"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7C5EF4">
              <w:rPr>
                <w:rFonts w:cs="Arial"/>
                <w:szCs w:val="24"/>
              </w:rPr>
              <w:t xml:space="preserve">El municipio de Pueblo Bello puede considerarse privilegiado por estar rodeado de tanta riqueza ambiental, pero debe recordar que todo privilegio implica una responsabilidad y en el caso del medio ambiente es una responsabilidad mayor, ya que las acciones que se desarrollen en ésta materia dentro del área municipal, no solo afectarán a nuestros habitantes, sino que impactará al mundo entero. Pueblo Bello es un municipio que cuenta con condiciones excepcionales por la zona de reserva forestal y la zona de resguardo indígena, además de ser el municipio más </w:t>
            </w:r>
            <w:r w:rsidRPr="007C5EF4">
              <w:rPr>
                <w:rFonts w:cs="Arial"/>
                <w:szCs w:val="24"/>
              </w:rPr>
              <w:lastRenderedPageBreak/>
              <w:t>productor de agua de la sierra nevada y con una gran biodiversidad de fauna, flora y clima. Esta invaluable riqueza implica que sus habitantes se comprometan a tomar conciencia y responsabilidad ambiental, y a buscar que las acciones emprendidas por la administración sean sostenibles y de mínimo impacto a su entorno.</w:t>
            </w:r>
          </w:p>
          <w:p w:rsidR="00B71888" w:rsidRPr="007C5EF4" w:rsidRDefault="00B71888" w:rsidP="00B71888">
            <w:pPr>
              <w:pStyle w:val="Prrafodelista"/>
              <w:numPr>
                <w:ilvl w:val="0"/>
                <w:numId w:val="1"/>
              </w:numPr>
              <w:autoSpaceDE w:val="0"/>
              <w:autoSpaceDN w:val="0"/>
              <w:adjustRightInd w:val="0"/>
              <w:spacing w:line="240" w:lineRule="auto"/>
              <w:ind w:left="140" w:firstLine="0"/>
              <w:rPr>
                <w:rFonts w:cs="Arial"/>
                <w:szCs w:val="24"/>
              </w:rPr>
            </w:pP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rPr>
            </w:pPr>
            <w:r w:rsidRPr="001A726D">
              <w:rPr>
                <w:rFonts w:cs="Arial"/>
                <w:szCs w:val="24"/>
                <w:lang w:val="es-ES"/>
              </w:rPr>
              <w:lastRenderedPageBreak/>
              <w:t>Primaria y secundaria</w:t>
            </w:r>
          </w:p>
        </w:tc>
      </w:tr>
      <w:tr w:rsidR="00B71888" w:rsidRPr="001A726D" w:rsidTr="00651C0A">
        <w:trPr>
          <w:trHeight w:val="595"/>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1A726D" w:rsidRDefault="00B71888" w:rsidP="00651C0A">
            <w:pPr>
              <w:rPr>
                <w:rFonts w:cs="Arial"/>
                <w:szCs w:val="24"/>
                <w:lang w:val="es-ES"/>
              </w:rPr>
            </w:pPr>
            <w:r w:rsidRPr="0028632E">
              <w:rPr>
                <w:rFonts w:cs="Arial"/>
                <w:szCs w:val="24"/>
                <w:lang w:val="es-ES"/>
              </w:rPr>
              <w:lastRenderedPageBreak/>
              <w:t>¿Qué tipo de acciones implementan los diferentes entes gubernamentales  para controlar los tipos de contaminación por manos de las acciones humanas?</w:t>
            </w:r>
          </w:p>
        </w:tc>
        <w:tc>
          <w:tcPr>
            <w:tcW w:w="2214" w:type="pct"/>
            <w:tcBorders>
              <w:top w:val="single" w:sz="4" w:space="0" w:color="auto"/>
              <w:left w:val="single" w:sz="4" w:space="0" w:color="auto"/>
              <w:bottom w:val="single" w:sz="4" w:space="0" w:color="auto"/>
              <w:right w:val="single" w:sz="4" w:space="0" w:color="auto"/>
            </w:tcBorders>
          </w:tcPr>
          <w:p w:rsidR="00B71888" w:rsidRPr="001C61AD" w:rsidRDefault="00B71888" w:rsidP="00B71888">
            <w:pPr>
              <w:pStyle w:val="Prrafodelista"/>
              <w:numPr>
                <w:ilvl w:val="0"/>
                <w:numId w:val="1"/>
              </w:numPr>
              <w:spacing w:line="240" w:lineRule="auto"/>
              <w:ind w:left="140" w:firstLine="0"/>
              <w:rPr>
                <w:rFonts w:cs="Arial"/>
                <w:szCs w:val="24"/>
                <w:lang w:val="es-ES"/>
              </w:rPr>
            </w:pPr>
            <w:r w:rsidRPr="001C61AD">
              <w:rPr>
                <w:rFonts w:cs="Arial"/>
                <w:szCs w:val="24"/>
                <w:lang w:val="es-ES"/>
              </w:rPr>
              <w:t>En el EOT de Pueblo Bello, se identificaron principalmente dos tipos de amenazas causadas por la acción del ser humano, estas son: por un lado, las amenazas por quemas inducidas y por otro lado las amenazas por contaminación. Con respecto a la primera de estas, se encuentra que son realizadas principalmente para la limpieza de terrenos, la segunda amenaza responde principalmente a la contaminación causada del beneficio del café por vía húmeda. Adicionalmente, podemos señalar que otro efecto de la actividad agrícola del hombre es la deforestación.</w:t>
            </w:r>
          </w:p>
          <w:p w:rsidR="00B71888" w:rsidRPr="007C5EF4" w:rsidRDefault="00B71888" w:rsidP="00B71888">
            <w:pPr>
              <w:pStyle w:val="Prrafodelista"/>
              <w:numPr>
                <w:ilvl w:val="0"/>
                <w:numId w:val="1"/>
              </w:numPr>
              <w:spacing w:line="240" w:lineRule="auto"/>
              <w:ind w:left="140" w:firstLine="0"/>
              <w:rPr>
                <w:rFonts w:cs="Arial"/>
                <w:szCs w:val="24"/>
                <w:lang w:val="es-ES"/>
              </w:rPr>
            </w:pPr>
            <w:r w:rsidRPr="001C61AD">
              <w:rPr>
                <w:rFonts w:cs="Arial"/>
                <w:szCs w:val="24"/>
                <w:lang w:val="es-ES"/>
              </w:rPr>
              <w:t xml:space="preserve">Frente a éste tipo de comportamientos, la Alcaldía Municipal aplicará tres diferentes tipos de acciones: en primer lugar, usará sus funciones de autoridad ambiental y policiva para imponer sanciones a quienes afecten el delicado equilibrio ambiental de ésta </w:t>
            </w:r>
            <w:proofErr w:type="spellStart"/>
            <w:r w:rsidRPr="001C61AD">
              <w:rPr>
                <w:rFonts w:cs="Arial"/>
                <w:szCs w:val="24"/>
                <w:lang w:val="es-ES"/>
              </w:rPr>
              <w:t>ecorregión</w:t>
            </w:r>
            <w:proofErr w:type="spellEnd"/>
            <w:r w:rsidRPr="001C61AD">
              <w:rPr>
                <w:rFonts w:cs="Arial"/>
                <w:szCs w:val="24"/>
                <w:lang w:val="es-ES"/>
              </w:rPr>
              <w:t>, lo anterior enmarcado en el numeral 6 del artículo 65 de la ley 99/1993; la segunda estrategia será la gestión de recursos para la reforestación y protección de las cuencas de los afluentes del municipio -principales recursos hídricos-; finalmente, se desarrollarán jornadas de educación ambiental a los campesinos para</w:t>
            </w:r>
            <w:r>
              <w:rPr>
                <w:rFonts w:cs="Arial"/>
                <w:szCs w:val="24"/>
                <w:lang w:val="es-ES"/>
              </w:rPr>
              <w:t xml:space="preserve">  </w:t>
            </w:r>
            <w:r w:rsidRPr="001C61AD">
              <w:rPr>
                <w:rFonts w:cs="Arial"/>
                <w:szCs w:val="24"/>
                <w:lang w:val="es-ES"/>
              </w:rPr>
              <w:t>erradicar la quema de tierra como método de preparación para cultivos, creando políticas de concientización sobre lo que implica tal acto.</w:t>
            </w: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rPr>
            </w:pPr>
            <w:r w:rsidRPr="001A726D">
              <w:rPr>
                <w:rFonts w:cs="Arial"/>
                <w:szCs w:val="24"/>
                <w:lang w:val="es-ES"/>
              </w:rPr>
              <w:t>Secundaria</w:t>
            </w:r>
          </w:p>
        </w:tc>
      </w:tr>
      <w:tr w:rsidR="00B71888" w:rsidRPr="001A726D"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28632E" w:rsidRDefault="00B71888" w:rsidP="00651C0A">
            <w:pPr>
              <w:rPr>
                <w:rFonts w:cs="Arial"/>
                <w:szCs w:val="24"/>
                <w:lang w:val="es-ES"/>
              </w:rPr>
            </w:pPr>
            <w:r w:rsidRPr="0028632E">
              <w:rPr>
                <w:rFonts w:cs="Arial"/>
                <w:szCs w:val="24"/>
                <w:lang w:val="es-ES"/>
              </w:rPr>
              <w:lastRenderedPageBreak/>
              <w:t>¿Qué cantidad de residuos sólidos genera el municipio y cómo afectan al medio ambiente?</w:t>
            </w:r>
          </w:p>
          <w:p w:rsidR="00B71888" w:rsidRPr="0028632E" w:rsidRDefault="00B71888" w:rsidP="00651C0A">
            <w:pPr>
              <w:jc w:val="center"/>
              <w:rPr>
                <w:rFonts w:cs="Arial"/>
                <w:szCs w:val="24"/>
                <w:lang w:val="es-ES"/>
              </w:rPr>
            </w:pPr>
          </w:p>
          <w:p w:rsidR="00B71888" w:rsidRPr="001A726D" w:rsidRDefault="00B71888" w:rsidP="00651C0A">
            <w:pPr>
              <w:jc w:val="center"/>
              <w:rPr>
                <w:rFonts w:cs="Arial"/>
                <w:szCs w:val="24"/>
                <w:lang w:val="es-ES"/>
              </w:rPr>
            </w:pPr>
          </w:p>
        </w:tc>
        <w:tc>
          <w:tcPr>
            <w:tcW w:w="2214" w:type="pct"/>
            <w:tcBorders>
              <w:top w:val="single" w:sz="4" w:space="0" w:color="auto"/>
              <w:left w:val="single" w:sz="4" w:space="0" w:color="auto"/>
              <w:bottom w:val="single" w:sz="4" w:space="0" w:color="auto"/>
              <w:right w:val="single" w:sz="4" w:space="0" w:color="auto"/>
            </w:tcBorders>
          </w:tcPr>
          <w:p w:rsidR="00B71888" w:rsidRDefault="00B71888" w:rsidP="00B71888">
            <w:pPr>
              <w:pStyle w:val="Prrafodelista"/>
              <w:numPr>
                <w:ilvl w:val="0"/>
                <w:numId w:val="1"/>
              </w:numPr>
              <w:autoSpaceDE w:val="0"/>
              <w:autoSpaceDN w:val="0"/>
              <w:adjustRightInd w:val="0"/>
              <w:spacing w:line="240" w:lineRule="auto"/>
              <w:ind w:left="140" w:firstLine="0"/>
              <w:rPr>
                <w:rFonts w:cs="Arial"/>
                <w:szCs w:val="24"/>
              </w:rPr>
            </w:pPr>
            <w:r w:rsidRPr="001C61AD">
              <w:rPr>
                <w:rFonts w:cs="Arial"/>
                <w:szCs w:val="24"/>
              </w:rPr>
              <w:t>Según el PGIRS de Pueblo Bello, la población del casco urbano está generando una carga de basura de alrededor de 2800 Kg. diarios de basura, más de 1000 toneladas al año, esto sin tener en cuenta la basura generada en el sector rural. Dado que durante el último cuatrienio el municipio clausuró definitivamente su relleno sanitario (no cumplía con todos los requisitos ambientales exigidos), actualmente las basuras generadas se están dirigiendo al relleno sanitario de Valledupar, para poder desarrollar ésta actividad el municipio ha tenido que destinar un importante monto de recursos para subsidiar el incremento de los costos generados por el servicio a sus habitantes.</w:t>
            </w:r>
          </w:p>
          <w:p w:rsidR="00B71888" w:rsidRPr="001C61AD" w:rsidRDefault="00B71888" w:rsidP="00B71888">
            <w:pPr>
              <w:pStyle w:val="Prrafodelista"/>
              <w:numPr>
                <w:ilvl w:val="0"/>
                <w:numId w:val="1"/>
              </w:numPr>
              <w:autoSpaceDE w:val="0"/>
              <w:autoSpaceDN w:val="0"/>
              <w:adjustRightInd w:val="0"/>
              <w:spacing w:line="240" w:lineRule="auto"/>
              <w:ind w:left="140" w:firstLine="0"/>
              <w:rPr>
                <w:rFonts w:cs="Arial"/>
                <w:szCs w:val="24"/>
              </w:rPr>
            </w:pPr>
            <w:r>
              <w:rPr>
                <w:rFonts w:cs="Arial"/>
                <w:szCs w:val="24"/>
              </w:rPr>
              <w:t>Eso afecta en la contaminación ambiental ya que la mayoría de los habitantes del casco urbano arrojan las basuras en la orilla de los ríos y sitios forestales.</w:t>
            </w:r>
          </w:p>
        </w:tc>
        <w:tc>
          <w:tcPr>
            <w:tcW w:w="1059" w:type="pct"/>
            <w:tcBorders>
              <w:top w:val="single" w:sz="4" w:space="0" w:color="auto"/>
              <w:left w:val="single" w:sz="4" w:space="0" w:color="auto"/>
              <w:bottom w:val="single" w:sz="4" w:space="0" w:color="auto"/>
              <w:right w:val="single" w:sz="4" w:space="0" w:color="auto"/>
            </w:tcBorders>
            <w:hideMark/>
          </w:tcPr>
          <w:p w:rsidR="00B71888" w:rsidRDefault="00B71888" w:rsidP="00651C0A">
            <w:pPr>
              <w:jc w:val="center"/>
              <w:rPr>
                <w:rFonts w:cs="Arial"/>
                <w:szCs w:val="24"/>
                <w:lang w:val="es-ES"/>
              </w:rPr>
            </w:pPr>
          </w:p>
          <w:p w:rsidR="00B71888" w:rsidRPr="001A726D" w:rsidRDefault="00B71888" w:rsidP="00651C0A">
            <w:pPr>
              <w:jc w:val="center"/>
              <w:rPr>
                <w:rFonts w:cs="Arial"/>
                <w:szCs w:val="24"/>
              </w:rPr>
            </w:pPr>
            <w:r w:rsidRPr="001A726D">
              <w:rPr>
                <w:rFonts w:cs="Arial"/>
                <w:szCs w:val="24"/>
                <w:lang w:val="es-ES"/>
              </w:rPr>
              <w:t xml:space="preserve"> secundaria</w:t>
            </w:r>
          </w:p>
        </w:tc>
      </w:tr>
      <w:tr w:rsidR="00B71888" w:rsidRPr="001A726D"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1A726D" w:rsidRDefault="00B71888" w:rsidP="00651C0A">
            <w:pPr>
              <w:autoSpaceDE w:val="0"/>
              <w:autoSpaceDN w:val="0"/>
              <w:adjustRightInd w:val="0"/>
              <w:jc w:val="center"/>
              <w:rPr>
                <w:rFonts w:cs="Arial"/>
                <w:color w:val="000000"/>
                <w:szCs w:val="24"/>
              </w:rPr>
            </w:pPr>
            <w:r w:rsidRPr="0028632E">
              <w:rPr>
                <w:rFonts w:cs="Arial"/>
                <w:color w:val="000000"/>
                <w:szCs w:val="24"/>
              </w:rPr>
              <w:t>¿Qué manejos se le dan a los residuos sólidos?</w:t>
            </w:r>
          </w:p>
        </w:tc>
        <w:tc>
          <w:tcPr>
            <w:tcW w:w="2214" w:type="pct"/>
            <w:tcBorders>
              <w:top w:val="single" w:sz="4" w:space="0" w:color="auto"/>
              <w:left w:val="single" w:sz="4" w:space="0" w:color="auto"/>
              <w:bottom w:val="single" w:sz="4" w:space="0" w:color="auto"/>
              <w:right w:val="single" w:sz="4" w:space="0" w:color="auto"/>
            </w:tcBorders>
          </w:tcPr>
          <w:p w:rsidR="00B71888" w:rsidRPr="001A726D" w:rsidRDefault="00B71888" w:rsidP="00651C0A">
            <w:pPr>
              <w:autoSpaceDE w:val="0"/>
              <w:autoSpaceDN w:val="0"/>
              <w:adjustRightInd w:val="0"/>
              <w:ind w:left="140"/>
              <w:rPr>
                <w:rFonts w:cs="Arial"/>
                <w:szCs w:val="24"/>
              </w:rPr>
            </w:pPr>
            <w:r>
              <w:rPr>
                <w:rFonts w:cs="Arial"/>
                <w:szCs w:val="24"/>
              </w:rPr>
              <w:t>Un porcentaje se traslada a la ciudad de Valledupar cesar y la otra parte se arroja a la orilla de rio o patios causando una gran contaminación ambiental, ya que el carro que trasporta la basura no da abasto con la cantidad que el municipio produce.</w:t>
            </w:r>
          </w:p>
        </w:tc>
        <w:tc>
          <w:tcPr>
            <w:tcW w:w="1059" w:type="pct"/>
            <w:tcBorders>
              <w:top w:val="single" w:sz="4" w:space="0" w:color="auto"/>
              <w:left w:val="single" w:sz="4" w:space="0" w:color="auto"/>
              <w:bottom w:val="single" w:sz="4" w:space="0" w:color="auto"/>
              <w:right w:val="single" w:sz="4" w:space="0" w:color="auto"/>
            </w:tcBorders>
            <w:hideMark/>
          </w:tcPr>
          <w:p w:rsidR="00B71888" w:rsidRDefault="00B71888" w:rsidP="00651C0A">
            <w:pPr>
              <w:jc w:val="center"/>
              <w:rPr>
                <w:rFonts w:cs="Arial"/>
                <w:szCs w:val="24"/>
                <w:lang w:val="es-ES"/>
              </w:rPr>
            </w:pPr>
            <w:r w:rsidRPr="001A726D">
              <w:rPr>
                <w:rFonts w:cs="Arial"/>
                <w:szCs w:val="24"/>
                <w:lang w:val="es-ES"/>
              </w:rPr>
              <w:t xml:space="preserve">Primaria </w:t>
            </w:r>
          </w:p>
          <w:p w:rsidR="00B71888" w:rsidRPr="001A726D" w:rsidRDefault="00B71888" w:rsidP="00651C0A">
            <w:pPr>
              <w:jc w:val="center"/>
              <w:rPr>
                <w:rFonts w:cs="Arial"/>
                <w:szCs w:val="24"/>
              </w:rPr>
            </w:pPr>
            <w:r>
              <w:rPr>
                <w:rFonts w:cs="Arial"/>
                <w:szCs w:val="24"/>
                <w:lang w:val="es-ES"/>
              </w:rPr>
              <w:t xml:space="preserve">Segundarios </w:t>
            </w:r>
          </w:p>
        </w:tc>
      </w:tr>
      <w:tr w:rsidR="00B71888" w:rsidRPr="001A726D"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28632E" w:rsidRDefault="00B71888" w:rsidP="00651C0A">
            <w:pPr>
              <w:jc w:val="center"/>
              <w:rPr>
                <w:rFonts w:cs="Arial"/>
                <w:szCs w:val="24"/>
                <w:lang w:val="es-ES"/>
              </w:rPr>
            </w:pPr>
            <w:r w:rsidRPr="0028632E">
              <w:rPr>
                <w:rFonts w:cs="Arial"/>
                <w:szCs w:val="24"/>
                <w:lang w:val="es-ES"/>
              </w:rPr>
              <w:t xml:space="preserve">¿Qué estrategia se implementa para fomentar la actividad de conservación del medio ambiente?  </w:t>
            </w:r>
          </w:p>
          <w:p w:rsidR="00B71888" w:rsidRPr="001A726D" w:rsidRDefault="00B71888" w:rsidP="00651C0A">
            <w:pPr>
              <w:jc w:val="center"/>
              <w:rPr>
                <w:rFonts w:cs="Arial"/>
                <w:szCs w:val="24"/>
                <w:lang w:val="es-ES"/>
              </w:rPr>
            </w:pPr>
          </w:p>
        </w:tc>
        <w:tc>
          <w:tcPr>
            <w:tcW w:w="2214" w:type="pct"/>
            <w:tcBorders>
              <w:top w:val="single" w:sz="4" w:space="0" w:color="auto"/>
              <w:left w:val="single" w:sz="4" w:space="0" w:color="auto"/>
              <w:bottom w:val="single" w:sz="4" w:space="0" w:color="auto"/>
              <w:right w:val="single" w:sz="4" w:space="0" w:color="auto"/>
            </w:tcBorders>
          </w:tcPr>
          <w:p w:rsidR="00B71888" w:rsidRPr="00F41C54" w:rsidRDefault="00B71888" w:rsidP="00B71888">
            <w:pPr>
              <w:pStyle w:val="Prrafodelista"/>
              <w:numPr>
                <w:ilvl w:val="0"/>
                <w:numId w:val="1"/>
              </w:numPr>
              <w:spacing w:line="240" w:lineRule="auto"/>
              <w:ind w:left="140" w:firstLine="220"/>
              <w:rPr>
                <w:rFonts w:cs="Arial"/>
                <w:szCs w:val="24"/>
              </w:rPr>
            </w:pPr>
            <w:r w:rsidRPr="00F41C54">
              <w:rPr>
                <w:rFonts w:cs="Arial"/>
                <w:szCs w:val="24"/>
              </w:rPr>
              <w:t xml:space="preserve">con la intención de disminuir los impactos ambientales y los costos financieros, el municipio iniciará acciones para reducir la cantidad de basura generada por los hogares, para ello se requiere sensibilizar, capacitar e incentiva a los </w:t>
            </w:r>
            <w:proofErr w:type="spellStart"/>
            <w:r w:rsidRPr="00F41C54">
              <w:rPr>
                <w:rFonts w:cs="Arial"/>
                <w:szCs w:val="24"/>
              </w:rPr>
              <w:t>pueblobellanos</w:t>
            </w:r>
            <w:proofErr w:type="spellEnd"/>
            <w:r w:rsidRPr="00F41C54">
              <w:rPr>
                <w:rFonts w:cs="Arial"/>
                <w:szCs w:val="24"/>
              </w:rPr>
              <w:t xml:space="preserve"> para que ayuden a las actividades previas al proceso de reciclaje, a través de la separación y clasificación de sus residuos sólidos, de ésta forma se logrará, por ejemplo, que los residuos que sean de origen orgánico </w:t>
            </w:r>
            <w:r w:rsidRPr="00F41C54">
              <w:rPr>
                <w:rFonts w:cs="Arial"/>
                <w:szCs w:val="24"/>
              </w:rPr>
              <w:lastRenderedPageBreak/>
              <w:t>se transformen en abonos para las huertas o cultivos. Ésta actividad de reciclables puede a futuro constituirse en materia prima para el desarrollo de industria de</w:t>
            </w:r>
            <w:r>
              <w:rPr>
                <w:rFonts w:cs="Arial"/>
                <w:szCs w:val="24"/>
              </w:rPr>
              <w:t xml:space="preserve"> </w:t>
            </w:r>
            <w:r w:rsidRPr="00F41C54">
              <w:rPr>
                <w:rFonts w:cs="Arial"/>
                <w:szCs w:val="24"/>
              </w:rPr>
              <w:t>producción limpia; como aporte inicial se planea desde la administración fomentar y apoyar a las personas para que realicen actividades de reciclaje como opción laboral.</w:t>
            </w:r>
          </w:p>
        </w:tc>
        <w:tc>
          <w:tcPr>
            <w:tcW w:w="1059" w:type="pct"/>
            <w:tcBorders>
              <w:top w:val="single" w:sz="4" w:space="0" w:color="auto"/>
              <w:left w:val="single" w:sz="4" w:space="0" w:color="auto"/>
              <w:bottom w:val="single" w:sz="4" w:space="0" w:color="auto"/>
              <w:right w:val="single" w:sz="4" w:space="0" w:color="auto"/>
            </w:tcBorders>
            <w:hideMark/>
          </w:tcPr>
          <w:p w:rsidR="00B71888" w:rsidRDefault="00B71888" w:rsidP="00651C0A">
            <w:pPr>
              <w:jc w:val="center"/>
              <w:rPr>
                <w:rFonts w:cs="Arial"/>
                <w:szCs w:val="24"/>
                <w:lang w:val="es-ES"/>
              </w:rPr>
            </w:pPr>
            <w:r w:rsidRPr="001A726D">
              <w:rPr>
                <w:rFonts w:cs="Arial"/>
                <w:szCs w:val="24"/>
                <w:lang w:val="es-ES"/>
              </w:rPr>
              <w:lastRenderedPageBreak/>
              <w:t xml:space="preserve">Primaria </w:t>
            </w:r>
          </w:p>
          <w:p w:rsidR="00B71888" w:rsidRPr="001A726D" w:rsidRDefault="00B71888" w:rsidP="00651C0A">
            <w:pPr>
              <w:jc w:val="center"/>
              <w:rPr>
                <w:rFonts w:cs="Arial"/>
                <w:szCs w:val="24"/>
              </w:rPr>
            </w:pPr>
            <w:r>
              <w:rPr>
                <w:rFonts w:cs="Arial"/>
                <w:szCs w:val="24"/>
                <w:lang w:val="es-ES"/>
              </w:rPr>
              <w:t xml:space="preserve">Segundario </w:t>
            </w:r>
          </w:p>
        </w:tc>
      </w:tr>
      <w:tr w:rsidR="00B71888" w:rsidRPr="001A726D"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28632E" w:rsidRDefault="00B71888" w:rsidP="00651C0A">
            <w:pPr>
              <w:jc w:val="center"/>
              <w:rPr>
                <w:rFonts w:cs="Arial"/>
                <w:szCs w:val="24"/>
                <w:lang w:val="es-ES"/>
              </w:rPr>
            </w:pPr>
            <w:r w:rsidRPr="0028632E">
              <w:rPr>
                <w:rFonts w:cs="Arial"/>
                <w:szCs w:val="24"/>
                <w:lang w:val="es-ES"/>
              </w:rPr>
              <w:lastRenderedPageBreak/>
              <w:t>¿Cómo influye la carga orgánica como impacto ambiental?</w:t>
            </w:r>
          </w:p>
        </w:tc>
        <w:tc>
          <w:tcPr>
            <w:tcW w:w="2214"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ind w:left="140"/>
              <w:jc w:val="both"/>
              <w:rPr>
                <w:rFonts w:cs="Arial"/>
                <w:szCs w:val="24"/>
              </w:rPr>
            </w:pPr>
          </w:p>
        </w:tc>
        <w:tc>
          <w:tcPr>
            <w:tcW w:w="1059" w:type="pct"/>
            <w:tcBorders>
              <w:top w:val="single" w:sz="4" w:space="0" w:color="auto"/>
              <w:left w:val="single" w:sz="4" w:space="0" w:color="auto"/>
              <w:bottom w:val="single" w:sz="4" w:space="0" w:color="auto"/>
              <w:right w:val="single" w:sz="4" w:space="0" w:color="auto"/>
            </w:tcBorders>
          </w:tcPr>
          <w:p w:rsidR="00B71888" w:rsidRPr="0028632E" w:rsidRDefault="00B71888" w:rsidP="00651C0A">
            <w:pPr>
              <w:jc w:val="center"/>
              <w:rPr>
                <w:rFonts w:cs="Arial"/>
                <w:szCs w:val="24"/>
                <w:lang w:val="es-ES"/>
              </w:rPr>
            </w:pPr>
          </w:p>
        </w:tc>
      </w:tr>
      <w:tr w:rsidR="00B71888" w:rsidRPr="001A726D" w:rsidTr="00651C0A">
        <w:trPr>
          <w:trHeight w:val="271"/>
          <w:jc w:val="center"/>
        </w:trPr>
        <w:tc>
          <w:tcPr>
            <w:tcW w:w="1727" w:type="pct"/>
            <w:tcBorders>
              <w:top w:val="single" w:sz="4" w:space="0" w:color="auto"/>
              <w:left w:val="single" w:sz="4" w:space="0" w:color="auto"/>
              <w:bottom w:val="single" w:sz="4" w:space="0" w:color="auto"/>
              <w:right w:val="single" w:sz="4" w:space="0" w:color="auto"/>
            </w:tcBorders>
            <w:vAlign w:val="center"/>
          </w:tcPr>
          <w:p w:rsidR="00B71888" w:rsidRPr="001A726D" w:rsidRDefault="00B71888" w:rsidP="00651C0A">
            <w:pPr>
              <w:jc w:val="center"/>
              <w:rPr>
                <w:rFonts w:cs="Arial"/>
                <w:szCs w:val="24"/>
                <w:lang w:val="es-ES"/>
              </w:rPr>
            </w:pPr>
            <w:r w:rsidRPr="0028632E">
              <w:rPr>
                <w:rFonts w:cs="Arial"/>
                <w:szCs w:val="24"/>
              </w:rPr>
              <w:t>¿Qué piensas u opinas de esta situación?</w:t>
            </w:r>
          </w:p>
        </w:tc>
        <w:tc>
          <w:tcPr>
            <w:tcW w:w="2214" w:type="pct"/>
            <w:tcBorders>
              <w:top w:val="single" w:sz="4" w:space="0" w:color="auto"/>
              <w:left w:val="single" w:sz="4" w:space="0" w:color="auto"/>
              <w:bottom w:val="single" w:sz="4" w:space="0" w:color="auto"/>
              <w:right w:val="single" w:sz="4" w:space="0" w:color="auto"/>
            </w:tcBorders>
          </w:tcPr>
          <w:p w:rsidR="00B71888" w:rsidRPr="001A726D" w:rsidRDefault="00B71888" w:rsidP="00651C0A">
            <w:pPr>
              <w:ind w:left="140"/>
              <w:jc w:val="both"/>
              <w:rPr>
                <w:rFonts w:cs="Arial"/>
                <w:szCs w:val="24"/>
              </w:rPr>
            </w:pPr>
            <w:r w:rsidRPr="00C8010F">
              <w:rPr>
                <w:rFonts w:cs="Arial"/>
                <w:szCs w:val="24"/>
              </w:rPr>
              <w:t>Pueblo Bello es un municipio que cuenta con condiciones excepcionales por la zona de reserva forestal y la zona de resguardo indígena, además de ser el municipio más productor de agua de la sierra nevada y con una gran biodiversidad de fauna, flora y clima. Esta invaluable riqueza implica que sus habitantes se comprometan a tomar conciencia y responsabilidad ambiental, y a buscar que las acciones emprendidas por la administración sean sostenibles y de mínimo impacto a su entorno.</w:t>
            </w:r>
          </w:p>
        </w:tc>
        <w:tc>
          <w:tcPr>
            <w:tcW w:w="1059" w:type="pct"/>
            <w:tcBorders>
              <w:top w:val="single" w:sz="4" w:space="0" w:color="auto"/>
              <w:left w:val="single" w:sz="4" w:space="0" w:color="auto"/>
              <w:bottom w:val="single" w:sz="4" w:space="0" w:color="auto"/>
              <w:right w:val="single" w:sz="4" w:space="0" w:color="auto"/>
            </w:tcBorders>
            <w:hideMark/>
          </w:tcPr>
          <w:p w:rsidR="00B71888" w:rsidRPr="001A726D" w:rsidRDefault="00B71888" w:rsidP="00651C0A">
            <w:pPr>
              <w:jc w:val="center"/>
              <w:rPr>
                <w:rFonts w:cs="Arial"/>
                <w:szCs w:val="24"/>
              </w:rPr>
            </w:pPr>
            <w:r w:rsidRPr="001A726D">
              <w:rPr>
                <w:rFonts w:cs="Arial"/>
                <w:szCs w:val="24"/>
                <w:lang w:val="es-ES"/>
              </w:rPr>
              <w:t xml:space="preserve">Primaria </w:t>
            </w:r>
          </w:p>
        </w:tc>
      </w:tr>
    </w:tbl>
    <w:p w:rsidR="00B71888" w:rsidRDefault="00B71888" w:rsidP="00B71888"/>
    <w:p w:rsidR="00B71888" w:rsidRDefault="00B71888" w:rsidP="00B71888"/>
    <w:p w:rsidR="00B71888" w:rsidRDefault="00B71888">
      <w:bookmarkStart w:id="0" w:name="_GoBack"/>
      <w:bookmarkEnd w:id="0"/>
    </w:p>
    <w:sectPr w:rsidR="00B71888" w:rsidSect="00B718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315C9"/>
    <w:multiLevelType w:val="hybridMultilevel"/>
    <w:tmpl w:val="4A74D2DA"/>
    <w:lvl w:ilvl="0" w:tplc="35987DF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88"/>
    <w:rsid w:val="00B71888"/>
    <w:rsid w:val="00DF3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88"/>
    <w:pPr>
      <w:spacing w:after="0"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1888"/>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1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88"/>
    <w:pPr>
      <w:spacing w:after="0"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1888"/>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1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5230</Characters>
  <Application>Microsoft Office Word</Application>
  <DocSecurity>0</DocSecurity>
  <Lines>43</Lines>
  <Paragraphs>12</Paragraphs>
  <ScaleCrop>false</ScaleCrop>
  <Company>GP</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HERNANDEZ</dc:creator>
  <cp:lastModifiedBy>NELSON HERNANDEZ</cp:lastModifiedBy>
  <cp:revision>1</cp:revision>
  <dcterms:created xsi:type="dcterms:W3CDTF">2014-11-26T02:25:00Z</dcterms:created>
  <dcterms:modified xsi:type="dcterms:W3CDTF">2014-11-26T02:27:00Z</dcterms:modified>
</cp:coreProperties>
</file>