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7" w:rsidRPr="00121468" w:rsidRDefault="00121468">
      <w:pPr>
        <w:rPr>
          <w:b/>
          <w:sz w:val="24"/>
        </w:rPr>
      </w:pPr>
      <w:r w:rsidRPr="00121468">
        <w:rPr>
          <w:b/>
          <w:sz w:val="24"/>
        </w:rPr>
        <w:t xml:space="preserve">ANILLOS WEB Y OBJETOS VIRTUALES DE APRENDIZAJE OVA </w:t>
      </w:r>
    </w:p>
    <w:p w:rsidR="00121468" w:rsidRDefault="00121468"/>
    <w:p w:rsidR="00121468" w:rsidRDefault="00121468" w:rsidP="00121468">
      <w:pPr>
        <w:pStyle w:val="Prrafodelista"/>
        <w:numPr>
          <w:ilvl w:val="0"/>
          <w:numId w:val="1"/>
        </w:numPr>
        <w:rPr>
          <w:b/>
          <w:sz w:val="24"/>
        </w:rPr>
      </w:pPr>
      <w:r w:rsidRPr="00121468">
        <w:rPr>
          <w:b/>
          <w:sz w:val="24"/>
        </w:rPr>
        <w:t>ANILLOS WEB</w:t>
      </w:r>
    </w:p>
    <w:p w:rsidR="00121468" w:rsidRDefault="00121468" w:rsidP="00121468">
      <w:pPr>
        <w:rPr>
          <w:b/>
          <w:sz w:val="24"/>
        </w:rPr>
      </w:pPr>
      <w:r>
        <w:rPr>
          <w:b/>
          <w:noProof/>
          <w:sz w:val="24"/>
          <w:lang w:eastAsia="es-ES"/>
        </w:rPr>
        <w:drawing>
          <wp:inline distT="0" distB="0" distL="0" distR="0" wp14:anchorId="28937405">
            <wp:extent cx="5401310" cy="5879805"/>
            <wp:effectExtent l="0" t="0" r="889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40" cy="588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468" w:rsidRDefault="00121468">
      <w:pPr>
        <w:rPr>
          <w:b/>
          <w:sz w:val="24"/>
        </w:rPr>
      </w:pPr>
      <w:r>
        <w:rPr>
          <w:b/>
          <w:sz w:val="24"/>
        </w:rPr>
        <w:br w:type="page"/>
      </w:r>
    </w:p>
    <w:p w:rsidR="00121468" w:rsidRDefault="00121468" w:rsidP="00121468">
      <w:pPr>
        <w:pStyle w:val="Prrafodelista"/>
        <w:numPr>
          <w:ilvl w:val="0"/>
          <w:numId w:val="1"/>
        </w:numPr>
        <w:rPr>
          <w:b/>
          <w:sz w:val="24"/>
        </w:rPr>
      </w:pPr>
      <w:r w:rsidRPr="00121468">
        <w:rPr>
          <w:b/>
          <w:sz w:val="24"/>
        </w:rPr>
        <w:lastRenderedPageBreak/>
        <w:t>OBJETOS VIRTUALES DE APRENDIZAJE OVA</w:t>
      </w:r>
    </w:p>
    <w:p w:rsidR="00121468" w:rsidRPr="00121468" w:rsidRDefault="00121468" w:rsidP="00121468">
      <w:pPr>
        <w:rPr>
          <w:b/>
          <w:sz w:val="24"/>
        </w:rPr>
      </w:pPr>
      <w:bookmarkStart w:id="0" w:name="_GoBack"/>
      <w:r>
        <w:rPr>
          <w:b/>
          <w:noProof/>
          <w:sz w:val="24"/>
          <w:lang w:eastAsia="es-ES"/>
        </w:rPr>
        <w:drawing>
          <wp:inline distT="0" distB="0" distL="0" distR="0" wp14:anchorId="579B344A">
            <wp:extent cx="5401310" cy="5975497"/>
            <wp:effectExtent l="0" t="0" r="889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86" cy="597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21468" w:rsidRPr="00121468" w:rsidRDefault="00121468" w:rsidP="00121468">
      <w:pPr>
        <w:rPr>
          <w:b/>
          <w:sz w:val="24"/>
        </w:rPr>
      </w:pPr>
    </w:p>
    <w:sectPr w:rsidR="00121468" w:rsidRPr="00121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044"/>
    <w:multiLevelType w:val="hybridMultilevel"/>
    <w:tmpl w:val="8B688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68"/>
    <w:rsid w:val="00121468"/>
    <w:rsid w:val="006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1961-8D00-4461-B8FA-F71D91A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2015-04-21T00:59:00Z</dcterms:created>
  <dcterms:modified xsi:type="dcterms:W3CDTF">2015-04-21T01:03:00Z</dcterms:modified>
</cp:coreProperties>
</file>