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340513286"/>
        <w:docPartObj>
          <w:docPartGallery w:val="Bibliographies"/>
          <w:docPartUnique/>
        </w:docPartObj>
      </w:sdtPr>
      <w:sdtEndPr>
        <w:rPr>
          <w:rFonts w:eastAsiaTheme="minorHAnsi" w:cstheme="minorBidi"/>
          <w:b w:val="0"/>
          <w:caps w:val="0"/>
          <w:szCs w:val="22"/>
          <w:lang w:val="en-US"/>
        </w:rPr>
      </w:sdtEndPr>
      <w:sdtContent>
        <w:p w:rsidR="009911AF" w:rsidRPr="009911AF" w:rsidRDefault="009911AF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9911AF" w:rsidRDefault="009911AF" w:rsidP="009911AF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 w:rsidRPr="009911AF">
                <w:rPr>
                  <w:lang w:val="es-MX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Introdudccion a los Sistemas de Base de datos.</w:t>
              </w:r>
              <w:r>
                <w:rPr>
                  <w:noProof/>
                  <w:lang w:val="es-ES"/>
                </w:rPr>
                <w:t xml:space="preserve"> Mexico: PEARSON EDUCACION.</w:t>
              </w:r>
            </w:p>
            <w:p w:rsidR="009911AF" w:rsidRDefault="009911AF" w:rsidP="009911A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R., &amp; Navathe, S. (2007). </w:t>
              </w:r>
              <w:r>
                <w:rPr>
                  <w:i/>
                  <w:iCs/>
                  <w:noProof/>
                  <w:lang w:val="es-ES"/>
                </w:rPr>
                <w:t>Fundamentos de base de datos.</w:t>
              </w:r>
              <w:r>
                <w:rPr>
                  <w:noProof/>
                  <w:lang w:val="es-ES"/>
                </w:rPr>
                <w:t xml:space="preserve"> Madrid: PEARSON Addison Wesley.</w:t>
              </w:r>
            </w:p>
            <w:p w:rsidR="009911AF" w:rsidRPr="009911AF" w:rsidRDefault="009911AF" w:rsidP="009911AF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9911AF">
                <w:rPr>
                  <w:noProof/>
                </w:rPr>
                <w:t>Stanford: Creative Commons.</w:t>
              </w:r>
            </w:p>
            <w:p w:rsidR="009911AF" w:rsidRPr="009911AF" w:rsidRDefault="009911AF" w:rsidP="009911AF">
              <w:pPr>
                <w:pStyle w:val="Bibliografa"/>
                <w:ind w:left="720" w:hanging="720"/>
                <w:rPr>
                  <w:noProof/>
                </w:rPr>
              </w:pPr>
              <w:r w:rsidRPr="009911AF">
                <w:rPr>
                  <w:noProof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9911AF">
                <w:rPr>
                  <w:noProof/>
                </w:rPr>
                <w:t>Stanford: Creative Commons.</w:t>
              </w:r>
            </w:p>
            <w:p w:rsidR="009911AF" w:rsidRDefault="009911AF" w:rsidP="009911A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9911AF">
                <w:rPr>
                  <w:noProof/>
                </w:rPr>
                <w:t xml:space="preserve">Silberschatz, A., Korth, H. F.,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Concepción Fernández Madrid.</w:t>
              </w:r>
            </w:p>
            <w:p w:rsidR="009911AF" w:rsidRDefault="009911AF" w:rsidP="009911A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F3BAB" w:rsidRPr="00CE7E0C" w:rsidRDefault="007F3BAB" w:rsidP="00F73210">
      <w:pPr>
        <w:spacing w:line="480" w:lineRule="auto"/>
        <w:rPr>
          <w:lang w:val="es-MX"/>
        </w:rPr>
      </w:pPr>
      <w:bookmarkStart w:id="0" w:name="_GoBack"/>
      <w:bookmarkEnd w:id="0"/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2FE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E07433EC-2246-4F59-870D-6534F419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2018-02-08T23:01:00Z</dcterms:modified>
</cp:coreProperties>
</file>