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49" w:rsidRDefault="00AE7579" w:rsidP="00AE75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Propiedades de las bases de datos </w:t>
      </w:r>
    </w:p>
    <w:p w:rsidR="00AE7579" w:rsidRDefault="00AE7579" w:rsidP="00AE757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sistema de seguridad de modo que los usuarios no utilizados no pueden acceder a la base de datos.</w:t>
      </w:r>
    </w:p>
    <w:p w:rsidR="00AE7579" w:rsidRDefault="00AE7579" w:rsidP="00AE757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sistema de integridad que mantiene la integridad y la consistencia de los datos.</w:t>
      </w:r>
    </w:p>
    <w:p w:rsidR="00AE7579" w:rsidRDefault="00AE7579" w:rsidP="00AE757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sistema de control de concurrencia que permite al acceso compartido a la base de datos.</w:t>
      </w:r>
    </w:p>
    <w:p w:rsidR="00AE7579" w:rsidRDefault="00AE7579" w:rsidP="00AE757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sistema de control o catálogo, accesible por el usuario, que contiene la descripción de los datos a la base de datos. </w:t>
      </w:r>
      <w:sdt>
        <w:sdtPr>
          <w:rPr>
            <w:rFonts w:ascii="Arial" w:hAnsi="Arial" w:cs="Arial"/>
            <w:sz w:val="24"/>
            <w:szCs w:val="24"/>
          </w:rPr>
          <w:id w:val="7579731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DC6380">
            <w:rPr>
              <w:rFonts w:ascii="Arial" w:hAnsi="Arial" w:cs="Arial"/>
              <w:sz w:val="24"/>
              <w:szCs w:val="24"/>
            </w:rPr>
            <w:instrText xml:space="preserve">CITATION Mer09 \p 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DC6380" w:rsidRPr="00DC6380">
            <w:rPr>
              <w:rFonts w:ascii="Arial" w:hAnsi="Arial" w:cs="Arial"/>
              <w:noProof/>
              <w:sz w:val="24"/>
              <w:szCs w:val="24"/>
            </w:rPr>
            <w:t>(Marques, 2009, pág. 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AE7579" w:rsidRPr="00AE7579" w:rsidRDefault="00AE7579" w:rsidP="00AE7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E7579" w:rsidRPr="00AE7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9"/>
    <w:rsid w:val="006C3A49"/>
    <w:rsid w:val="00AE7579"/>
    <w:rsid w:val="00D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E97A6-BF91-4F41-80ED-C20D5E7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Mer09</b:Tag>
    <b:SourceType>Book</b:SourceType>
    <b:Guid>{59D21B2B-A68C-4624-8351-B7B723CC7FC3}</b:Guid>
    <b:Author>
      <b:Author>
        <b:NameList>
          <b:Person>
            <b:Last>Marques</b:Last>
            <b:First>Mercedes</b:First>
          </b:Person>
        </b:NameList>
      </b:Author>
    </b:Author>
    <b:Title>Base de datos</b:Title>
    <b:Year>2009</b:Year>
    <b:City>guadalajara</b:City>
    <b:Publisher>Universitat Jaume I de Castello</b:Publisher>
    <b:RefOrder>1</b:RefOrder>
  </b:Source>
</b:Sources>
</file>

<file path=customXml/itemProps1.xml><?xml version="1.0" encoding="utf-8"?>
<ds:datastoreItem xmlns:ds="http://schemas.openxmlformats.org/officeDocument/2006/customXml" ds:itemID="{4D419C11-0F00-42AF-BFEE-80BAC9CB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2018-02-13T20:46:00Z</dcterms:created>
  <dcterms:modified xsi:type="dcterms:W3CDTF">2018-02-13T20:46:00Z</dcterms:modified>
</cp:coreProperties>
</file>