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71" w:rsidRPr="00F8428E" w:rsidRDefault="001B7971" w:rsidP="001B7971">
      <w:pPr>
        <w:rPr>
          <w:rFonts w:ascii="Arial" w:hAnsi="Arial"/>
          <w:sz w:val="20"/>
        </w:rPr>
      </w:pPr>
      <w:r w:rsidRPr="00E70DAC">
        <w:rPr>
          <w:rFonts w:ascii="Arial" w:hAnsi="Arial"/>
          <w:b/>
          <w:sz w:val="20"/>
        </w:rPr>
        <w:t>Posterior to Anterior (PA)</w:t>
      </w:r>
      <w:r w:rsidRPr="00F8428E">
        <w:rPr>
          <w:rFonts w:ascii="Arial" w:hAnsi="Arial"/>
          <w:sz w:val="20"/>
        </w:rPr>
        <w:t>: (</w:t>
      </w:r>
      <w:proofErr w:type="spellStart"/>
      <w:r w:rsidRPr="00F8428E">
        <w:rPr>
          <w:rFonts w:ascii="Arial" w:hAnsi="Arial"/>
          <w:sz w:val="20"/>
        </w:rPr>
        <w:t>sidelying</w:t>
      </w:r>
      <w:proofErr w:type="spellEnd"/>
      <w:r w:rsidRPr="00F8428E">
        <w:rPr>
          <w:rFonts w:ascii="Arial" w:hAnsi="Arial"/>
          <w:sz w:val="20"/>
        </w:rPr>
        <w:t>, supine, or prone)</w:t>
      </w:r>
    </w:p>
    <w:p w:rsidR="001B7971" w:rsidRPr="00F8428E" w:rsidRDefault="001B7971" w:rsidP="001B7971">
      <w:pPr>
        <w:rPr>
          <w:rFonts w:ascii="Arial" w:hAnsi="Arial"/>
          <w:sz w:val="20"/>
        </w:rPr>
      </w:pPr>
      <w:r w:rsidRPr="00F8428E">
        <w:rPr>
          <w:rFonts w:ascii="Arial" w:hAnsi="Arial"/>
          <w:sz w:val="20"/>
        </w:rPr>
        <w:t xml:space="preserve">In </w:t>
      </w:r>
      <w:proofErr w:type="spellStart"/>
      <w:r w:rsidRPr="00F8428E">
        <w:rPr>
          <w:rFonts w:ascii="Arial" w:hAnsi="Arial"/>
          <w:sz w:val="20"/>
        </w:rPr>
        <w:t>sidelying</w:t>
      </w:r>
      <w:proofErr w:type="spellEnd"/>
      <w:r w:rsidRPr="00F8428E">
        <w:rPr>
          <w:rFonts w:ascii="Arial" w:hAnsi="Arial"/>
          <w:sz w:val="20"/>
        </w:rPr>
        <w:t>, maintain hip in neutral rotation.  Apply PA to</w:t>
      </w:r>
      <w:r>
        <w:rPr>
          <w:rFonts w:ascii="Arial" w:hAnsi="Arial"/>
          <w:sz w:val="20"/>
        </w:rPr>
        <w:t xml:space="preserve"> the hip joint through the</w:t>
      </w:r>
      <w:r w:rsidRPr="00F8428E">
        <w:rPr>
          <w:rFonts w:ascii="Arial" w:hAnsi="Arial"/>
          <w:sz w:val="20"/>
        </w:rPr>
        <w:t xml:space="preserve"> greater trochanter.  Feel for R1, question patient RE symptoms.  AP may also be applied in a similar manner.</w:t>
      </w:r>
    </w:p>
    <w:p w:rsidR="001B7971" w:rsidRPr="00F8428E" w:rsidRDefault="001B7971" w:rsidP="001B7971">
      <w:pPr>
        <w:rPr>
          <w:rFonts w:ascii="Arial" w:hAnsi="Arial"/>
          <w:sz w:val="20"/>
        </w:rPr>
      </w:pPr>
      <w:r w:rsidRPr="00F8428E">
        <w:rPr>
          <w:rFonts w:ascii="Arial" w:hAnsi="Arial"/>
          <w:sz w:val="20"/>
        </w:rPr>
        <w:t>In prone, PA may be applied with palm of one hand while other hand may be used to vary hip rotation.  Make sure to feel for onset of resistance (R1).  What structures are being affected?</w:t>
      </w:r>
    </w:p>
    <w:p w:rsidR="001B7971" w:rsidRPr="00F8428E" w:rsidRDefault="001B7971" w:rsidP="001B7971">
      <w:pPr>
        <w:rPr>
          <w:rFonts w:ascii="Arial" w:hAnsi="Arial"/>
          <w:sz w:val="20"/>
        </w:rPr>
      </w:pPr>
      <w:r>
        <w:rPr>
          <w:rFonts w:ascii="Arial" w:hAnsi="Arial"/>
          <w:sz w:val="20"/>
        </w:rPr>
        <w:t>*name two reasons for performing the hip PA in side-lying; two reasons for performing it in prone.</w:t>
      </w:r>
    </w:p>
    <w:p w:rsidR="001B7971" w:rsidRPr="00F8428E" w:rsidRDefault="001B7971" w:rsidP="001B7971">
      <w:pPr>
        <w:rPr>
          <w:rFonts w:ascii="Arial" w:hAnsi="Arial" w:cs="Arial"/>
          <w:sz w:val="16"/>
          <w:szCs w:val="16"/>
        </w:rPr>
      </w:pPr>
      <w:r>
        <w:rPr>
          <w:rFonts w:ascii="Arial" w:hAnsi="Arial"/>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12.1pt;margin-top:46.3pt;width:5.75pt;height:47.5pt;z-index:251662336"/>
        </w:pict>
      </w:r>
      <w:r>
        <w:rPr>
          <w:rFonts w:ascii="Arial" w:hAnsi="Arial"/>
          <w:noProof/>
          <w:sz w:val="20"/>
        </w:rPr>
        <w:pict>
          <v:shape id="_x0000_s1029" type="#_x0000_t67" style="position:absolute;margin-left:274.15pt;margin-top:21.8pt;width:5.75pt;height:47.5pt;z-index:251663360"/>
        </w:pict>
      </w:r>
      <w:r>
        <w:rPr>
          <w:rFonts w:ascii="Arial" w:hAnsi="Arial"/>
          <w:noProof/>
          <w:sz w:val="20"/>
        </w:rPr>
        <w:pict>
          <v:shape id="_x0000_s1027" type="#_x0000_t67" style="position:absolute;margin-left:381.15pt;margin-top:36.9pt;width:5.75pt;height:47.5pt;z-index:251661312"/>
        </w:pict>
      </w:r>
      <w:r>
        <w:rPr>
          <w:rFonts w:ascii="Arial" w:hAnsi="Arial" w:cs="Arial"/>
          <w:noProof/>
        </w:rPr>
        <w:pict>
          <v:shape id="_x0000_s1026" type="#_x0000_t67" style="position:absolute;margin-left:328.95pt;margin-top:33.25pt;width:5.75pt;height:47.5pt;z-index:251660288"/>
        </w:pict>
      </w:r>
      <w:r>
        <w:rPr>
          <w:rFonts w:ascii="Arial" w:hAnsi="Arial" w:cs="Arial"/>
          <w:noProof/>
        </w:rPr>
        <w:drawing>
          <wp:inline distT="0" distB="0" distL="0" distR="0">
            <wp:extent cx="2181225" cy="1314450"/>
            <wp:effectExtent l="19050" t="0" r="9525" b="0"/>
            <wp:docPr id="1" name="Picture 1" descr="hip pa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 pa side"/>
                    <pic:cNvPicPr>
                      <a:picLocks noChangeAspect="1" noChangeArrowheads="1"/>
                    </pic:cNvPicPr>
                  </pic:nvPicPr>
                  <pic:blipFill>
                    <a:blip r:embed="rId4" cstate="print">
                      <a:lum bright="6000"/>
                    </a:blip>
                    <a:srcRect l="6305" t="22945" r="24843" b="21339"/>
                    <a:stretch>
                      <a:fillRect/>
                    </a:stretch>
                  </pic:blipFill>
                  <pic:spPr bwMode="auto">
                    <a:xfrm>
                      <a:off x="0" y="0"/>
                      <a:ext cx="2181225" cy="1314450"/>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1704975" cy="1304925"/>
            <wp:effectExtent l="19050" t="0" r="9525" b="0"/>
            <wp:docPr id="2" name="Picture 2" descr="Hip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p PA"/>
                    <pic:cNvPicPr>
                      <a:picLocks noChangeAspect="1" noChangeArrowheads="1"/>
                    </pic:cNvPicPr>
                  </pic:nvPicPr>
                  <pic:blipFill>
                    <a:blip r:embed="rId5" cstate="print">
                      <a:lum bright="24000"/>
                    </a:blip>
                    <a:srcRect l="21190" t="22041" r="20695" b="18570"/>
                    <a:stretch>
                      <a:fillRect/>
                    </a:stretch>
                  </pic:blipFill>
                  <pic:spPr bwMode="auto">
                    <a:xfrm>
                      <a:off x="0" y="0"/>
                      <a:ext cx="1704975" cy="1304925"/>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1543050" cy="1381125"/>
            <wp:effectExtent l="19050" t="0" r="0" b="0"/>
            <wp:docPr id="3" name="Picture 3" descr="Hip P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 PA 2"/>
                    <pic:cNvPicPr>
                      <a:picLocks noChangeAspect="1" noChangeArrowheads="1"/>
                    </pic:cNvPicPr>
                  </pic:nvPicPr>
                  <pic:blipFill>
                    <a:blip r:embed="rId6" cstate="print">
                      <a:lum bright="24000"/>
                    </a:blip>
                    <a:srcRect l="14987" t="18816" r="22783" b="7611"/>
                    <a:stretch>
                      <a:fillRect/>
                    </a:stretch>
                  </pic:blipFill>
                  <pic:spPr bwMode="auto">
                    <a:xfrm>
                      <a:off x="0" y="0"/>
                      <a:ext cx="1543050" cy="1381125"/>
                    </a:xfrm>
                    <a:prstGeom prst="rect">
                      <a:avLst/>
                    </a:prstGeom>
                    <a:noFill/>
                    <a:ln w="9525">
                      <a:noFill/>
                      <a:miter lim="800000"/>
                      <a:headEnd/>
                      <a:tailEnd/>
                    </a:ln>
                  </pic:spPr>
                </pic:pic>
              </a:graphicData>
            </a:graphic>
          </wp:inline>
        </w:drawing>
      </w:r>
    </w:p>
    <w:p w:rsidR="001B7971" w:rsidRPr="00F8428E" w:rsidRDefault="001B7971" w:rsidP="001B7971">
      <w:pPr>
        <w:rPr>
          <w:rFonts w:ascii="Arial" w:hAnsi="Arial" w:cs="Arial"/>
          <w:sz w:val="16"/>
          <w:szCs w:val="16"/>
        </w:rPr>
      </w:pPr>
      <w:r w:rsidRPr="00F8428E">
        <w:rPr>
          <w:rFonts w:ascii="Arial" w:hAnsi="Arial" w:cs="Arial"/>
          <w:sz w:val="16"/>
          <w:szCs w:val="16"/>
        </w:rPr>
        <w:t>Photos taken with subject’s permission</w:t>
      </w:r>
    </w:p>
    <w:p w:rsidR="0065394E" w:rsidRDefault="0065394E"/>
    <w:sectPr w:rsidR="0065394E" w:rsidSect="006539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defaultTabStop w:val="720"/>
  <w:characterSpacingControl w:val="doNotCompress"/>
  <w:compat/>
  <w:rsids>
    <w:rsidRoot w:val="001B7971"/>
    <w:rsid w:val="001B7971"/>
    <w:rsid w:val="00251720"/>
    <w:rsid w:val="0065394E"/>
    <w:rsid w:val="00787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971"/>
    <w:rPr>
      <w:rFonts w:ascii="Tahoma" w:hAnsi="Tahoma" w:cs="Tahoma"/>
      <w:sz w:val="16"/>
      <w:szCs w:val="16"/>
    </w:rPr>
  </w:style>
  <w:style w:type="character" w:customStyle="1" w:styleId="BalloonTextChar">
    <w:name w:val="Balloon Text Char"/>
    <w:basedOn w:val="DefaultParagraphFont"/>
    <w:link w:val="BalloonText"/>
    <w:uiPriority w:val="99"/>
    <w:semiHidden/>
    <w:rsid w:val="001B79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Covill</dc:creator>
  <cp:keywords/>
  <dc:description/>
  <cp:lastModifiedBy>Laura Covill</cp:lastModifiedBy>
  <cp:revision>1</cp:revision>
  <dcterms:created xsi:type="dcterms:W3CDTF">2009-01-30T20:31:00Z</dcterms:created>
  <dcterms:modified xsi:type="dcterms:W3CDTF">2009-01-30T20:31:00Z</dcterms:modified>
</cp:coreProperties>
</file>