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15" w:rsidRPr="00C171BF" w:rsidRDefault="007A2C18" w:rsidP="00BD1715">
      <w:pPr>
        <w:jc w:val="both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85pt;margin-top:13.55pt;width:463.2pt;height:375.5pt;z-index:251660288;mso-height-percent:200;mso-height-percent:200;mso-width-relative:margin;mso-height-relative:margin" fillcolor="#e856cc" strokecolor="#f2f2f2 [3041]" strokeweight="3pt">
            <v:shadow on="t" type="perspective" color="#974706 [1609]" opacity=".5" offset="1pt" offset2="-1pt"/>
            <v:textbox style="mso-fit-shape-to-text:t">
              <w:txbxContent>
                <w:p w:rsidR="0067091E" w:rsidRPr="00D3361A" w:rsidRDefault="0067091E" w:rsidP="0067091E">
                  <w:pPr>
                    <w:rPr>
                      <w:sz w:val="36"/>
                      <w:szCs w:val="36"/>
                      <w:u w:val="single"/>
                    </w:rPr>
                  </w:pPr>
                  <w:r w:rsidRPr="00D3361A">
                    <w:rPr>
                      <w:sz w:val="36"/>
                      <w:szCs w:val="36"/>
                      <w:u w:val="single"/>
                    </w:rPr>
                    <w:t xml:space="preserve">HIZKUNTZAK: KOMUNIKAZIOA ETA ADIERAZPENA </w:t>
                  </w:r>
                  <w:r w:rsidRPr="00D3361A">
                    <w:rPr>
                      <w:sz w:val="32"/>
                      <w:szCs w:val="32"/>
                      <w:u w:val="single"/>
                    </w:rPr>
                    <w:t>(helburua)</w:t>
                  </w:r>
                </w:p>
                <w:p w:rsidR="0067091E" w:rsidRPr="00D3361A" w:rsidRDefault="0067091E" w:rsidP="0067091E">
                  <w:pPr>
                    <w:jc w:val="both"/>
                    <w:rPr>
                      <w:sz w:val="28"/>
                      <w:szCs w:val="28"/>
                    </w:rPr>
                  </w:pPr>
                  <w:r w:rsidRPr="00D3361A">
                    <w:rPr>
                      <w:sz w:val="28"/>
                      <w:szCs w:val="28"/>
                    </w:rPr>
                    <w:t>-Komunikazioa eta adierazpena lantzea.</w:t>
                  </w:r>
                </w:p>
                <w:p w:rsidR="0067091E" w:rsidRPr="00D3361A" w:rsidRDefault="0067091E" w:rsidP="0067091E">
                  <w:pPr>
                    <w:jc w:val="both"/>
                    <w:rPr>
                      <w:sz w:val="28"/>
                      <w:szCs w:val="28"/>
                    </w:rPr>
                  </w:pPr>
                  <w:r w:rsidRPr="00D3361A">
                    <w:rPr>
                      <w:sz w:val="28"/>
                      <w:szCs w:val="28"/>
                    </w:rPr>
                    <w:t>-Gorputz, plastika, musika eta teknologia hizkuntzekin saiakuntzak egitea.</w:t>
                  </w:r>
                </w:p>
                <w:p w:rsidR="0067091E" w:rsidRPr="00D3361A" w:rsidRDefault="0067091E" w:rsidP="0067091E">
                  <w:pPr>
                    <w:jc w:val="both"/>
                    <w:rPr>
                      <w:sz w:val="28"/>
                      <w:szCs w:val="28"/>
                    </w:rPr>
                  </w:pPr>
                  <w:r w:rsidRPr="00D3361A">
                    <w:rPr>
                      <w:sz w:val="28"/>
                      <w:szCs w:val="28"/>
                    </w:rPr>
                    <w:t>-Hizkuntza sentimenduak adierazteko tresna bezala erabiltzea.</w:t>
                  </w:r>
                </w:p>
                <w:p w:rsidR="0067091E" w:rsidRPr="00D3361A" w:rsidRDefault="0067091E" w:rsidP="0067091E">
                  <w:pPr>
                    <w:jc w:val="both"/>
                    <w:rPr>
                      <w:sz w:val="28"/>
                      <w:szCs w:val="28"/>
                    </w:rPr>
                  </w:pPr>
                  <w:r w:rsidRPr="00D3361A">
                    <w:rPr>
                      <w:sz w:val="28"/>
                      <w:szCs w:val="28"/>
                    </w:rPr>
                    <w:t>-Beste haurren eta helduen mezuak ulertzea.</w:t>
                  </w:r>
                </w:p>
                <w:p w:rsidR="0067091E" w:rsidRPr="00D3361A" w:rsidRDefault="0067091E" w:rsidP="0067091E">
                  <w:pPr>
                    <w:jc w:val="both"/>
                    <w:rPr>
                      <w:sz w:val="28"/>
                      <w:szCs w:val="28"/>
                    </w:rPr>
                  </w:pPr>
                  <w:r w:rsidRPr="00D3361A">
                    <w:rPr>
                      <w:sz w:val="28"/>
                      <w:szCs w:val="28"/>
                    </w:rPr>
                    <w:t>-Komunikazioaren aldeko jarrera erakustea.</w:t>
                  </w:r>
                </w:p>
                <w:p w:rsidR="0067091E" w:rsidRPr="00D3361A" w:rsidRDefault="0067091E" w:rsidP="0067091E">
                  <w:pPr>
                    <w:jc w:val="both"/>
                    <w:rPr>
                      <w:sz w:val="28"/>
                      <w:szCs w:val="28"/>
                    </w:rPr>
                  </w:pPr>
                  <w:r w:rsidRPr="00D3361A">
                    <w:rPr>
                      <w:sz w:val="28"/>
                      <w:szCs w:val="28"/>
                    </w:rPr>
                    <w:t>-Kultura-tradizio desberdineko zenbait literatura testu ulertzea.</w:t>
                  </w:r>
                </w:p>
                <w:p w:rsidR="0067091E" w:rsidRPr="00D3361A" w:rsidRDefault="0067091E" w:rsidP="0067091E">
                  <w:pPr>
                    <w:jc w:val="both"/>
                    <w:rPr>
                      <w:sz w:val="28"/>
                      <w:szCs w:val="28"/>
                    </w:rPr>
                  </w:pPr>
                  <w:r w:rsidRPr="00D3361A">
                    <w:rPr>
                      <w:sz w:val="28"/>
                      <w:szCs w:val="28"/>
                    </w:rPr>
                    <w:t>-Atzerriko hizkuntza bat ahoz erabiltzen hastea.</w:t>
                  </w:r>
                </w:p>
                <w:p w:rsidR="0067091E" w:rsidRPr="00D3361A" w:rsidRDefault="0067091E" w:rsidP="0067091E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 w:rsidRPr="00D3361A">
                    <w:rPr>
                      <w:sz w:val="28"/>
                      <w:szCs w:val="28"/>
                      <w:lang w:val="es-ES"/>
                    </w:rPr>
                    <w:t>-….</w:t>
                  </w:r>
                </w:p>
                <w:p w:rsidR="0067091E" w:rsidRPr="00D3361A" w:rsidRDefault="0067091E">
                  <w:pPr>
                    <w:rPr>
                      <w:sz w:val="28"/>
                      <w:szCs w:val="28"/>
                      <w:lang w:val="es-ES"/>
                    </w:rPr>
                  </w:pPr>
                </w:p>
              </w:txbxContent>
            </v:textbox>
          </v:shape>
        </w:pict>
      </w:r>
    </w:p>
    <w:sectPr w:rsidR="00BD1715" w:rsidRPr="00C171BF" w:rsidSect="00130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1BF"/>
    <w:rsid w:val="00012264"/>
    <w:rsid w:val="0003493E"/>
    <w:rsid w:val="00045BE1"/>
    <w:rsid w:val="00130B55"/>
    <w:rsid w:val="001606A2"/>
    <w:rsid w:val="001826F6"/>
    <w:rsid w:val="001E1039"/>
    <w:rsid w:val="00285ACB"/>
    <w:rsid w:val="002C6CAD"/>
    <w:rsid w:val="00337E24"/>
    <w:rsid w:val="00345558"/>
    <w:rsid w:val="00420505"/>
    <w:rsid w:val="00453111"/>
    <w:rsid w:val="00483FE3"/>
    <w:rsid w:val="004C311C"/>
    <w:rsid w:val="00526E94"/>
    <w:rsid w:val="005618E8"/>
    <w:rsid w:val="005672D2"/>
    <w:rsid w:val="005F3B70"/>
    <w:rsid w:val="00601A47"/>
    <w:rsid w:val="0065571D"/>
    <w:rsid w:val="0067091E"/>
    <w:rsid w:val="00676794"/>
    <w:rsid w:val="007215CB"/>
    <w:rsid w:val="00783D8D"/>
    <w:rsid w:val="007A2C18"/>
    <w:rsid w:val="007F503E"/>
    <w:rsid w:val="0082473D"/>
    <w:rsid w:val="00847BA1"/>
    <w:rsid w:val="00864D79"/>
    <w:rsid w:val="008660EB"/>
    <w:rsid w:val="00922A36"/>
    <w:rsid w:val="00A6618B"/>
    <w:rsid w:val="00AA11F3"/>
    <w:rsid w:val="00AB0837"/>
    <w:rsid w:val="00AC16D9"/>
    <w:rsid w:val="00B23D3C"/>
    <w:rsid w:val="00B41DB4"/>
    <w:rsid w:val="00BD1715"/>
    <w:rsid w:val="00C06064"/>
    <w:rsid w:val="00C171BF"/>
    <w:rsid w:val="00CA34AD"/>
    <w:rsid w:val="00CB29FF"/>
    <w:rsid w:val="00CD591E"/>
    <w:rsid w:val="00CE0CF7"/>
    <w:rsid w:val="00D3361A"/>
    <w:rsid w:val="00E95A9C"/>
    <w:rsid w:val="00F2466B"/>
    <w:rsid w:val="00F4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55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91E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azken malda</dc:creator>
  <cp:lastModifiedBy>Maite</cp:lastModifiedBy>
  <cp:revision>2</cp:revision>
  <dcterms:created xsi:type="dcterms:W3CDTF">2010-09-30T12:41:00Z</dcterms:created>
  <dcterms:modified xsi:type="dcterms:W3CDTF">2010-09-30T12:41:00Z</dcterms:modified>
</cp:coreProperties>
</file>