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000" w:rsidRDefault="00F33000" w:rsidP="00F33000">
      <w:pPr>
        <w:pStyle w:val="titologioco"/>
      </w:pPr>
      <w:r>
        <w:rPr>
          <w:rFonts w:ascii="Arial" w:hAnsi="Arial" w:cs="Arial"/>
          <w:b/>
          <w:bCs/>
          <w:color w:val="009933"/>
          <w:sz w:val="36"/>
          <w:szCs w:val="36"/>
        </w:rPr>
        <w:t>I 10 Comandamenti!</w:t>
      </w:r>
    </w:p>
    <w:p w:rsidR="00F33000" w:rsidRDefault="00F33000" w:rsidP="00F33000">
      <w:pPr>
        <w:pStyle w:val="NormaleWeb"/>
      </w:pPr>
      <w:r>
        <w:rPr>
          <w:rFonts w:ascii="Arial" w:hAnsi="Arial" w:cs="Arial"/>
          <w:b/>
          <w:bCs/>
          <w:color w:val="0000CC"/>
          <w:sz w:val="20"/>
          <w:szCs w:val="20"/>
        </w:rPr>
        <w:t>Gioco da giocare...</w:t>
      </w:r>
      <w:r>
        <w:rPr>
          <w:rFonts w:ascii="Arial" w:hAnsi="Arial" w:cs="Arial"/>
          <w:sz w:val="20"/>
          <w:szCs w:val="20"/>
        </w:rPr>
        <w:t xml:space="preserve"> al chiuso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color w:val="0000CC"/>
          <w:sz w:val="20"/>
          <w:szCs w:val="20"/>
        </w:rPr>
        <w:t>N. giocatori</w:t>
      </w:r>
      <w:r>
        <w:rPr>
          <w:rFonts w:ascii="Arial" w:hAnsi="Arial" w:cs="Arial"/>
          <w:sz w:val="20"/>
          <w:szCs w:val="20"/>
        </w:rPr>
        <w:t>: da 1 a 999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color w:val="0000CC"/>
          <w:sz w:val="20"/>
          <w:szCs w:val="20"/>
        </w:rPr>
        <w:t>Età</w:t>
      </w:r>
      <w:r>
        <w:rPr>
          <w:rFonts w:ascii="Arial" w:hAnsi="Arial" w:cs="Arial"/>
          <w:sz w:val="20"/>
          <w:szCs w:val="20"/>
        </w:rPr>
        <w:t>: da 1 a 99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color w:val="0000CC"/>
          <w:sz w:val="20"/>
          <w:szCs w:val="20"/>
        </w:rPr>
        <w:t>Durata media</w:t>
      </w:r>
      <w:r>
        <w:rPr>
          <w:rFonts w:ascii="Arial" w:hAnsi="Arial" w:cs="Arial"/>
          <w:sz w:val="20"/>
          <w:szCs w:val="20"/>
        </w:rPr>
        <w:t>: 15 minuti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color w:val="0000CC"/>
          <w:sz w:val="20"/>
          <w:szCs w:val="20"/>
        </w:rPr>
        <w:t>Tipo gioco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52400" cy="190500"/>
            <wp:effectExtent l="19050" t="0" r="0" b="0"/>
            <wp:docPr id="1" name="Immagine 1" descr="a squad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squad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38125" cy="123825"/>
            <wp:effectExtent l="19050" t="0" r="9525" b="0"/>
            <wp:docPr id="2" name="Immagine 2" descr="carta e pen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ta e pen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000" w:rsidRDefault="00F33000" w:rsidP="00F33000">
      <w:pPr>
        <w:pStyle w:val="Normale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CC"/>
          <w:sz w:val="20"/>
          <w:szCs w:val="20"/>
        </w:rPr>
        <w:t>Materiale necessario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br/>
        <w:t>- cartoncini colorati</w:t>
      </w:r>
      <w:r>
        <w:rPr>
          <w:rFonts w:ascii="Arial" w:hAnsi="Arial" w:cs="Arial"/>
          <w:sz w:val="20"/>
          <w:szCs w:val="20"/>
        </w:rPr>
        <w:br/>
        <w:t>- pennarelli</w:t>
      </w:r>
      <w:r>
        <w:rPr>
          <w:rFonts w:ascii="Arial" w:hAnsi="Arial" w:cs="Arial"/>
          <w:sz w:val="20"/>
          <w:szCs w:val="20"/>
        </w:rPr>
        <w:br/>
        <w:t>- colla</w:t>
      </w:r>
      <w:r>
        <w:rPr>
          <w:rFonts w:ascii="Arial" w:hAnsi="Arial" w:cs="Arial"/>
          <w:sz w:val="20"/>
          <w:szCs w:val="20"/>
        </w:rPr>
        <w:br/>
        <w:t>- evidenziatori</w:t>
      </w:r>
      <w:r>
        <w:rPr>
          <w:rFonts w:ascii="Arial" w:hAnsi="Arial" w:cs="Arial"/>
          <w:sz w:val="20"/>
          <w:szCs w:val="20"/>
        </w:rPr>
        <w:br/>
        <w:t>- eventuali brillantini</w:t>
      </w:r>
    </w:p>
    <w:p w:rsidR="00F33000" w:rsidRDefault="00F33000" w:rsidP="00F33000">
      <w:pPr>
        <w:pStyle w:val="Normale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CC"/>
          <w:sz w:val="20"/>
          <w:szCs w:val="20"/>
        </w:rPr>
        <w:t>Regole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br/>
        <w:t xml:space="preserve">A ogni ragazzo o coppia, viene consegnato un cartoncino colorato. </w:t>
      </w:r>
      <w:r>
        <w:rPr>
          <w:rFonts w:ascii="Arial" w:hAnsi="Arial" w:cs="Arial"/>
          <w:sz w:val="20"/>
          <w:szCs w:val="20"/>
        </w:rPr>
        <w:br/>
        <w:t>Ogni comandamento ha un colore diverso e vivace, con su scritto in lettere grandi un comandamento.</w:t>
      </w:r>
      <w:r>
        <w:rPr>
          <w:rFonts w:ascii="Arial" w:hAnsi="Arial" w:cs="Arial"/>
          <w:sz w:val="20"/>
          <w:szCs w:val="20"/>
        </w:rPr>
        <w:br/>
        <w:t>I ragazzi devono spiegare a parole proprie il significato del comandamento, illustrarlo con disegni e con frasi, e tutti insieme al termine leggono il proprio lavoro ai compagni. Il tutto poi viene incollato su un cartellone grande ed affisso nell'aula di catechismo.</w:t>
      </w:r>
    </w:p>
    <w:p w:rsidR="00F33000" w:rsidRDefault="00F33000" w:rsidP="00F33000">
      <w:pPr>
        <w:pStyle w:val="Normale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CC"/>
          <w:sz w:val="20"/>
          <w:szCs w:val="20"/>
        </w:rPr>
        <w:t>Vince chi...</w:t>
      </w:r>
      <w:r>
        <w:rPr>
          <w:rFonts w:ascii="Arial" w:hAnsi="Arial" w:cs="Arial"/>
          <w:sz w:val="20"/>
          <w:szCs w:val="20"/>
        </w:rPr>
        <w:t xml:space="preserve"> nessuno perde. Si vince tutti e così in modo allegro e simpatico e di gruppo si imparano bene i DIECI COMANDAMENTI.</w:t>
      </w:r>
    </w:p>
    <w:p w:rsidR="00F33000" w:rsidRDefault="00F33000" w:rsidP="00F33000">
      <w:pPr>
        <w:pStyle w:val="Normale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CC"/>
          <w:sz w:val="20"/>
          <w:szCs w:val="20"/>
        </w:rPr>
        <w:t>Valori educativi</w:t>
      </w:r>
      <w:r>
        <w:rPr>
          <w:rFonts w:ascii="Arial" w:hAnsi="Arial" w:cs="Arial"/>
          <w:sz w:val="20"/>
          <w:szCs w:val="20"/>
        </w:rPr>
        <w:t>: Insegnamento dei comandamenti, silenzio, ascolto, amicizia e collaborazione</w:t>
      </w:r>
    </w:p>
    <w:p w:rsidR="00F33000" w:rsidRDefault="00F33000" w:rsidP="00F33000">
      <w:pPr>
        <w:pStyle w:val="Normale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5"/>
          <w:szCs w:val="15"/>
        </w:rPr>
        <w:t>(fornito da Angioletto)</w:t>
      </w:r>
    </w:p>
    <w:p w:rsidR="00347AEA" w:rsidRDefault="00347AEA"/>
    <w:sectPr w:rsidR="00347AEA" w:rsidSect="00347A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33000"/>
    <w:rsid w:val="00347AEA"/>
    <w:rsid w:val="00F33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7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gioco">
    <w:name w:val="titologioco"/>
    <w:basedOn w:val="Normale"/>
    <w:rsid w:val="00F33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33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3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30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0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94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GABRIELLA</cp:lastModifiedBy>
  <cp:revision>1</cp:revision>
  <dcterms:created xsi:type="dcterms:W3CDTF">2011-11-05T10:11:00Z</dcterms:created>
  <dcterms:modified xsi:type="dcterms:W3CDTF">2011-11-05T10:13:00Z</dcterms:modified>
</cp:coreProperties>
</file>