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D5" w:rsidRDefault="00DF6BD5">
      <w:pPr>
        <w:rPr>
          <w:lang w:val="es-ES"/>
        </w:rPr>
      </w:pPr>
      <w:proofErr w:type="spellStart"/>
      <w:r>
        <w:rPr>
          <w:b/>
          <w:bCs/>
          <w:lang w:val="es-ES"/>
        </w:rPr>
        <w:t>Braunau</w:t>
      </w:r>
      <w:proofErr w:type="spellEnd"/>
      <w:r>
        <w:rPr>
          <w:b/>
          <w:bCs/>
          <w:lang w:val="es-ES"/>
        </w:rPr>
        <w:t xml:space="preserve"> am Inn</w:t>
      </w:r>
    </w:p>
    <w:p w:rsidR="003C4158" w:rsidRPr="00DF6BD5" w:rsidRDefault="00DF6BD5">
      <w:r>
        <w:rPr>
          <w:lang w:val="es-ES"/>
        </w:rPr>
        <w:t xml:space="preserve">La que fuera casa natal de Hitler es hoy en día un lugar para rehabilitación de niños con problemas </w:t>
      </w:r>
      <w:hyperlink r:id="rId4" w:tooltip="Mental" w:history="1">
        <w:r w:rsidRPr="00DF6BD5">
          <w:rPr>
            <w:rStyle w:val="Hipervnculo"/>
            <w:color w:val="auto"/>
            <w:lang w:val="es-ES"/>
          </w:rPr>
          <w:t>mentales</w:t>
        </w:r>
      </w:hyperlink>
      <w:r w:rsidRPr="00DF6BD5">
        <w:rPr>
          <w:lang w:val="es-ES"/>
        </w:rPr>
        <w:t xml:space="preserve">. La </w:t>
      </w:r>
      <w:hyperlink r:id="rId5" w:tooltip="Piedra" w:history="1">
        <w:r w:rsidRPr="00DF6BD5">
          <w:rPr>
            <w:rStyle w:val="Hipervnculo"/>
            <w:color w:val="auto"/>
            <w:lang w:val="es-ES"/>
          </w:rPr>
          <w:t>piedra</w:t>
        </w:r>
      </w:hyperlink>
      <w:r w:rsidRPr="00DF6BD5">
        <w:rPr>
          <w:lang w:val="es-ES"/>
        </w:rPr>
        <w:t xml:space="preserve"> que se encuentra en frente de dicha casa fue traída desde </w:t>
      </w:r>
      <w:hyperlink r:id="rId6" w:tooltip="Mauthausen" w:history="1">
        <w:r w:rsidRPr="00DF6BD5">
          <w:rPr>
            <w:rStyle w:val="Hipervnculo"/>
            <w:color w:val="auto"/>
            <w:lang w:val="es-ES"/>
          </w:rPr>
          <w:t>Mauthausen</w:t>
        </w:r>
      </w:hyperlink>
      <w:r w:rsidRPr="00DF6BD5">
        <w:rPr>
          <w:lang w:val="es-ES"/>
        </w:rPr>
        <w:t xml:space="preserve">, un </w:t>
      </w:r>
      <w:hyperlink r:id="rId7" w:tooltip="Campo de concentración" w:history="1">
        <w:r w:rsidRPr="00DF6BD5">
          <w:rPr>
            <w:rStyle w:val="Hipervnculo"/>
            <w:color w:val="auto"/>
            <w:lang w:val="es-ES"/>
          </w:rPr>
          <w:t>campo de concentración</w:t>
        </w:r>
      </w:hyperlink>
      <w:r w:rsidRPr="00DF6BD5">
        <w:rPr>
          <w:lang w:val="es-ES"/>
        </w:rPr>
        <w:t xml:space="preserve"> no muy lejano, en protesta contra el </w:t>
      </w:r>
      <w:hyperlink r:id="rId8" w:tooltip="Nazismo" w:history="1">
        <w:r w:rsidRPr="00DF6BD5">
          <w:rPr>
            <w:rStyle w:val="Hipervnculo"/>
            <w:color w:val="auto"/>
            <w:lang w:val="es-ES"/>
          </w:rPr>
          <w:t>nazismo</w:t>
        </w:r>
      </w:hyperlink>
      <w:r w:rsidRPr="00DF6BD5">
        <w:rPr>
          <w:lang w:val="es-ES"/>
        </w:rPr>
        <w:t xml:space="preserve"> y los actos liderados por </w:t>
      </w:r>
      <w:hyperlink r:id="rId9" w:tooltip="Hitler" w:history="1">
        <w:r w:rsidRPr="00DF6BD5">
          <w:rPr>
            <w:rStyle w:val="Hipervnculo"/>
            <w:color w:val="auto"/>
            <w:lang w:val="es-ES"/>
          </w:rPr>
          <w:t>Hitler</w:t>
        </w:r>
      </w:hyperlink>
      <w:r w:rsidRPr="00DF6BD5">
        <w:rPr>
          <w:lang w:val="es-ES"/>
        </w:rPr>
        <w:t>, en dicha piedra consta la inscripción "Für Frieden, Freiheit und Demokratie. Nie wieder Faschismus. Millionen Tote mahnen" (Por la paz, la libertad y la democracia. Nunca más el fascismo. Millones de muertos nos lo recuerdan)</w:t>
      </w:r>
    </w:p>
    <w:sectPr w:rsidR="003C4158" w:rsidRPr="00DF6BD5" w:rsidSect="003C4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F6BD5"/>
    <w:rsid w:val="003C4158"/>
    <w:rsid w:val="00D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6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Nazis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Campo_de_concentraci%C3%B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Mauthaus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Piedr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s.wikipedia.org/wiki/Mental" TargetMode="External"/><Relationship Id="rId9" Type="http://schemas.openxmlformats.org/officeDocument/2006/relationships/hyperlink" Target="http://es.wikipedia.org/wiki/Hitl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lliliana</dc:creator>
  <cp:lastModifiedBy>lliliana</cp:lastModifiedBy>
  <cp:revision>1</cp:revision>
  <dcterms:created xsi:type="dcterms:W3CDTF">2013-06-16T18:12:00Z</dcterms:created>
  <dcterms:modified xsi:type="dcterms:W3CDTF">2013-06-16T18:17:00Z</dcterms:modified>
</cp:coreProperties>
</file>