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17" w:rsidRPr="001D2B17" w:rsidRDefault="000C2A56" w:rsidP="001D2B17">
      <w:pPr>
        <w:ind w:left="0"/>
        <w:rPr>
          <w:b/>
          <w:sz w:val="32"/>
          <w:szCs w:val="32"/>
        </w:rPr>
      </w:pPr>
      <w:r>
        <w:rPr>
          <w:b/>
          <w:sz w:val="32"/>
          <w:szCs w:val="32"/>
        </w:rPr>
        <w:t>ORIENTACIONES</w:t>
      </w:r>
      <w:r w:rsidR="001D2B17" w:rsidRPr="001D2B17">
        <w:rPr>
          <w:b/>
          <w:sz w:val="32"/>
          <w:szCs w:val="32"/>
        </w:rPr>
        <w:t xml:space="preserve"> DE USO EN EL MODELO NOM</w:t>
      </w:r>
    </w:p>
    <w:p w:rsidR="001D2B17" w:rsidRDefault="001D2B17" w:rsidP="001D2B17">
      <w:pPr>
        <w:ind w:left="0"/>
      </w:pPr>
    </w:p>
    <w:p w:rsidR="00F12A72" w:rsidRDefault="000C2A56" w:rsidP="001D2B17">
      <w:pPr>
        <w:ind w:left="0"/>
        <w:jc w:val="both"/>
      </w:pPr>
      <w:r>
        <w:t>Llamaremos orientaciones de uso al papel que se le asigna al software en el proceso enseñanza-aprendizaje. Existe todo un rango de orientaciones de uso que van desde el empleo del software como auxiliar del profesor (es decir, orientado hacia el docente), ya sea para la elaboración de materiales que se usaran sin la computadora, ya sea como herramienta de presentación, hasta la orientación de uso autodidáctico en contextos no escolarizados (esto es, orientado hacia el aprendiz). Aunque esta variables es también un continuo, existen cuando menos cuatro orientaciones de uso claramente diferentes</w:t>
      </w:r>
      <w:r w:rsidR="001D2B17">
        <w:t>. (Gándara, 1997).</w:t>
      </w:r>
    </w:p>
    <w:p w:rsidR="001D2B17" w:rsidRDefault="001D2B17" w:rsidP="001D2B17">
      <w:pPr>
        <w:ind w:left="0"/>
      </w:pPr>
    </w:p>
    <w:p w:rsidR="001D2B17" w:rsidRDefault="001D2B17" w:rsidP="001D2B17">
      <w:pPr>
        <w:ind w:left="0"/>
      </w:pPr>
    </w:p>
    <w:p w:rsidR="001D2B17" w:rsidRDefault="001D2B17" w:rsidP="001D2B17">
      <w:pPr>
        <w:ind w:left="0"/>
      </w:pPr>
    </w:p>
    <w:p w:rsidR="001D2B17" w:rsidRDefault="001D2B17" w:rsidP="001D2B17">
      <w:pPr>
        <w:ind w:left="0"/>
      </w:pPr>
      <w:r>
        <w:t>Referencias:</w:t>
      </w:r>
    </w:p>
    <w:p w:rsidR="001D2B17" w:rsidRDefault="001D2B17" w:rsidP="001D2B17">
      <w:pPr>
        <w:ind w:left="0"/>
      </w:pPr>
    </w:p>
    <w:p w:rsidR="001D2B17" w:rsidRDefault="001D2B17" w:rsidP="001D2B17">
      <w:pPr>
        <w:pStyle w:val="Ttulo1"/>
        <w:ind w:left="851" w:hanging="851"/>
        <w:rPr>
          <w:rFonts w:ascii="Times" w:hAnsi="Times" w:cs="Times"/>
          <w:b w:val="0"/>
          <w:bCs w:val="0"/>
          <w:sz w:val="20"/>
          <w:szCs w:val="20"/>
          <w:u w:val="none"/>
          <w:lang w:val="es-ES_tradnl"/>
        </w:rPr>
      </w:pPr>
      <w:r>
        <w:rPr>
          <w:b w:val="0"/>
          <w:bCs w:val="0"/>
          <w:sz w:val="20"/>
          <w:szCs w:val="20"/>
          <w:u w:val="none"/>
          <w:lang w:val="es-ES_tradnl"/>
        </w:rPr>
        <w:t xml:space="preserve">Gándara, M. 1997b: </w:t>
      </w:r>
      <w:r w:rsidRPr="001D2B17">
        <w:rPr>
          <w:b w:val="0"/>
          <w:bCs w:val="0"/>
          <w:i/>
          <w:sz w:val="20"/>
          <w:szCs w:val="20"/>
          <w:u w:val="none"/>
          <w:lang w:val="es-MX"/>
        </w:rPr>
        <w:t>"</w:t>
      </w:r>
      <w:proofErr w:type="gramStart"/>
      <w:r w:rsidRPr="001D2B17">
        <w:rPr>
          <w:b w:val="0"/>
          <w:bCs w:val="0"/>
          <w:i/>
          <w:sz w:val="20"/>
          <w:szCs w:val="20"/>
          <w:u w:val="none"/>
          <w:lang w:val="es-MX"/>
        </w:rPr>
        <w:t>¿</w:t>
      </w:r>
      <w:proofErr w:type="gramEnd"/>
      <w:r w:rsidRPr="001D2B17">
        <w:rPr>
          <w:b w:val="0"/>
          <w:bCs w:val="0"/>
          <w:i/>
          <w:sz w:val="20"/>
          <w:szCs w:val="20"/>
          <w:u w:val="none"/>
          <w:lang w:val="es-MX"/>
        </w:rPr>
        <w:t xml:space="preserve">Qué son los programas multimedia…", </w:t>
      </w:r>
      <w:r w:rsidRPr="00A2077F">
        <w:rPr>
          <w:b w:val="0"/>
          <w:bCs w:val="0"/>
          <w:sz w:val="20"/>
          <w:szCs w:val="20"/>
          <w:u w:val="none"/>
          <w:lang w:val="es-MX"/>
        </w:rPr>
        <w:t xml:space="preserve">en </w:t>
      </w:r>
      <w:proofErr w:type="spellStart"/>
      <w:r w:rsidRPr="00A2077F">
        <w:rPr>
          <w:b w:val="0"/>
          <w:bCs w:val="0"/>
          <w:sz w:val="20"/>
          <w:szCs w:val="20"/>
          <w:u w:val="none"/>
          <w:lang w:val="es-MX"/>
        </w:rPr>
        <w:t>Turrent</w:t>
      </w:r>
      <w:proofErr w:type="spellEnd"/>
      <w:r w:rsidRPr="00A2077F">
        <w:rPr>
          <w:b w:val="0"/>
          <w:bCs w:val="0"/>
          <w:sz w:val="20"/>
          <w:szCs w:val="20"/>
          <w:u w:val="none"/>
          <w:lang w:val="es-MX"/>
        </w:rPr>
        <w:t>, A., Coord., 1999, USO DE NUEVAS TECNOLOGIAS Y SU APLICACIÓN EN LA EDUCACION A DISTANCIA, Módulos IV, V y VI.  ULSA.  México, pp. 129-152.</w:t>
      </w:r>
    </w:p>
    <w:p w:rsidR="001D2B17" w:rsidRDefault="001D2B17" w:rsidP="001D2B17">
      <w:pPr>
        <w:ind w:left="0"/>
      </w:pPr>
    </w:p>
    <w:sectPr w:rsidR="001D2B17" w:rsidSect="00F12A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B17"/>
    <w:rsid w:val="000C2A56"/>
    <w:rsid w:val="001B1CF7"/>
    <w:rsid w:val="001D2B17"/>
    <w:rsid w:val="00655865"/>
    <w:rsid w:val="00C653E6"/>
    <w:rsid w:val="00F12A72"/>
    <w:rsid w:val="00F66838"/>
    <w:rsid w:val="00FC5DC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72"/>
  </w:style>
  <w:style w:type="paragraph" w:styleId="Ttulo1">
    <w:name w:val="heading 1"/>
    <w:basedOn w:val="Normal"/>
    <w:link w:val="Ttulo1Car"/>
    <w:qFormat/>
    <w:rsid w:val="001D2B17"/>
    <w:pPr>
      <w:autoSpaceDE w:val="0"/>
      <w:autoSpaceDN w:val="0"/>
      <w:spacing w:before="12" w:line="240" w:lineRule="atLeast"/>
      <w:ind w:left="0"/>
      <w:outlineLvl w:val="0"/>
    </w:pPr>
    <w:rPr>
      <w:rFonts w:ascii="Arial" w:eastAsia="Times New Roman" w:hAnsi="Arial" w:cs="Arial"/>
      <w:b/>
      <w:bCs/>
      <w:color w:val="000000"/>
      <w:sz w:val="24"/>
      <w:szCs w:val="24"/>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2B17"/>
    <w:rPr>
      <w:rFonts w:ascii="Arial" w:eastAsia="Times New Roman" w:hAnsi="Arial" w:cs="Arial"/>
      <w:b/>
      <w:bCs/>
      <w:color w:val="000000"/>
      <w:sz w:val="24"/>
      <w:szCs w:val="24"/>
      <w:u w:val="single"/>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beto_sn</dc:creator>
  <cp:lastModifiedBy>beto_sn</cp:lastModifiedBy>
  <cp:revision>2</cp:revision>
  <dcterms:created xsi:type="dcterms:W3CDTF">2009-08-23T14:26:00Z</dcterms:created>
  <dcterms:modified xsi:type="dcterms:W3CDTF">2009-08-23T14:26:00Z</dcterms:modified>
</cp:coreProperties>
</file>