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42" w:rsidRPr="00200A42" w:rsidRDefault="00200A42" w:rsidP="00200A42">
      <w:pPr>
        <w:spacing w:after="0" w:line="240" w:lineRule="auto"/>
        <w:rPr>
          <w:rFonts w:ascii="Arial" w:eastAsia="Times New Roman" w:hAnsi="Arial" w:cs="Arial"/>
          <w:color w:val="000000"/>
          <w:sz w:val="20"/>
          <w:szCs w:val="20"/>
        </w:rPr>
      </w:pPr>
      <w:proofErr w:type="gramStart"/>
      <w:r w:rsidRPr="00200A42">
        <w:rPr>
          <w:rFonts w:ascii="Arial" w:eastAsia="Times New Roman" w:hAnsi="Arial" w:cs="Arial"/>
          <w:b/>
          <w:bCs/>
          <w:color w:val="000000"/>
          <w:sz w:val="24"/>
        </w:rPr>
        <w:t>fulcrum</w:t>
      </w:r>
      <w:proofErr w:type="gramEnd"/>
      <w:r w:rsidRPr="00200A42">
        <w:rPr>
          <w:rFonts w:ascii="Arial" w:eastAsia="Times New Roman" w:hAnsi="Arial" w:cs="Arial"/>
          <w:color w:val="000000"/>
          <w:sz w:val="20"/>
          <w:szCs w:val="20"/>
        </w:rPr>
        <w:t xml:space="preserve"> </w:t>
      </w:r>
    </w:p>
    <w:p w:rsidR="00200A42" w:rsidRPr="00200A42" w:rsidRDefault="00200A42" w:rsidP="00200A42">
      <w:pPr>
        <w:spacing w:after="0" w:line="240" w:lineRule="auto"/>
        <w:rPr>
          <w:rFonts w:ascii="Arial" w:eastAsia="Times New Roman" w:hAnsi="Arial" w:cs="Arial"/>
          <w:color w:val="000000"/>
          <w:sz w:val="20"/>
          <w:szCs w:val="20"/>
        </w:rPr>
      </w:pPr>
      <w:r w:rsidRPr="00200A42">
        <w:rPr>
          <w:rFonts w:ascii="Arial Unicode MS" w:eastAsia="Arial Unicode MS" w:hAnsi="Arial Unicode MS" w:cs="Arial Unicode MS"/>
          <w:color w:val="000000"/>
          <w:sz w:val="20"/>
        </w:rPr>
        <w:t>[</w:t>
      </w:r>
      <w:proofErr w:type="spellStart"/>
      <w:r w:rsidRPr="00200A42">
        <w:rPr>
          <w:rFonts w:ascii="Arial Unicode MS" w:eastAsia="Arial Unicode MS" w:hAnsi="Arial Unicode MS" w:cs="Arial Unicode MS"/>
          <w:color w:val="000000"/>
          <w:sz w:val="20"/>
        </w:rPr>
        <w:t>foo͡l′krəm</w:t>
      </w:r>
      <w:proofErr w:type="spellEnd"/>
      <w:r w:rsidRPr="00200A42">
        <w:rPr>
          <w:rFonts w:ascii="Arial Unicode MS" w:eastAsia="Arial Unicode MS" w:hAnsi="Arial Unicode MS" w:cs="Arial Unicode MS"/>
          <w:color w:val="000000"/>
          <w:sz w:val="20"/>
        </w:rPr>
        <w:t xml:space="preserve">, </w:t>
      </w:r>
      <w:proofErr w:type="spellStart"/>
      <w:r w:rsidRPr="00200A42">
        <w:rPr>
          <w:rFonts w:ascii="Arial Unicode MS" w:eastAsia="Arial Unicode MS" w:hAnsi="Arial Unicode MS" w:cs="Arial Unicode MS"/>
          <w:color w:val="000000"/>
          <w:sz w:val="20"/>
        </w:rPr>
        <w:t>ful</w:t>
      </w:r>
      <w:proofErr w:type="spellEnd"/>
      <w:r w:rsidRPr="00200A42">
        <w:rPr>
          <w:rFonts w:ascii="Arial Unicode MS" w:eastAsia="Arial Unicode MS" w:hAnsi="Arial Unicode MS" w:cs="Arial Unicode MS"/>
          <w:color w:val="000000"/>
          <w:sz w:val="20"/>
        </w:rPr>
        <w:t>′-]</w:t>
      </w:r>
      <w:r w:rsidRPr="00200A42">
        <w:rPr>
          <w:rFonts w:ascii="Arial" w:eastAsia="Times New Roman" w:hAnsi="Arial" w:cs="Arial"/>
          <w:color w:val="000000"/>
          <w:sz w:val="20"/>
          <w:szCs w:val="20"/>
        </w:rPr>
        <w:t xml:space="preserve"> </w:t>
      </w:r>
    </w:p>
    <w:p w:rsidR="00200A42" w:rsidRPr="00200A42" w:rsidRDefault="00200A42" w:rsidP="00200A42">
      <w:pPr>
        <w:spacing w:after="120" w:line="240" w:lineRule="auto"/>
        <w:rPr>
          <w:rFonts w:ascii="Arial" w:eastAsia="Times New Roman" w:hAnsi="Arial" w:cs="Arial"/>
          <w:color w:val="000000"/>
          <w:sz w:val="20"/>
          <w:szCs w:val="20"/>
        </w:rPr>
      </w:pPr>
      <w:r w:rsidRPr="00200A42">
        <w:rPr>
          <w:rFonts w:ascii="Arial" w:eastAsia="Times New Roman" w:hAnsi="Arial" w:cs="Arial"/>
          <w:color w:val="000000"/>
          <w:sz w:val="20"/>
          <w:szCs w:val="20"/>
        </w:rPr>
        <w:t xml:space="preserve">Etymology: L, </w:t>
      </w:r>
      <w:proofErr w:type="spellStart"/>
      <w:r w:rsidRPr="00200A42">
        <w:rPr>
          <w:rFonts w:ascii="Arial" w:eastAsia="Times New Roman" w:hAnsi="Arial" w:cs="Arial"/>
          <w:i/>
          <w:iCs/>
          <w:color w:val="000000"/>
          <w:sz w:val="20"/>
          <w:szCs w:val="20"/>
        </w:rPr>
        <w:t>fulcire</w:t>
      </w:r>
      <w:proofErr w:type="spellEnd"/>
      <w:r w:rsidRPr="00200A42">
        <w:rPr>
          <w:rFonts w:ascii="Arial" w:eastAsia="Times New Roman" w:hAnsi="Arial" w:cs="Arial"/>
          <w:i/>
          <w:iCs/>
          <w:color w:val="000000"/>
          <w:sz w:val="20"/>
          <w:szCs w:val="20"/>
        </w:rPr>
        <w:t>,</w:t>
      </w:r>
      <w:r w:rsidRPr="00200A42">
        <w:rPr>
          <w:rFonts w:ascii="Arial" w:eastAsia="Times New Roman" w:hAnsi="Arial" w:cs="Arial"/>
          <w:color w:val="000000"/>
          <w:sz w:val="20"/>
          <w:szCs w:val="20"/>
        </w:rPr>
        <w:t xml:space="preserve"> to support</w:t>
      </w:r>
    </w:p>
    <w:p w:rsidR="00200A42" w:rsidRPr="00200A42" w:rsidRDefault="00200A42" w:rsidP="00200A42">
      <w:pPr>
        <w:spacing w:after="0" w:line="240" w:lineRule="auto"/>
        <w:rPr>
          <w:rFonts w:ascii="Arial" w:eastAsia="Times New Roman" w:hAnsi="Arial" w:cs="Arial"/>
          <w:color w:val="000000"/>
          <w:sz w:val="20"/>
          <w:szCs w:val="20"/>
        </w:rPr>
      </w:pPr>
      <w:r w:rsidRPr="00200A42">
        <w:rPr>
          <w:rFonts w:ascii="Arial" w:eastAsia="Times New Roman" w:hAnsi="Arial" w:cs="Arial"/>
          <w:b/>
          <w:bCs/>
          <w:color w:val="000000"/>
          <w:sz w:val="20"/>
          <w:szCs w:val="20"/>
        </w:rPr>
        <w:t>1</w:t>
      </w:r>
      <w:r w:rsidRPr="00200A42">
        <w:rPr>
          <w:rFonts w:ascii="Arial" w:eastAsia="Times New Roman" w:hAnsi="Arial" w:cs="Arial"/>
          <w:color w:val="000000"/>
          <w:sz w:val="20"/>
          <w:szCs w:val="20"/>
        </w:rPr>
        <w:t xml:space="preserve"> the stable point or the position on which a lever, such as the ulna or the femur, turns. Numerous common body movements, such as raising the arm and walking, are combinations of lever actions involving fulcrums. The muscles provide the forces that move the numerous bones acting as levers. </w:t>
      </w:r>
    </w:p>
    <w:p w:rsidR="00200A42" w:rsidRPr="00200A42" w:rsidRDefault="00200A42" w:rsidP="00200A42">
      <w:pPr>
        <w:spacing w:after="15" w:line="240" w:lineRule="auto"/>
        <w:rPr>
          <w:rFonts w:ascii="Arial" w:eastAsia="Times New Roman" w:hAnsi="Arial" w:cs="Arial"/>
          <w:color w:val="000000"/>
          <w:sz w:val="20"/>
          <w:szCs w:val="20"/>
        </w:rPr>
      </w:pPr>
      <w:r w:rsidRPr="00200A42">
        <w:rPr>
          <w:rFonts w:ascii="Arial" w:eastAsia="Times New Roman" w:hAnsi="Arial" w:cs="Arial"/>
          <w:b/>
          <w:bCs/>
          <w:color w:val="000000"/>
          <w:sz w:val="20"/>
          <w:szCs w:val="20"/>
        </w:rPr>
        <w:t>2</w:t>
      </w:r>
      <w:r w:rsidRPr="00200A42">
        <w:rPr>
          <w:rFonts w:ascii="Arial" w:eastAsia="Times New Roman" w:hAnsi="Arial" w:cs="Arial"/>
          <w:color w:val="000000"/>
          <w:sz w:val="20"/>
          <w:szCs w:val="20"/>
        </w:rPr>
        <w:t xml:space="preserve"> (in radiology) an imaginary pivot point about which the x-ray tube and film move. During computed tomography the fulcrum lies in the focal, or object, plane, and only anatomic areas lying in this plane are focused and imaged. </w:t>
      </w:r>
    </w:p>
    <w:p w:rsidR="009A3D99" w:rsidRDefault="00200A42"/>
    <w:sectPr w:rsidR="009A3D99" w:rsidSect="008C57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A42"/>
    <w:rsid w:val="00200A42"/>
    <w:rsid w:val="002A3DC0"/>
    <w:rsid w:val="008C572D"/>
    <w:rsid w:val="00F56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1">
    <w:name w:val="hw1"/>
    <w:basedOn w:val="DefaultParagraphFont"/>
    <w:rsid w:val="00200A42"/>
    <w:rPr>
      <w:b/>
      <w:bCs/>
      <w:sz w:val="24"/>
      <w:szCs w:val="24"/>
    </w:rPr>
  </w:style>
  <w:style w:type="character" w:customStyle="1" w:styleId="pronox1">
    <w:name w:val="pronox1"/>
    <w:basedOn w:val="DefaultParagraphFont"/>
    <w:rsid w:val="00200A42"/>
    <w:rPr>
      <w:rFonts w:ascii="Arial Unicode MS" w:eastAsia="Arial Unicode MS" w:hAnsi="Arial Unicode MS" w:cs="Arial Unicode MS" w:hint="eastAsia"/>
    </w:rPr>
  </w:style>
</w:styles>
</file>

<file path=word/webSettings.xml><?xml version="1.0" encoding="utf-8"?>
<w:webSettings xmlns:r="http://schemas.openxmlformats.org/officeDocument/2006/relationships" xmlns:w="http://schemas.openxmlformats.org/wordprocessingml/2006/main">
  <w:divs>
    <w:div w:id="1286353274">
      <w:bodyDiv w:val="1"/>
      <w:marLeft w:val="105"/>
      <w:marRight w:val="105"/>
      <w:marTop w:val="15"/>
      <w:marBottom w:val="15"/>
      <w:divBdr>
        <w:top w:val="none" w:sz="0" w:space="0" w:color="auto"/>
        <w:left w:val="none" w:sz="0" w:space="0" w:color="auto"/>
        <w:bottom w:val="none" w:sz="0" w:space="0" w:color="auto"/>
        <w:right w:val="none" w:sz="0" w:space="0" w:color="auto"/>
      </w:divBdr>
      <w:divsChild>
        <w:div w:id="1342391539">
          <w:marLeft w:val="0"/>
          <w:marRight w:val="0"/>
          <w:marTop w:val="120"/>
          <w:marBottom w:val="0"/>
          <w:divBdr>
            <w:top w:val="none" w:sz="0" w:space="0" w:color="auto"/>
            <w:left w:val="none" w:sz="0" w:space="0" w:color="auto"/>
            <w:bottom w:val="none" w:sz="0" w:space="0" w:color="auto"/>
            <w:right w:val="none" w:sz="0" w:space="0" w:color="auto"/>
          </w:divBdr>
          <w:divsChild>
            <w:div w:id="95760888">
              <w:marLeft w:val="284"/>
              <w:marRight w:val="0"/>
              <w:marTop w:val="60"/>
              <w:marBottom w:val="0"/>
              <w:divBdr>
                <w:top w:val="none" w:sz="0" w:space="0" w:color="auto"/>
                <w:left w:val="none" w:sz="0" w:space="0" w:color="auto"/>
                <w:bottom w:val="none" w:sz="0" w:space="0" w:color="auto"/>
                <w:right w:val="none" w:sz="0" w:space="0" w:color="auto"/>
              </w:divBdr>
              <w:divsChild>
                <w:div w:id="1398242473">
                  <w:marLeft w:val="0"/>
                  <w:marRight w:val="0"/>
                  <w:marTop w:val="120"/>
                  <w:marBottom w:val="120"/>
                  <w:divBdr>
                    <w:top w:val="none" w:sz="0" w:space="0" w:color="auto"/>
                    <w:left w:val="none" w:sz="0" w:space="0" w:color="auto"/>
                    <w:bottom w:val="none" w:sz="0" w:space="0" w:color="auto"/>
                    <w:right w:val="none" w:sz="0" w:space="0" w:color="auto"/>
                  </w:divBdr>
                </w:div>
              </w:divsChild>
            </w:div>
            <w:div w:id="1977561777">
              <w:marLeft w:val="0"/>
              <w:marRight w:val="0"/>
              <w:marTop w:val="0"/>
              <w:marBottom w:val="0"/>
              <w:divBdr>
                <w:top w:val="none" w:sz="0" w:space="0" w:color="auto"/>
                <w:left w:val="none" w:sz="0" w:space="0" w:color="auto"/>
                <w:bottom w:val="none" w:sz="0" w:space="0" w:color="auto"/>
                <w:right w:val="none" w:sz="0" w:space="0" w:color="auto"/>
              </w:divBdr>
              <w:divsChild>
                <w:div w:id="289555982">
                  <w:marLeft w:val="284"/>
                  <w:marRight w:val="0"/>
                  <w:marTop w:val="60"/>
                  <w:marBottom w:val="0"/>
                  <w:divBdr>
                    <w:top w:val="none" w:sz="0" w:space="0" w:color="auto"/>
                    <w:left w:val="none" w:sz="0" w:space="0" w:color="auto"/>
                    <w:bottom w:val="none" w:sz="0" w:space="0" w:color="auto"/>
                    <w:right w:val="none" w:sz="0" w:space="0" w:color="auto"/>
                  </w:divBdr>
                </w:div>
                <w:div w:id="487668513">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Gillane</dc:creator>
  <cp:keywords/>
  <dc:description/>
  <cp:lastModifiedBy>Kathryn Gillane</cp:lastModifiedBy>
  <cp:revision>1</cp:revision>
  <dcterms:created xsi:type="dcterms:W3CDTF">2009-11-30T20:13:00Z</dcterms:created>
  <dcterms:modified xsi:type="dcterms:W3CDTF">2009-11-30T20:13:00Z</dcterms:modified>
</cp:coreProperties>
</file>