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163568" w:rsidRPr="00163568" w:rsidRDefault="00163568" w:rsidP="00163568">
      <w:pPr>
        <w:jc w:val="both"/>
        <w:rPr>
          <w:rStyle w:val="apple-style-span"/>
          <w:rFonts w:ascii="Verdana" w:hAnsi="Verdana"/>
          <w:b/>
          <w:bCs/>
          <w:color w:val="000000" w:themeColor="text1"/>
          <w:sz w:val="28"/>
          <w:szCs w:val="28"/>
        </w:rPr>
      </w:pPr>
      <w:r w:rsidRPr="00163568">
        <w:rPr>
          <w:rFonts w:ascii="Verdana" w:hAnsi="Verdana"/>
          <w:color w:val="000000" w:themeColor="text1"/>
          <w:sz w:val="28"/>
          <w:szCs w:val="28"/>
        </w:rPr>
        <w:br/>
      </w:r>
      <w:r w:rsidRPr="00163568">
        <w:rPr>
          <w:rStyle w:val="apple-style-span"/>
          <w:rFonts w:ascii="Verdana" w:hAnsi="Verdana"/>
          <w:b/>
          <w:bCs/>
          <w:color w:val="000000" w:themeColor="text1"/>
          <w:sz w:val="28"/>
          <w:szCs w:val="28"/>
        </w:rPr>
        <w:t>LO QUE NUNCA DEBE REALIZAR UN</w:t>
      </w:r>
      <w:r w:rsidRPr="00163568">
        <w:rPr>
          <w:rStyle w:val="apple-converted-space"/>
          <w:rFonts w:ascii="Verdana" w:hAnsi="Verdana"/>
          <w:b/>
          <w:bCs/>
          <w:color w:val="000000" w:themeColor="text1"/>
          <w:sz w:val="28"/>
          <w:szCs w:val="28"/>
        </w:rPr>
        <w:t> </w:t>
      </w:r>
      <w:hyperlink r:id="rId4" w:history="1">
        <w:r w:rsidRPr="00163568">
          <w:rPr>
            <w:rStyle w:val="Hipervnculo"/>
            <w:rFonts w:ascii="Verdana" w:hAnsi="Verdana"/>
            <w:b/>
            <w:bCs/>
            <w:color w:val="000000" w:themeColor="text1"/>
            <w:sz w:val="28"/>
            <w:szCs w:val="28"/>
            <w:u w:val="none"/>
          </w:rPr>
          <w:t>TESISTA</w:t>
        </w:r>
      </w:hyperlink>
      <w:r w:rsidRPr="00163568">
        <w:rPr>
          <w:rStyle w:val="apple-converted-space"/>
          <w:rFonts w:ascii="Verdana" w:hAnsi="Verdana"/>
          <w:b/>
          <w:bCs/>
          <w:color w:val="000000" w:themeColor="text1"/>
          <w:sz w:val="28"/>
          <w:szCs w:val="28"/>
        </w:rPr>
        <w:t> </w:t>
      </w:r>
      <w:r w:rsidRPr="00163568">
        <w:rPr>
          <w:rStyle w:val="apple-style-span"/>
          <w:rFonts w:ascii="Verdana" w:hAnsi="Verdana"/>
          <w:b/>
          <w:bCs/>
          <w:color w:val="000000" w:themeColor="text1"/>
          <w:sz w:val="28"/>
          <w:szCs w:val="28"/>
        </w:rPr>
        <w:t>O INVESTIGADOR, AL REDACTAR SUS CONCLUSIONES.</w:t>
      </w:r>
    </w:p>
    <w:p w:rsidR="003A0E91" w:rsidRPr="00163568" w:rsidRDefault="00163568" w:rsidP="00163568">
      <w:pPr>
        <w:jc w:val="both"/>
        <w:rPr>
          <w:color w:val="C00000"/>
          <w:sz w:val="32"/>
          <w:szCs w:val="32"/>
        </w:rPr>
      </w:pPr>
      <w:r w:rsidRPr="00163568">
        <w:rPr>
          <w:rFonts w:ascii="Verdana" w:hAnsi="Verdana"/>
          <w:b/>
          <w:color w:val="0070C0"/>
        </w:rPr>
        <w:t xml:space="preserve"> </w:t>
      </w:r>
      <w:r w:rsidRPr="00163568">
        <w:rPr>
          <w:rFonts w:ascii="Verdana" w:hAnsi="Verdana"/>
          <w:b/>
          <w:color w:val="0070C0"/>
        </w:rPr>
        <w:br/>
      </w:r>
      <w:r w:rsidRPr="00163568">
        <w:rPr>
          <w:rFonts w:ascii="Verdana" w:hAnsi="Verdana"/>
          <w:b/>
          <w:color w:val="C00000"/>
        </w:rPr>
        <w:br/>
      </w:r>
      <w:r w:rsidRPr="00163568">
        <w:rPr>
          <w:rStyle w:val="apple-style-span"/>
          <w:rFonts w:ascii="Verdana" w:hAnsi="Verdana"/>
          <w:b/>
          <w:color w:val="C00000"/>
          <w:sz w:val="28"/>
          <w:szCs w:val="28"/>
        </w:rPr>
        <w:t>-</w:t>
      </w:r>
      <w:r w:rsidRPr="00163568">
        <w:rPr>
          <w:rStyle w:val="apple-style-span"/>
          <w:rFonts w:ascii="Verdana" w:hAnsi="Verdana"/>
          <w:color w:val="C00000"/>
          <w:sz w:val="32"/>
          <w:szCs w:val="32"/>
        </w:rPr>
        <w:t>Utilizar el marco teórico como contenido, para reforzar los resultados obtenidos, pues esta actitud puede llevar a confusiones.</w:t>
      </w:r>
      <w:r w:rsidRPr="00163568">
        <w:rPr>
          <w:rFonts w:ascii="Verdana" w:hAnsi="Verdana"/>
          <w:color w:val="C00000"/>
          <w:sz w:val="32"/>
          <w:szCs w:val="32"/>
        </w:rPr>
        <w:br/>
      </w:r>
      <w:r w:rsidRPr="00163568">
        <w:rPr>
          <w:rFonts w:ascii="Verdana" w:hAnsi="Verdana"/>
          <w:color w:val="C00000"/>
          <w:sz w:val="32"/>
          <w:szCs w:val="32"/>
        </w:rPr>
        <w:br/>
      </w:r>
      <w:r w:rsidRPr="00163568">
        <w:rPr>
          <w:rStyle w:val="apple-style-span"/>
          <w:rFonts w:ascii="Verdana" w:hAnsi="Verdana"/>
          <w:color w:val="C00000"/>
          <w:sz w:val="32"/>
          <w:szCs w:val="32"/>
        </w:rPr>
        <w:t>-Exponer la importancia personal que tiene el resultado del trabajo de investigación, porque cuando uno desarrolla una investigación no busca demostrar en que nos favorece el resultado en lo personal, sino como hemos podido demostrar o negar estadísticamente la hipótesis o alcanzar el objetivo deseado desde el punto de vista técnico.</w:t>
      </w:r>
      <w:r w:rsidRPr="00163568">
        <w:rPr>
          <w:rStyle w:val="apple-converted-space"/>
          <w:rFonts w:ascii="Verdana" w:hAnsi="Verdana"/>
          <w:color w:val="C00000"/>
          <w:sz w:val="32"/>
          <w:szCs w:val="32"/>
        </w:rPr>
        <w:t> </w:t>
      </w:r>
      <w:r w:rsidRPr="00163568">
        <w:rPr>
          <w:rFonts w:ascii="Verdana" w:hAnsi="Verdana"/>
          <w:color w:val="C00000"/>
          <w:sz w:val="32"/>
          <w:szCs w:val="32"/>
        </w:rPr>
        <w:br/>
      </w:r>
      <w:r w:rsidRPr="00163568">
        <w:rPr>
          <w:rFonts w:ascii="Verdana" w:hAnsi="Verdana"/>
          <w:color w:val="C00000"/>
          <w:sz w:val="32"/>
          <w:szCs w:val="32"/>
        </w:rPr>
        <w:br/>
      </w:r>
      <w:r w:rsidRPr="00163568">
        <w:rPr>
          <w:rStyle w:val="apple-style-span"/>
          <w:rFonts w:ascii="Verdana" w:hAnsi="Verdana"/>
          <w:color w:val="C00000"/>
          <w:sz w:val="32"/>
          <w:szCs w:val="32"/>
        </w:rPr>
        <w:t>-Incorporar o considerar citas de autores ajenos a la investigación, pues puede llevar a confusiones a quien este leyendo las conclusiones.</w:t>
      </w:r>
      <w:r w:rsidRPr="00163568">
        <w:rPr>
          <w:rStyle w:val="apple-converted-space"/>
          <w:rFonts w:ascii="Verdana" w:hAnsi="Verdana"/>
          <w:color w:val="C00000"/>
          <w:sz w:val="32"/>
          <w:szCs w:val="32"/>
        </w:rPr>
        <w:t> </w:t>
      </w:r>
      <w:r w:rsidRPr="00163568">
        <w:rPr>
          <w:rFonts w:ascii="Verdana" w:hAnsi="Verdana"/>
          <w:color w:val="C00000"/>
          <w:sz w:val="32"/>
          <w:szCs w:val="32"/>
        </w:rPr>
        <w:br/>
      </w:r>
      <w:r w:rsidRPr="00163568">
        <w:rPr>
          <w:rFonts w:ascii="Verdana" w:hAnsi="Verdana"/>
          <w:color w:val="C00000"/>
          <w:sz w:val="32"/>
          <w:szCs w:val="32"/>
        </w:rPr>
        <w:br/>
      </w:r>
      <w:r w:rsidRPr="00163568">
        <w:rPr>
          <w:rStyle w:val="apple-style-span"/>
          <w:rFonts w:ascii="Verdana" w:hAnsi="Verdana"/>
          <w:color w:val="C00000"/>
          <w:sz w:val="32"/>
          <w:szCs w:val="32"/>
        </w:rPr>
        <w:t>-Es necesario recordar que antes de iniciar el desarrollo de las conclusiones debe incorporarse un párrafo introductorio que le permita engarzar el contenido de todo el documento con lo que pretende exponer a continuación.</w:t>
      </w:r>
      <w:r w:rsidRPr="00163568">
        <w:rPr>
          <w:rStyle w:val="apple-converted-space"/>
          <w:rFonts w:ascii="Verdana" w:hAnsi="Verdana"/>
          <w:color w:val="C00000"/>
          <w:sz w:val="32"/>
          <w:szCs w:val="32"/>
        </w:rPr>
        <w:t> </w:t>
      </w:r>
      <w:r w:rsidRPr="00163568">
        <w:rPr>
          <w:rFonts w:ascii="Verdana" w:hAnsi="Verdana"/>
          <w:color w:val="C00000"/>
          <w:sz w:val="32"/>
          <w:szCs w:val="32"/>
        </w:rPr>
        <w:br/>
      </w:r>
      <w:r w:rsidRPr="00163568">
        <w:rPr>
          <w:rFonts w:ascii="Verdana" w:hAnsi="Verdana"/>
          <w:color w:val="C00000"/>
          <w:sz w:val="32"/>
          <w:szCs w:val="32"/>
        </w:rPr>
        <w:br/>
      </w:r>
      <w:r w:rsidRPr="00163568">
        <w:rPr>
          <w:rStyle w:val="apple-style-span"/>
          <w:rFonts w:ascii="Verdana" w:hAnsi="Verdana"/>
          <w:color w:val="C00000"/>
          <w:sz w:val="32"/>
          <w:szCs w:val="32"/>
        </w:rPr>
        <w:t xml:space="preserve">-También es necesario señalar que se producen casos de investigación o tesis en las cuales no hay hipótesis </w:t>
      </w:r>
      <w:r w:rsidRPr="00163568">
        <w:rPr>
          <w:rStyle w:val="apple-style-span"/>
          <w:rFonts w:ascii="Verdana" w:hAnsi="Verdana"/>
          <w:color w:val="C00000"/>
          <w:sz w:val="32"/>
          <w:szCs w:val="32"/>
        </w:rPr>
        <w:lastRenderedPageBreak/>
        <w:t>por demostrar o negar sino objetivos, por lo tanto en la medida del numero de objetivos específicos que se tenga en cuenta para obtener se realizaran las conclusiones o sea si son 10 los objetivos específicos, las conclusiones deben ser 10 y en función a todas ellas se formula una conclusión general relacionada al objetivo general.</w:t>
      </w:r>
      <w:r w:rsidRPr="00163568">
        <w:rPr>
          <w:rStyle w:val="apple-converted-space"/>
          <w:rFonts w:ascii="Verdana" w:hAnsi="Verdana"/>
          <w:color w:val="C00000"/>
          <w:sz w:val="32"/>
          <w:szCs w:val="32"/>
        </w:rPr>
        <w:t> </w:t>
      </w:r>
      <w:r w:rsidRPr="00163568">
        <w:rPr>
          <w:rFonts w:ascii="Verdana" w:hAnsi="Verdana"/>
          <w:color w:val="C00000"/>
          <w:sz w:val="32"/>
          <w:szCs w:val="32"/>
        </w:rPr>
        <w:br/>
      </w:r>
      <w:r w:rsidRPr="00163568">
        <w:rPr>
          <w:rFonts w:ascii="Verdana" w:hAnsi="Verdana"/>
          <w:color w:val="C00000"/>
          <w:sz w:val="32"/>
          <w:szCs w:val="32"/>
        </w:rPr>
        <w:br/>
      </w:r>
      <w:r w:rsidRPr="00163568">
        <w:rPr>
          <w:rStyle w:val="apple-style-span"/>
          <w:rFonts w:ascii="Verdana" w:hAnsi="Verdana"/>
          <w:color w:val="C00000"/>
          <w:sz w:val="32"/>
          <w:szCs w:val="32"/>
        </w:rPr>
        <w:t>-Hay otro hecho que es necesario resaltar cuando no se ha logrado comprobar o negar una hipótesis, pues este problema que dejaremos sin haber logrado solución alguna debe estar lo suficientemente explicitado para que otros investigadores decidan tomarla en cuenta.</w:t>
      </w:r>
      <w:r w:rsidRPr="00163568">
        <w:rPr>
          <w:rFonts w:ascii="Verdana" w:hAnsi="Verdana"/>
          <w:color w:val="C00000"/>
          <w:sz w:val="32"/>
          <w:szCs w:val="32"/>
        </w:rPr>
        <w:br/>
      </w:r>
      <w:r w:rsidRPr="00163568">
        <w:rPr>
          <w:rFonts w:ascii="Verdana" w:hAnsi="Verdana"/>
          <w:color w:val="C00000"/>
          <w:sz w:val="32"/>
          <w:szCs w:val="32"/>
        </w:rPr>
        <w:br/>
      </w:r>
      <w:r w:rsidRPr="00163568">
        <w:rPr>
          <w:rStyle w:val="apple-style-span"/>
          <w:rFonts w:ascii="Verdana" w:hAnsi="Verdana"/>
          <w:color w:val="C00000"/>
          <w:sz w:val="32"/>
          <w:szCs w:val="32"/>
        </w:rPr>
        <w:t>-No debe olvidarse que al igual que la introducción, las conclusiones también deben ser expuestas a la lectura de personas no especialistas en el tema para ver cuanta claridad y capacidad de síntesis tenemos en nuestra redacción y si no son lo suficientemente claras tendremos que volver a redactarlas.</w:t>
      </w:r>
    </w:p>
    <w:sectPr w:rsidR="003A0E91" w:rsidRPr="00163568" w:rsidSect="003A0E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hyphenationZone w:val="425"/>
  <w:characterSpacingControl w:val="doNotCompress"/>
  <w:compat/>
  <w:rsids>
    <w:rsidRoot w:val="00163568"/>
    <w:rsid w:val="00163568"/>
    <w:rsid w:val="00267699"/>
    <w:rsid w:val="003A0E91"/>
    <w:rsid w:val="00E03F10"/>
    <w:rsid w:val="00E31467"/>
    <w:rsid w:val="00F17DC3"/>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163568"/>
  </w:style>
  <w:style w:type="character" w:customStyle="1" w:styleId="apple-converted-space">
    <w:name w:val="apple-converted-space"/>
    <w:basedOn w:val="Fuentedeprrafopredeter"/>
    <w:rsid w:val="00163568"/>
  </w:style>
  <w:style w:type="character" w:styleId="Hipervnculo">
    <w:name w:val="Hyperlink"/>
    <w:basedOn w:val="Fuentedeprrafopredeter"/>
    <w:uiPriority w:val="99"/>
    <w:semiHidden/>
    <w:unhideWhenUsed/>
    <w:rsid w:val="001635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binas.net/monografias/tesis/tesis_de_grado.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1703</Characters>
  <Application>Microsoft Office Word</Application>
  <DocSecurity>0</DocSecurity>
  <Lines>14</Lines>
  <Paragraphs>4</Paragraphs>
  <ScaleCrop>false</ScaleCrop>
  <Company>Hewlett-Packard</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1</cp:revision>
  <dcterms:created xsi:type="dcterms:W3CDTF">2010-03-11T17:01:00Z</dcterms:created>
  <dcterms:modified xsi:type="dcterms:W3CDTF">2010-03-11T17:06:00Z</dcterms:modified>
</cp:coreProperties>
</file>