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46" w:rsidRDefault="00F77368" w:rsidP="00F773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MAGNETIC REED SWITCH</w:t>
      </w:r>
    </w:p>
    <w:p w:rsidR="00F77368" w:rsidRPr="00E65842" w:rsidRDefault="00F77368" w:rsidP="00F77368">
      <w:pPr>
        <w:jc w:val="both"/>
        <w:rPr>
          <w:sz w:val="24"/>
          <w:szCs w:val="24"/>
          <w:u w:val="single"/>
        </w:rPr>
      </w:pPr>
      <w:proofErr w:type="gramStart"/>
      <w:r w:rsidRPr="00E65842">
        <w:rPr>
          <w:sz w:val="24"/>
          <w:szCs w:val="24"/>
          <w:u w:val="single"/>
        </w:rPr>
        <w:t>Range :</w:t>
      </w:r>
      <w:proofErr w:type="gramEnd"/>
    </w:p>
    <w:p w:rsidR="00F77368" w:rsidRDefault="00F77368" w:rsidP="00F7736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Point of contact only</w:t>
      </w:r>
    </w:p>
    <w:p w:rsidR="00F77368" w:rsidRPr="00E65842" w:rsidRDefault="00F77368" w:rsidP="00F77368">
      <w:pPr>
        <w:jc w:val="both"/>
        <w:rPr>
          <w:sz w:val="24"/>
          <w:szCs w:val="24"/>
          <w:u w:val="single"/>
        </w:rPr>
      </w:pPr>
      <w:r w:rsidRPr="00E65842">
        <w:rPr>
          <w:sz w:val="24"/>
          <w:szCs w:val="24"/>
          <w:u w:val="single"/>
        </w:rPr>
        <w:t xml:space="preserve">Activated </w:t>
      </w:r>
      <w:proofErr w:type="gramStart"/>
      <w:r w:rsidRPr="00E65842">
        <w:rPr>
          <w:sz w:val="24"/>
          <w:szCs w:val="24"/>
          <w:u w:val="single"/>
        </w:rPr>
        <w:t>by :</w:t>
      </w:r>
      <w:proofErr w:type="gramEnd"/>
    </w:p>
    <w:p w:rsidR="00F77368" w:rsidRDefault="00F77368" w:rsidP="00F7736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Direct displacement between door and frame/window and frame of not more than 4 in. (100mm); 1-2 in (25-50mm) normal</w:t>
      </w:r>
    </w:p>
    <w:p w:rsidR="00F77368" w:rsidRPr="00E65842" w:rsidRDefault="00F77368" w:rsidP="00F77368">
      <w:pPr>
        <w:jc w:val="both"/>
        <w:rPr>
          <w:sz w:val="24"/>
          <w:szCs w:val="24"/>
          <w:u w:val="single"/>
        </w:rPr>
      </w:pPr>
      <w:proofErr w:type="gramStart"/>
      <w:r w:rsidRPr="00E65842">
        <w:rPr>
          <w:sz w:val="24"/>
          <w:szCs w:val="24"/>
          <w:u w:val="single"/>
        </w:rPr>
        <w:t>Uses :</w:t>
      </w:r>
      <w:proofErr w:type="gramEnd"/>
    </w:p>
    <w:p w:rsidR="00F77368" w:rsidRDefault="00F77368" w:rsidP="00F7736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Primarily door and window openings, but also cabinet, drawers, etc.</w:t>
      </w:r>
    </w:p>
    <w:p w:rsidR="00F77368" w:rsidRPr="00E65842" w:rsidRDefault="00F77368" w:rsidP="00F77368">
      <w:pPr>
        <w:jc w:val="both"/>
        <w:rPr>
          <w:sz w:val="24"/>
          <w:szCs w:val="24"/>
          <w:u w:val="single"/>
        </w:rPr>
      </w:pPr>
      <w:r w:rsidRPr="00E65842">
        <w:rPr>
          <w:sz w:val="24"/>
          <w:szCs w:val="24"/>
          <w:u w:val="single"/>
        </w:rPr>
        <w:t xml:space="preserve">Typical </w:t>
      </w:r>
      <w:proofErr w:type="gramStart"/>
      <w:r w:rsidRPr="00E65842">
        <w:rPr>
          <w:sz w:val="24"/>
          <w:szCs w:val="24"/>
          <w:u w:val="single"/>
        </w:rPr>
        <w:t>dimensions :</w:t>
      </w:r>
      <w:proofErr w:type="gramEnd"/>
    </w:p>
    <w:p w:rsidR="00F77368" w:rsidRDefault="00F77368" w:rsidP="00F7736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Flush circular, typically 0.4 in. (11mm)</w:t>
      </w:r>
      <w:r w:rsidR="00E65842">
        <w:rPr>
          <w:sz w:val="24"/>
          <w:szCs w:val="24"/>
        </w:rPr>
        <w:t xml:space="preserve"> diameter x 1.3 in (32mm) deep</w:t>
      </w:r>
    </w:p>
    <w:p w:rsidR="00E65842" w:rsidRPr="00E65842" w:rsidRDefault="00E65842" w:rsidP="00E65842">
      <w:pPr>
        <w:jc w:val="both"/>
        <w:rPr>
          <w:sz w:val="24"/>
          <w:szCs w:val="24"/>
          <w:u w:val="single"/>
        </w:rPr>
      </w:pPr>
      <w:r w:rsidRPr="00E65842">
        <w:rPr>
          <w:sz w:val="24"/>
          <w:szCs w:val="24"/>
          <w:u w:val="single"/>
        </w:rPr>
        <w:t xml:space="preserve">Associated </w:t>
      </w:r>
      <w:proofErr w:type="gramStart"/>
      <w:r w:rsidRPr="00E65842">
        <w:rPr>
          <w:sz w:val="24"/>
          <w:szCs w:val="24"/>
          <w:u w:val="single"/>
        </w:rPr>
        <w:t>work :</w:t>
      </w:r>
      <w:proofErr w:type="gramEnd"/>
    </w:p>
    <w:p w:rsidR="00E65842" w:rsidRDefault="00E65842" w:rsidP="00E6584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Best installation have conduit to door/window frame fully concealed</w:t>
      </w:r>
    </w:p>
    <w:p w:rsidR="00E65842" w:rsidRPr="00E65842" w:rsidRDefault="00E65842" w:rsidP="00E65842">
      <w:pPr>
        <w:jc w:val="both"/>
        <w:rPr>
          <w:sz w:val="24"/>
          <w:szCs w:val="24"/>
          <w:u w:val="single"/>
        </w:rPr>
      </w:pPr>
      <w:proofErr w:type="gramStart"/>
      <w:r w:rsidRPr="00E65842">
        <w:rPr>
          <w:sz w:val="24"/>
          <w:szCs w:val="24"/>
          <w:u w:val="single"/>
        </w:rPr>
        <w:t>Advantages :</w:t>
      </w:r>
      <w:proofErr w:type="gramEnd"/>
    </w:p>
    <w:p w:rsidR="00E65842" w:rsidRDefault="00E65842" w:rsidP="00E6584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Extensively uses, easily understood, reliable</w:t>
      </w:r>
    </w:p>
    <w:p w:rsidR="00E65842" w:rsidRPr="00E65842" w:rsidRDefault="00E65842" w:rsidP="00E65842">
      <w:pPr>
        <w:jc w:val="both"/>
        <w:rPr>
          <w:sz w:val="24"/>
          <w:szCs w:val="24"/>
          <w:u w:val="single"/>
        </w:rPr>
      </w:pPr>
      <w:proofErr w:type="gramStart"/>
      <w:r w:rsidRPr="00E65842">
        <w:rPr>
          <w:sz w:val="24"/>
          <w:szCs w:val="24"/>
          <w:u w:val="single"/>
        </w:rPr>
        <w:t>Disadvantages :</w:t>
      </w:r>
      <w:proofErr w:type="gramEnd"/>
    </w:p>
    <w:p w:rsidR="00E65842" w:rsidRPr="00E65842" w:rsidRDefault="00E65842" w:rsidP="00E6584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Will not detect cutting through door or window material to affect entry</w:t>
      </w:r>
    </w:p>
    <w:sectPr w:rsidR="00E65842" w:rsidRPr="00E65842" w:rsidSect="007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2B82"/>
    <w:multiLevelType w:val="hybridMultilevel"/>
    <w:tmpl w:val="4F1400E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368"/>
    <w:rsid w:val="001561F0"/>
    <w:rsid w:val="00654D41"/>
    <w:rsid w:val="007B5E46"/>
    <w:rsid w:val="009C0E11"/>
    <w:rsid w:val="00AE4DB6"/>
    <w:rsid w:val="00E65842"/>
    <w:rsid w:val="00F7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caNdY</cp:lastModifiedBy>
  <cp:revision>2</cp:revision>
  <dcterms:created xsi:type="dcterms:W3CDTF">2010-04-17T12:46:00Z</dcterms:created>
  <dcterms:modified xsi:type="dcterms:W3CDTF">2010-04-17T13:03:00Z</dcterms:modified>
</cp:coreProperties>
</file>