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F5F" w:rsidRPr="00FB1F5F" w:rsidRDefault="00FB1F5F" w:rsidP="00FB1F5F">
      <w:pPr>
        <w:jc w:val="center"/>
        <w:rPr>
          <w:b/>
          <w:sz w:val="28"/>
          <w:szCs w:val="28"/>
          <w:u w:val="single"/>
        </w:rPr>
      </w:pPr>
      <w:r w:rsidRPr="00FB1F5F">
        <w:rPr>
          <w:b/>
          <w:sz w:val="28"/>
          <w:szCs w:val="28"/>
          <w:u w:val="single"/>
        </w:rPr>
        <w:t>Sterile Draping</w:t>
      </w:r>
    </w:p>
    <w:p w:rsidR="00FB1F5F" w:rsidRDefault="00FB1F5F" w:rsidP="00FB1F5F">
      <w:pPr>
        <w:jc w:val="center"/>
      </w:pPr>
      <w:r>
        <w:t>1. Place the package on the center of the surface with the top flap of the wrapper set to open away from the person opening the package.</w:t>
      </w:r>
    </w:p>
    <w:p w:rsidR="00FB1F5F" w:rsidRDefault="00FB1F5F" w:rsidP="00FB1F5F">
      <w:r>
        <w:t>2. Pinch the first flap on the outside of the wrapper between the thumb and index finger by reaching around the package. The flap should be pulled open and laid flat on the far surface.</w:t>
      </w:r>
    </w:p>
    <w:p w:rsidR="00FB1F5F" w:rsidRDefault="00FB1F5F" w:rsidP="00FB1F5F">
      <w:r>
        <w:t>3. Use the right hand to open the right flap and the left hand to open the left flap.</w:t>
      </w:r>
    </w:p>
    <w:p w:rsidR="00FB1F5F" w:rsidRDefault="00FB1F5F" w:rsidP="00FB1F5F">
      <w:r>
        <w:t>4. Grasping the turned-down corner, pull the final flap. If the inner surface touches an unsterile object, the entire package is considered unsterile and must be replaced.</w:t>
      </w:r>
    </w:p>
    <w:p w:rsidR="00FB1F5F" w:rsidRDefault="00FB1F5F" w:rsidP="00FB1F5F"/>
    <w:p w:rsidR="00910A9F" w:rsidRDefault="00FB1F5F" w:rsidP="00FB1F5F">
      <w:r>
        <w:t>*Introduction to Radiologic Sciences and Patient Care. Page 239.</w:t>
      </w:r>
    </w:p>
    <w:sectPr w:rsidR="00910A9F" w:rsidSect="004C3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1F5F"/>
    <w:rsid w:val="00061C15"/>
    <w:rsid w:val="004C39C3"/>
    <w:rsid w:val="00830098"/>
    <w:rsid w:val="00FB1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9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565</Characters>
  <Application>Microsoft Office Word</Application>
  <DocSecurity>0</DocSecurity>
  <Lines>4</Lines>
  <Paragraphs>1</Paragraphs>
  <ScaleCrop>false</ScaleCrop>
  <Company>Greenville Technical College</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imaging</dc:creator>
  <cp:keywords/>
  <dc:description/>
  <cp:lastModifiedBy>imaging</cp:lastModifiedBy>
  <cp:revision>1</cp:revision>
  <dcterms:created xsi:type="dcterms:W3CDTF">2010-09-15T13:45:00Z</dcterms:created>
  <dcterms:modified xsi:type="dcterms:W3CDTF">2010-09-15T13:48:00Z</dcterms:modified>
</cp:coreProperties>
</file>