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3A" w:rsidRPr="00303E3A" w:rsidRDefault="00303E3A" w:rsidP="00303E3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303E3A">
        <w:rPr>
          <w:rFonts w:ascii="Arial" w:hAnsi="Arial" w:cs="Arial"/>
          <w:b/>
          <w:sz w:val="24"/>
          <w:szCs w:val="24"/>
          <w:lang w:val="es-MX"/>
        </w:rPr>
        <w:t>El Aprendizaje Basado en Competencias: una perspectiva desde la tutoría cognoscitiva</w:t>
      </w:r>
    </w:p>
    <w:p w:rsidR="0084675C" w:rsidRDefault="002E39A7" w:rsidP="0084675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Existen </w:t>
      </w:r>
      <w:r w:rsidR="00303E3A">
        <w:rPr>
          <w:rFonts w:ascii="Arial" w:hAnsi="Arial" w:cs="Arial"/>
          <w:sz w:val="24"/>
          <w:szCs w:val="24"/>
          <w:lang w:val="es-MX"/>
        </w:rPr>
        <w:t>diversas maneras</w:t>
      </w:r>
      <w:r>
        <w:rPr>
          <w:rFonts w:ascii="Arial" w:hAnsi="Arial" w:cs="Arial"/>
          <w:sz w:val="24"/>
          <w:szCs w:val="24"/>
          <w:lang w:val="es-MX"/>
        </w:rPr>
        <w:t xml:space="preserve"> de </w:t>
      </w:r>
      <w:r w:rsidR="00303E3A">
        <w:rPr>
          <w:rFonts w:ascii="Arial" w:hAnsi="Arial" w:cs="Arial"/>
          <w:sz w:val="24"/>
          <w:szCs w:val="24"/>
          <w:lang w:val="es-MX"/>
        </w:rPr>
        <w:t>definir el aprendizaje</w:t>
      </w:r>
      <w:r w:rsidR="00B744EA">
        <w:rPr>
          <w:rFonts w:ascii="Arial" w:hAnsi="Arial" w:cs="Arial"/>
          <w:sz w:val="24"/>
          <w:szCs w:val="24"/>
          <w:lang w:val="es-MX"/>
        </w:rPr>
        <w:t xml:space="preserve"> y </w:t>
      </w:r>
      <w:r w:rsidR="00303E3A">
        <w:rPr>
          <w:rFonts w:ascii="Arial" w:hAnsi="Arial" w:cs="Arial"/>
          <w:sz w:val="24"/>
          <w:szCs w:val="24"/>
          <w:lang w:val="es-MX"/>
        </w:rPr>
        <w:t>la forma</w:t>
      </w:r>
      <w:r w:rsidR="0084675C">
        <w:rPr>
          <w:rFonts w:ascii="Arial" w:hAnsi="Arial" w:cs="Arial"/>
          <w:sz w:val="24"/>
          <w:szCs w:val="24"/>
          <w:lang w:val="es-MX"/>
        </w:rPr>
        <w:t xml:space="preserve"> de aprender</w:t>
      </w:r>
      <w:r w:rsidR="00287283">
        <w:rPr>
          <w:rFonts w:ascii="Arial" w:hAnsi="Arial" w:cs="Arial"/>
          <w:sz w:val="24"/>
          <w:szCs w:val="24"/>
          <w:lang w:val="es-MX"/>
        </w:rPr>
        <w:t xml:space="preserve"> </w:t>
      </w:r>
      <w:r w:rsidR="00303E3A">
        <w:rPr>
          <w:rFonts w:ascii="Arial" w:hAnsi="Arial" w:cs="Arial"/>
          <w:sz w:val="24"/>
          <w:szCs w:val="24"/>
          <w:lang w:val="es-MX"/>
        </w:rPr>
        <w:t>es</w:t>
      </w:r>
      <w:r w:rsidR="0084675C">
        <w:rPr>
          <w:rFonts w:ascii="Arial" w:hAnsi="Arial" w:cs="Arial"/>
          <w:sz w:val="24"/>
          <w:szCs w:val="24"/>
          <w:lang w:val="es-MX"/>
        </w:rPr>
        <w:t xml:space="preserve"> cambiante</w:t>
      </w:r>
      <w:r w:rsidR="00B744EA">
        <w:rPr>
          <w:rFonts w:ascii="Arial" w:hAnsi="Arial" w:cs="Arial"/>
          <w:sz w:val="24"/>
          <w:szCs w:val="24"/>
          <w:lang w:val="es-MX"/>
        </w:rPr>
        <w:t>;</w:t>
      </w:r>
      <w:r w:rsidR="0084675C">
        <w:rPr>
          <w:rFonts w:ascii="Arial" w:hAnsi="Arial" w:cs="Arial"/>
          <w:sz w:val="24"/>
          <w:szCs w:val="24"/>
          <w:lang w:val="es-MX"/>
        </w:rPr>
        <w:t xml:space="preserve"> desde que inicia nu</w:t>
      </w:r>
      <w:r w:rsidR="00287283">
        <w:rPr>
          <w:rFonts w:ascii="Arial" w:hAnsi="Arial" w:cs="Arial"/>
          <w:sz w:val="24"/>
          <w:szCs w:val="24"/>
          <w:lang w:val="es-MX"/>
        </w:rPr>
        <w:t xml:space="preserve">estra vida </w:t>
      </w:r>
      <w:r w:rsidR="00303E3A">
        <w:rPr>
          <w:rFonts w:ascii="Arial" w:hAnsi="Arial" w:cs="Arial"/>
          <w:sz w:val="24"/>
          <w:szCs w:val="24"/>
          <w:lang w:val="es-MX"/>
        </w:rPr>
        <w:t>hasta concluirla</w:t>
      </w:r>
      <w:r w:rsidR="0084675C">
        <w:rPr>
          <w:rFonts w:ascii="Arial" w:hAnsi="Arial" w:cs="Arial"/>
          <w:sz w:val="24"/>
          <w:szCs w:val="24"/>
          <w:lang w:val="es-MX"/>
        </w:rPr>
        <w:t>, vamos adquiriendo destrezas, información,</w:t>
      </w:r>
      <w:r w:rsidR="00287283">
        <w:rPr>
          <w:rFonts w:ascii="Arial" w:hAnsi="Arial" w:cs="Arial"/>
          <w:sz w:val="24"/>
          <w:szCs w:val="24"/>
          <w:lang w:val="es-MX"/>
        </w:rPr>
        <w:t xml:space="preserve"> que nos dan</w:t>
      </w:r>
      <w:r w:rsidR="001F1187">
        <w:rPr>
          <w:rFonts w:ascii="Arial" w:hAnsi="Arial" w:cs="Arial"/>
          <w:sz w:val="24"/>
          <w:szCs w:val="24"/>
          <w:lang w:val="es-MX"/>
        </w:rPr>
        <w:t xml:space="preserve"> comprensión</w:t>
      </w:r>
      <w:r w:rsidR="0084675C">
        <w:rPr>
          <w:rFonts w:ascii="Arial" w:hAnsi="Arial" w:cs="Arial"/>
          <w:sz w:val="24"/>
          <w:szCs w:val="24"/>
          <w:lang w:val="es-MX"/>
        </w:rPr>
        <w:t xml:space="preserve"> y nos hacen ver el mundo desde </w:t>
      </w:r>
      <w:r w:rsidR="001F1187">
        <w:rPr>
          <w:rFonts w:ascii="Arial" w:hAnsi="Arial" w:cs="Arial"/>
          <w:sz w:val="24"/>
          <w:szCs w:val="24"/>
          <w:lang w:val="es-MX"/>
        </w:rPr>
        <w:t>nuestra propia perspectiv</w:t>
      </w:r>
      <w:r w:rsidR="00B744EA">
        <w:rPr>
          <w:rFonts w:ascii="Arial" w:hAnsi="Arial" w:cs="Arial"/>
          <w:sz w:val="24"/>
          <w:szCs w:val="24"/>
          <w:lang w:val="es-MX"/>
        </w:rPr>
        <w:t xml:space="preserve">a, </w:t>
      </w:r>
      <w:r w:rsidR="00FC66FE">
        <w:rPr>
          <w:rFonts w:ascii="Arial" w:hAnsi="Arial" w:cs="Arial"/>
          <w:sz w:val="24"/>
          <w:szCs w:val="24"/>
          <w:lang w:val="es-MX"/>
        </w:rPr>
        <w:t xml:space="preserve">como señala </w:t>
      </w:r>
      <w:proofErr w:type="spellStart"/>
      <w:r w:rsidR="00FC66FE">
        <w:rPr>
          <w:rFonts w:ascii="Arial" w:hAnsi="Arial" w:cs="Arial"/>
          <w:sz w:val="24"/>
          <w:szCs w:val="24"/>
          <w:lang w:val="es-MX"/>
        </w:rPr>
        <w:t>LópezCarrasco</w:t>
      </w:r>
      <w:proofErr w:type="spellEnd"/>
      <w:r w:rsidR="00FC66FE">
        <w:rPr>
          <w:rFonts w:ascii="Arial" w:hAnsi="Arial" w:cs="Arial"/>
          <w:sz w:val="24"/>
          <w:szCs w:val="24"/>
          <w:lang w:val="es-MX"/>
        </w:rPr>
        <w:t xml:space="preserve"> </w:t>
      </w:r>
      <w:r w:rsidR="001F1187">
        <w:rPr>
          <w:rFonts w:ascii="Arial" w:hAnsi="Arial" w:cs="Arial"/>
          <w:sz w:val="24"/>
          <w:szCs w:val="24"/>
          <w:lang w:val="es-MX"/>
        </w:rPr>
        <w:t xml:space="preserve">(2010) este proceso de incorporación personal del conocimiento es un </w:t>
      </w:r>
      <w:proofErr w:type="spellStart"/>
      <w:r w:rsidR="001F1187">
        <w:rPr>
          <w:rFonts w:ascii="Arial" w:hAnsi="Arial" w:cs="Arial"/>
          <w:sz w:val="24"/>
          <w:szCs w:val="24"/>
          <w:lang w:val="es-MX"/>
        </w:rPr>
        <w:t>apropiamiento</w:t>
      </w:r>
      <w:proofErr w:type="spellEnd"/>
      <w:r w:rsidR="001F1187">
        <w:rPr>
          <w:rFonts w:ascii="Arial" w:hAnsi="Arial" w:cs="Arial"/>
          <w:sz w:val="24"/>
          <w:szCs w:val="24"/>
          <w:lang w:val="es-MX"/>
        </w:rPr>
        <w:t xml:space="preserve"> del mismo, </w:t>
      </w:r>
      <w:r w:rsidR="00D15C8A">
        <w:rPr>
          <w:rFonts w:ascii="Arial" w:hAnsi="Arial" w:cs="Arial"/>
          <w:sz w:val="24"/>
          <w:szCs w:val="24"/>
          <w:lang w:val="es-MX"/>
        </w:rPr>
        <w:t xml:space="preserve">en un </w:t>
      </w:r>
      <w:proofErr w:type="spellStart"/>
      <w:r w:rsidR="00D15C8A">
        <w:rPr>
          <w:rFonts w:ascii="Arial" w:hAnsi="Arial" w:cs="Arial"/>
          <w:sz w:val="24"/>
          <w:szCs w:val="24"/>
          <w:lang w:val="es-MX"/>
        </w:rPr>
        <w:t>contí</w:t>
      </w:r>
      <w:r w:rsidR="001103CC">
        <w:rPr>
          <w:rFonts w:ascii="Arial" w:hAnsi="Arial" w:cs="Arial"/>
          <w:sz w:val="24"/>
          <w:szCs w:val="24"/>
          <w:lang w:val="es-MX"/>
        </w:rPr>
        <w:t>nuo</w:t>
      </w:r>
      <w:proofErr w:type="spellEnd"/>
      <w:r w:rsidR="001F1187">
        <w:rPr>
          <w:rFonts w:ascii="Arial" w:hAnsi="Arial" w:cs="Arial"/>
          <w:sz w:val="24"/>
          <w:szCs w:val="24"/>
          <w:lang w:val="es-MX"/>
        </w:rPr>
        <w:t xml:space="preserve">, para poder enfrentar la realidad y lograr nuevos saberes que sirvan para un desarrollo </w:t>
      </w:r>
      <w:r w:rsidR="001E04C3">
        <w:rPr>
          <w:rFonts w:ascii="Arial" w:hAnsi="Arial" w:cs="Arial"/>
          <w:sz w:val="24"/>
          <w:szCs w:val="24"/>
          <w:lang w:val="es-MX"/>
        </w:rPr>
        <w:t>integral conmigo y para los otros.</w:t>
      </w:r>
    </w:p>
    <w:p w:rsidR="004A6057" w:rsidRDefault="001E04C3" w:rsidP="0084675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Según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Argudín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&amp;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Galvis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en López Carrasco (2010), el aprendizaje basado en competencias, se considera una estrategia educativa, que </w:t>
      </w:r>
      <w:r w:rsidR="00BE2BFC">
        <w:rPr>
          <w:rFonts w:ascii="Arial" w:hAnsi="Arial" w:cs="Arial"/>
          <w:sz w:val="24"/>
          <w:szCs w:val="24"/>
          <w:lang w:val="es-MX"/>
        </w:rPr>
        <w:t xml:space="preserve">evidencia el </w:t>
      </w:r>
      <w:r w:rsidR="00B744EA">
        <w:rPr>
          <w:rFonts w:ascii="Arial" w:hAnsi="Arial" w:cs="Arial"/>
          <w:sz w:val="24"/>
          <w:szCs w:val="24"/>
          <w:lang w:val="es-MX"/>
        </w:rPr>
        <w:t xml:space="preserve">aprendizaje de conocimientos, desarrollo de habilidades, actitudes y </w:t>
      </w:r>
      <w:r w:rsidR="00BE2BFC">
        <w:rPr>
          <w:rFonts w:ascii="Arial" w:hAnsi="Arial" w:cs="Arial"/>
          <w:sz w:val="24"/>
          <w:szCs w:val="24"/>
          <w:lang w:val="es-MX"/>
        </w:rPr>
        <w:t xml:space="preserve">comportamientos para realizar un acto educativo. </w:t>
      </w:r>
      <w:r w:rsidR="00B744EA">
        <w:rPr>
          <w:rFonts w:ascii="Arial" w:hAnsi="Arial" w:cs="Arial"/>
          <w:sz w:val="24"/>
          <w:szCs w:val="24"/>
          <w:lang w:val="es-MX"/>
        </w:rPr>
        <w:t>Resulta</w:t>
      </w:r>
      <w:r w:rsidR="001103CC">
        <w:rPr>
          <w:rFonts w:ascii="Arial" w:hAnsi="Arial" w:cs="Arial"/>
          <w:sz w:val="24"/>
          <w:szCs w:val="24"/>
          <w:lang w:val="es-MX"/>
        </w:rPr>
        <w:t xml:space="preserve"> importante impulsar</w:t>
      </w:r>
      <w:r w:rsidR="00BE2BFC">
        <w:rPr>
          <w:rFonts w:ascii="Arial" w:hAnsi="Arial" w:cs="Arial"/>
          <w:sz w:val="24"/>
          <w:szCs w:val="24"/>
          <w:lang w:val="es-MX"/>
        </w:rPr>
        <w:t xml:space="preserve"> </w:t>
      </w:r>
      <w:r w:rsidR="001103CC">
        <w:rPr>
          <w:rFonts w:ascii="Arial" w:hAnsi="Arial" w:cs="Arial"/>
          <w:sz w:val="24"/>
          <w:szCs w:val="24"/>
          <w:lang w:val="es-MX"/>
        </w:rPr>
        <w:t>el ampliar las aptitudes-acciones (competencias) del alumno, mediante conocimientos estratégicos que les permitan interactuar de un modo diferente con los contenidos</w:t>
      </w:r>
      <w:r w:rsidR="004A6057">
        <w:rPr>
          <w:rFonts w:ascii="Arial" w:hAnsi="Arial" w:cs="Arial"/>
          <w:sz w:val="24"/>
          <w:szCs w:val="24"/>
          <w:lang w:val="es-MX"/>
        </w:rPr>
        <w:t>. Para poder desarrollar las competencias, el autor nos habla de 2 metodologías:</w:t>
      </w:r>
    </w:p>
    <w:p w:rsidR="004A6057" w:rsidRPr="004A6057" w:rsidRDefault="004A6057" w:rsidP="004A605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A6057">
        <w:rPr>
          <w:rFonts w:ascii="Arial" w:hAnsi="Arial" w:cs="Arial"/>
          <w:sz w:val="24"/>
          <w:szCs w:val="24"/>
          <w:lang w:val="es-MX"/>
        </w:rPr>
        <w:t>La identificación de evidencias. Mediante d</w:t>
      </w:r>
      <w:r w:rsidR="0088348A">
        <w:rPr>
          <w:rFonts w:ascii="Arial" w:hAnsi="Arial" w:cs="Arial"/>
          <w:sz w:val="24"/>
          <w:szCs w:val="24"/>
          <w:lang w:val="es-MX"/>
        </w:rPr>
        <w:t>os tipos de conocimiento:</w:t>
      </w:r>
      <w:r w:rsidR="00B744EA">
        <w:rPr>
          <w:rFonts w:ascii="Arial" w:hAnsi="Arial" w:cs="Arial"/>
          <w:sz w:val="24"/>
          <w:szCs w:val="24"/>
          <w:lang w:val="es-MX"/>
        </w:rPr>
        <w:t xml:space="preserve"> </w:t>
      </w:r>
      <w:r w:rsidR="00D15C8A">
        <w:rPr>
          <w:rFonts w:ascii="Arial" w:hAnsi="Arial" w:cs="Arial"/>
          <w:sz w:val="24"/>
          <w:szCs w:val="24"/>
          <w:lang w:val="es-MX"/>
        </w:rPr>
        <w:t xml:space="preserve">el de </w:t>
      </w:r>
      <w:r w:rsidR="00B744EA">
        <w:rPr>
          <w:rFonts w:ascii="Arial" w:hAnsi="Arial" w:cs="Arial"/>
          <w:sz w:val="24"/>
          <w:szCs w:val="24"/>
          <w:lang w:val="es-MX"/>
        </w:rPr>
        <w:t>D</w:t>
      </w:r>
      <w:r w:rsidRPr="004A6057">
        <w:rPr>
          <w:rFonts w:ascii="Arial" w:hAnsi="Arial" w:cs="Arial"/>
          <w:sz w:val="24"/>
          <w:szCs w:val="24"/>
          <w:lang w:val="es-MX"/>
        </w:rPr>
        <w:t>ominio (su</w:t>
      </w:r>
      <w:r w:rsidR="00B744EA">
        <w:rPr>
          <w:rFonts w:ascii="Arial" w:hAnsi="Arial" w:cs="Arial"/>
          <w:sz w:val="24"/>
          <w:szCs w:val="24"/>
          <w:lang w:val="es-MX"/>
        </w:rPr>
        <w:t xml:space="preserve">perficial) y </w:t>
      </w:r>
      <w:r w:rsidR="00D15C8A">
        <w:rPr>
          <w:rFonts w:ascii="Arial" w:hAnsi="Arial" w:cs="Arial"/>
          <w:sz w:val="24"/>
          <w:szCs w:val="24"/>
          <w:lang w:val="es-MX"/>
        </w:rPr>
        <w:t xml:space="preserve">el </w:t>
      </w:r>
      <w:r w:rsidR="00B744EA">
        <w:rPr>
          <w:rFonts w:ascii="Arial" w:hAnsi="Arial" w:cs="Arial"/>
          <w:sz w:val="24"/>
          <w:szCs w:val="24"/>
          <w:lang w:val="es-MX"/>
        </w:rPr>
        <w:t>E</w:t>
      </w:r>
      <w:r w:rsidRPr="004A6057">
        <w:rPr>
          <w:rFonts w:ascii="Arial" w:hAnsi="Arial" w:cs="Arial"/>
          <w:sz w:val="24"/>
          <w:szCs w:val="24"/>
          <w:lang w:val="es-MX"/>
        </w:rPr>
        <w:t>stratégico (profundo).</w:t>
      </w:r>
    </w:p>
    <w:p w:rsidR="004A6057" w:rsidRDefault="004A6057" w:rsidP="004A605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A6057">
        <w:rPr>
          <w:rFonts w:ascii="Arial" w:hAnsi="Arial" w:cs="Arial"/>
          <w:sz w:val="24"/>
          <w:szCs w:val="24"/>
          <w:lang w:val="es-MX"/>
        </w:rPr>
        <w:t>El diseño y desarrollo de tareas y actividades.</w:t>
      </w:r>
    </w:p>
    <w:p w:rsidR="004A6057" w:rsidRDefault="0088348A" w:rsidP="004A6057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</w:t>
      </w:r>
      <w:r w:rsidR="004A6057">
        <w:rPr>
          <w:rFonts w:ascii="Arial" w:hAnsi="Arial" w:cs="Arial"/>
          <w:sz w:val="24"/>
          <w:szCs w:val="24"/>
          <w:lang w:val="es-MX"/>
        </w:rPr>
        <w:t xml:space="preserve"> conocimiento </w:t>
      </w:r>
      <w:r>
        <w:rPr>
          <w:rFonts w:ascii="Arial" w:hAnsi="Arial" w:cs="Arial"/>
          <w:sz w:val="24"/>
          <w:szCs w:val="24"/>
          <w:lang w:val="es-MX"/>
        </w:rPr>
        <w:t>de Dominio o</w:t>
      </w:r>
      <w:r w:rsidR="004A6057">
        <w:rPr>
          <w:rFonts w:ascii="Arial" w:hAnsi="Arial" w:cs="Arial"/>
          <w:sz w:val="24"/>
          <w:szCs w:val="24"/>
          <w:lang w:val="es-MX"/>
        </w:rPr>
        <w:t xml:space="preserve"> fáctico y procedi</w:t>
      </w:r>
      <w:r w:rsidR="00E635B5">
        <w:rPr>
          <w:rFonts w:ascii="Arial" w:hAnsi="Arial" w:cs="Arial"/>
          <w:sz w:val="24"/>
          <w:szCs w:val="24"/>
          <w:lang w:val="es-MX"/>
        </w:rPr>
        <w:t>menta</w:t>
      </w:r>
      <w:r w:rsidR="0008790A">
        <w:rPr>
          <w:rFonts w:ascii="Arial" w:hAnsi="Arial" w:cs="Arial"/>
          <w:sz w:val="24"/>
          <w:szCs w:val="24"/>
          <w:lang w:val="es-MX"/>
        </w:rPr>
        <w:t>l,</w:t>
      </w:r>
      <w:r w:rsidR="00E635B5">
        <w:rPr>
          <w:rFonts w:ascii="Arial" w:hAnsi="Arial" w:cs="Arial"/>
          <w:sz w:val="24"/>
          <w:szCs w:val="24"/>
          <w:lang w:val="es-MX"/>
        </w:rPr>
        <w:t xml:space="preserve"> es el que se observa</w:t>
      </w:r>
      <w:r w:rsidR="004A6057">
        <w:rPr>
          <w:rFonts w:ascii="Arial" w:hAnsi="Arial" w:cs="Arial"/>
          <w:sz w:val="24"/>
          <w:szCs w:val="24"/>
          <w:lang w:val="es-MX"/>
        </w:rPr>
        <w:t xml:space="preserve">, no necesita </w:t>
      </w:r>
      <w:r>
        <w:rPr>
          <w:rFonts w:ascii="Arial" w:hAnsi="Arial" w:cs="Arial"/>
          <w:sz w:val="24"/>
          <w:szCs w:val="24"/>
          <w:lang w:val="es-MX"/>
        </w:rPr>
        <w:t>explicarse</w:t>
      </w:r>
      <w:r w:rsidR="004A6057">
        <w:rPr>
          <w:rFonts w:ascii="Arial" w:hAnsi="Arial" w:cs="Arial"/>
          <w:sz w:val="24"/>
          <w:szCs w:val="24"/>
          <w:lang w:val="es-MX"/>
        </w:rPr>
        <w:t xml:space="preserve"> y p</w:t>
      </w:r>
      <w:r w:rsidR="00E635B5">
        <w:rPr>
          <w:rFonts w:ascii="Arial" w:hAnsi="Arial" w:cs="Arial"/>
          <w:sz w:val="24"/>
          <w:szCs w:val="24"/>
          <w:lang w:val="es-MX"/>
        </w:rPr>
        <w:t>uede practicarse ante los dem</w:t>
      </w:r>
      <w:r w:rsidR="0008790A">
        <w:rPr>
          <w:rFonts w:ascii="Arial" w:hAnsi="Arial" w:cs="Arial"/>
          <w:sz w:val="24"/>
          <w:szCs w:val="24"/>
          <w:lang w:val="es-MX"/>
        </w:rPr>
        <w:t>ás.</w:t>
      </w:r>
      <w:r w:rsidR="00E635B5">
        <w:rPr>
          <w:rFonts w:ascii="Arial" w:hAnsi="Arial" w:cs="Arial"/>
          <w:sz w:val="24"/>
          <w:szCs w:val="24"/>
          <w:lang w:val="es-MX"/>
        </w:rPr>
        <w:t xml:space="preserve"> </w:t>
      </w:r>
      <w:r w:rsidR="0008790A">
        <w:rPr>
          <w:rFonts w:ascii="Arial" w:hAnsi="Arial" w:cs="Arial"/>
          <w:sz w:val="24"/>
          <w:szCs w:val="24"/>
          <w:lang w:val="es-MX"/>
        </w:rPr>
        <w:t>El c</w:t>
      </w:r>
      <w:r>
        <w:rPr>
          <w:rFonts w:ascii="Arial" w:hAnsi="Arial" w:cs="Arial"/>
          <w:sz w:val="24"/>
          <w:szCs w:val="24"/>
          <w:lang w:val="es-MX"/>
        </w:rPr>
        <w:t>onocimiento P</w:t>
      </w:r>
      <w:r w:rsidR="0008790A">
        <w:rPr>
          <w:rFonts w:ascii="Arial" w:hAnsi="Arial" w:cs="Arial"/>
          <w:sz w:val="24"/>
          <w:szCs w:val="24"/>
          <w:lang w:val="es-MX"/>
        </w:rPr>
        <w:t>rofundo que involucra habilidades de orden superior, se llama “Tácito”, y reside en la acción vinculada al saber cómo, al compartir y/o trabajar conjun</w:t>
      </w:r>
      <w:r w:rsidR="00D15C8A">
        <w:rPr>
          <w:rFonts w:ascii="Arial" w:hAnsi="Arial" w:cs="Arial"/>
          <w:sz w:val="24"/>
          <w:szCs w:val="24"/>
          <w:lang w:val="es-MX"/>
        </w:rPr>
        <w:t>tamente,</w:t>
      </w:r>
      <w:r>
        <w:rPr>
          <w:rFonts w:ascii="Arial" w:hAnsi="Arial" w:cs="Arial"/>
          <w:sz w:val="24"/>
          <w:szCs w:val="24"/>
          <w:lang w:val="es-MX"/>
        </w:rPr>
        <w:t xml:space="preserve"> es</w:t>
      </w:r>
      <w:r w:rsidR="0008790A">
        <w:rPr>
          <w:rFonts w:ascii="Arial" w:hAnsi="Arial" w:cs="Arial"/>
          <w:sz w:val="24"/>
          <w:szCs w:val="24"/>
          <w:lang w:val="es-MX"/>
        </w:rPr>
        <w:t xml:space="preserve"> menos común y permanece latente en la mayoría de las personas</w:t>
      </w:r>
      <w:r w:rsidR="000200CF">
        <w:rPr>
          <w:rFonts w:ascii="Arial" w:hAnsi="Arial" w:cs="Arial"/>
          <w:sz w:val="24"/>
          <w:szCs w:val="24"/>
          <w:lang w:val="es-MX"/>
        </w:rPr>
        <w:t xml:space="preserve"> ya que es de naturaleza personal y difícil de formalizar y </w:t>
      </w:r>
      <w:r w:rsidR="00D15C8A">
        <w:rPr>
          <w:rFonts w:ascii="Arial" w:hAnsi="Arial" w:cs="Arial"/>
          <w:sz w:val="24"/>
          <w:szCs w:val="24"/>
          <w:lang w:val="es-MX"/>
        </w:rPr>
        <w:t>comunicar,</w:t>
      </w:r>
      <w:r w:rsidR="000200CF">
        <w:rPr>
          <w:rFonts w:ascii="Arial" w:hAnsi="Arial" w:cs="Arial"/>
          <w:sz w:val="24"/>
          <w:szCs w:val="24"/>
          <w:lang w:val="es-MX"/>
        </w:rPr>
        <w:t xml:space="preserve"> </w:t>
      </w:r>
      <w:r w:rsidR="0008790A">
        <w:rPr>
          <w:rFonts w:ascii="Arial" w:hAnsi="Arial" w:cs="Arial"/>
          <w:sz w:val="24"/>
          <w:szCs w:val="24"/>
          <w:lang w:val="es-MX"/>
        </w:rPr>
        <w:t xml:space="preserve">de acuerdo a las principales ideas de John </w:t>
      </w:r>
      <w:proofErr w:type="spellStart"/>
      <w:r w:rsidR="0008790A">
        <w:rPr>
          <w:rFonts w:ascii="Arial" w:hAnsi="Arial" w:cs="Arial"/>
          <w:sz w:val="24"/>
          <w:szCs w:val="24"/>
          <w:lang w:val="es-MX"/>
        </w:rPr>
        <w:t>Seely</w:t>
      </w:r>
      <w:proofErr w:type="spellEnd"/>
      <w:r w:rsidR="0008790A">
        <w:rPr>
          <w:rFonts w:ascii="Arial" w:hAnsi="Arial" w:cs="Arial"/>
          <w:sz w:val="24"/>
          <w:szCs w:val="24"/>
          <w:lang w:val="es-MX"/>
        </w:rPr>
        <w:t xml:space="preserve"> Brown y Fernández-Salinero</w:t>
      </w:r>
      <w:r w:rsidR="0008790A" w:rsidRPr="00E635B5">
        <w:rPr>
          <w:rFonts w:ascii="Arial" w:hAnsi="Arial" w:cs="Arial"/>
          <w:sz w:val="24"/>
          <w:szCs w:val="24"/>
          <w:lang w:val="es-MX"/>
        </w:rPr>
        <w:t xml:space="preserve"> </w:t>
      </w:r>
      <w:r w:rsidR="0008790A">
        <w:rPr>
          <w:rFonts w:ascii="Arial" w:hAnsi="Arial" w:cs="Arial"/>
          <w:sz w:val="24"/>
          <w:szCs w:val="24"/>
          <w:lang w:val="es-MX"/>
        </w:rPr>
        <w:t>según lo expone López Carrasco (2010).</w:t>
      </w:r>
      <w:r w:rsidR="000200CF">
        <w:rPr>
          <w:rFonts w:ascii="Arial" w:hAnsi="Arial" w:cs="Arial"/>
          <w:sz w:val="24"/>
          <w:szCs w:val="24"/>
          <w:lang w:val="es-MX"/>
        </w:rPr>
        <w:t xml:space="preserve"> La importancia de este conocimiento es que desarrolla habilidades del experto, mediante el uso de conceptos, hechos y procedimientos</w:t>
      </w:r>
      <w:r w:rsidR="005B3D1C">
        <w:rPr>
          <w:rFonts w:ascii="Arial" w:hAnsi="Arial" w:cs="Arial"/>
          <w:sz w:val="24"/>
          <w:szCs w:val="24"/>
          <w:lang w:val="es-MX"/>
        </w:rPr>
        <w:t xml:space="preserve"> seg</w:t>
      </w:r>
      <w:r>
        <w:rPr>
          <w:rFonts w:ascii="Arial" w:hAnsi="Arial" w:cs="Arial"/>
          <w:sz w:val="24"/>
          <w:szCs w:val="24"/>
          <w:lang w:val="es-MX"/>
        </w:rPr>
        <w:t xml:space="preserve">ún requiera su especialización </w:t>
      </w:r>
      <w:r w:rsidR="00FC66FE">
        <w:rPr>
          <w:rFonts w:ascii="Arial" w:hAnsi="Arial" w:cs="Arial"/>
          <w:sz w:val="24"/>
          <w:szCs w:val="24"/>
          <w:lang w:val="es-MX"/>
        </w:rPr>
        <w:t>(</w:t>
      </w:r>
      <w:r w:rsidR="005B3D1C">
        <w:rPr>
          <w:rFonts w:ascii="Arial" w:hAnsi="Arial" w:cs="Arial"/>
          <w:sz w:val="24"/>
          <w:szCs w:val="24"/>
          <w:lang w:val="es-MX"/>
        </w:rPr>
        <w:t xml:space="preserve">Collins, Brown y </w:t>
      </w:r>
      <w:proofErr w:type="spellStart"/>
      <w:r w:rsidR="005B3D1C">
        <w:rPr>
          <w:rFonts w:ascii="Arial" w:hAnsi="Arial" w:cs="Arial"/>
          <w:sz w:val="24"/>
          <w:szCs w:val="24"/>
          <w:lang w:val="es-MX"/>
        </w:rPr>
        <w:t>Newman</w:t>
      </w:r>
      <w:proofErr w:type="spellEnd"/>
      <w:r w:rsidR="005B3D1C">
        <w:rPr>
          <w:rFonts w:ascii="Arial" w:hAnsi="Arial" w:cs="Arial"/>
          <w:sz w:val="24"/>
          <w:szCs w:val="24"/>
          <w:lang w:val="es-MX"/>
        </w:rPr>
        <w:t xml:space="preserve"> en </w:t>
      </w:r>
      <w:proofErr w:type="spellStart"/>
      <w:r w:rsidR="005B3D1C">
        <w:rPr>
          <w:rFonts w:ascii="Arial" w:hAnsi="Arial" w:cs="Arial"/>
          <w:sz w:val="24"/>
          <w:szCs w:val="24"/>
          <w:lang w:val="es-MX"/>
        </w:rPr>
        <w:t>López</w:t>
      </w:r>
      <w:r w:rsidR="00FC66FE">
        <w:rPr>
          <w:rFonts w:ascii="Arial" w:hAnsi="Arial" w:cs="Arial"/>
          <w:sz w:val="24"/>
          <w:szCs w:val="24"/>
          <w:lang w:val="es-MX"/>
        </w:rPr>
        <w:t>Carrasco</w:t>
      </w:r>
      <w:proofErr w:type="spellEnd"/>
      <w:r w:rsidR="00FC66FE">
        <w:rPr>
          <w:rFonts w:ascii="Arial" w:hAnsi="Arial" w:cs="Arial"/>
          <w:sz w:val="24"/>
          <w:szCs w:val="24"/>
          <w:lang w:val="es-MX"/>
        </w:rPr>
        <w:t xml:space="preserve">, </w:t>
      </w:r>
      <w:r w:rsidR="005B3D1C">
        <w:rPr>
          <w:rFonts w:ascii="Arial" w:hAnsi="Arial" w:cs="Arial"/>
          <w:sz w:val="24"/>
          <w:szCs w:val="24"/>
          <w:lang w:val="es-MX"/>
        </w:rPr>
        <w:t>2010).</w:t>
      </w:r>
    </w:p>
    <w:p w:rsidR="00C1165C" w:rsidRDefault="005B3D1C" w:rsidP="004A6057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>Para lograr procesos de aprendizaje estratégico, se tienen que explicitar algunas competencias que normalmente se encuentran ocultas y le corresponde al maestro propiciar ambiente</w:t>
      </w:r>
      <w:r w:rsidR="00427A8E">
        <w:rPr>
          <w:rFonts w:ascii="Arial" w:hAnsi="Arial" w:cs="Arial"/>
          <w:sz w:val="24"/>
          <w:szCs w:val="24"/>
          <w:lang w:val="es-MX"/>
        </w:rPr>
        <w:t>s</w:t>
      </w:r>
      <w:r>
        <w:rPr>
          <w:rFonts w:ascii="Arial" w:hAnsi="Arial" w:cs="Arial"/>
          <w:sz w:val="24"/>
          <w:szCs w:val="24"/>
          <w:lang w:val="es-MX"/>
        </w:rPr>
        <w:t xml:space="preserve"> adecuado</w:t>
      </w:r>
      <w:r w:rsidR="00427A8E">
        <w:rPr>
          <w:rFonts w:ascii="Arial" w:hAnsi="Arial" w:cs="Arial"/>
          <w:sz w:val="24"/>
          <w:szCs w:val="24"/>
          <w:lang w:val="es-MX"/>
        </w:rPr>
        <w:t>s</w:t>
      </w:r>
      <w:r>
        <w:rPr>
          <w:rFonts w:ascii="Arial" w:hAnsi="Arial" w:cs="Arial"/>
          <w:sz w:val="24"/>
          <w:szCs w:val="24"/>
          <w:lang w:val="es-MX"/>
        </w:rPr>
        <w:t xml:space="preserve">, </w:t>
      </w:r>
      <w:r w:rsidR="00427A8E">
        <w:rPr>
          <w:rFonts w:ascii="Arial" w:hAnsi="Arial" w:cs="Arial"/>
          <w:sz w:val="24"/>
          <w:szCs w:val="24"/>
          <w:lang w:val="es-MX"/>
        </w:rPr>
        <w:t xml:space="preserve">en </w:t>
      </w:r>
      <w:r w:rsidR="00C1165C">
        <w:rPr>
          <w:rFonts w:ascii="Arial" w:hAnsi="Arial" w:cs="Arial"/>
          <w:sz w:val="24"/>
          <w:szCs w:val="24"/>
          <w:lang w:val="es-MX"/>
        </w:rPr>
        <w:t xml:space="preserve">los </w:t>
      </w:r>
      <w:r>
        <w:rPr>
          <w:rFonts w:ascii="Arial" w:hAnsi="Arial" w:cs="Arial"/>
          <w:sz w:val="24"/>
          <w:szCs w:val="24"/>
          <w:lang w:val="es-MX"/>
        </w:rPr>
        <w:t>que los alumnos observen y se concienticen de las competencias necesarias para abordar el problema.</w:t>
      </w:r>
      <w:r w:rsidR="00427A8E">
        <w:rPr>
          <w:rFonts w:ascii="Arial" w:hAnsi="Arial" w:cs="Arial"/>
          <w:sz w:val="24"/>
          <w:szCs w:val="24"/>
          <w:lang w:val="es-MX"/>
        </w:rPr>
        <w:t xml:space="preserve"> </w:t>
      </w:r>
      <w:r w:rsidR="00F858AF">
        <w:rPr>
          <w:rFonts w:ascii="Arial" w:hAnsi="Arial" w:cs="Arial"/>
          <w:sz w:val="24"/>
          <w:szCs w:val="24"/>
          <w:lang w:val="es-MX"/>
        </w:rPr>
        <w:t xml:space="preserve"> El Modelo de la Espiral Práctica de </w:t>
      </w:r>
      <w:proofErr w:type="spellStart"/>
      <w:r w:rsidR="00F858AF">
        <w:rPr>
          <w:rFonts w:ascii="Arial" w:hAnsi="Arial" w:cs="Arial"/>
          <w:sz w:val="24"/>
          <w:szCs w:val="24"/>
          <w:lang w:val="es-MX"/>
        </w:rPr>
        <w:t>Parsloe</w:t>
      </w:r>
      <w:proofErr w:type="spellEnd"/>
      <w:r w:rsidR="00F858AF">
        <w:rPr>
          <w:rFonts w:ascii="Arial" w:hAnsi="Arial" w:cs="Arial"/>
          <w:sz w:val="24"/>
          <w:szCs w:val="24"/>
          <w:lang w:val="es-MX"/>
        </w:rPr>
        <w:t xml:space="preserve"> y </w:t>
      </w:r>
      <w:proofErr w:type="spellStart"/>
      <w:r w:rsidR="00F858AF">
        <w:rPr>
          <w:rFonts w:ascii="Arial" w:hAnsi="Arial" w:cs="Arial"/>
          <w:sz w:val="24"/>
          <w:szCs w:val="24"/>
          <w:lang w:val="es-MX"/>
        </w:rPr>
        <w:t>Wray</w:t>
      </w:r>
      <w:proofErr w:type="spellEnd"/>
      <w:r w:rsidR="00F858AF">
        <w:rPr>
          <w:rFonts w:ascii="Arial" w:hAnsi="Arial" w:cs="Arial"/>
          <w:sz w:val="24"/>
          <w:szCs w:val="24"/>
          <w:lang w:val="es-MX"/>
        </w:rPr>
        <w:t xml:space="preserve"> en </w:t>
      </w:r>
      <w:proofErr w:type="spellStart"/>
      <w:r w:rsidR="00F858AF">
        <w:rPr>
          <w:rFonts w:ascii="Arial" w:hAnsi="Arial" w:cs="Arial"/>
          <w:sz w:val="24"/>
          <w:szCs w:val="24"/>
          <w:lang w:val="es-MX"/>
        </w:rPr>
        <w:t>López</w:t>
      </w:r>
      <w:r w:rsidR="00FC66FE">
        <w:rPr>
          <w:rFonts w:ascii="Arial" w:hAnsi="Arial" w:cs="Arial"/>
          <w:sz w:val="24"/>
          <w:szCs w:val="24"/>
          <w:lang w:val="es-MX"/>
        </w:rPr>
        <w:t>Carrasco</w:t>
      </w:r>
      <w:proofErr w:type="spellEnd"/>
      <w:r w:rsidR="00F858AF">
        <w:rPr>
          <w:rFonts w:ascii="Arial" w:hAnsi="Arial" w:cs="Arial"/>
          <w:sz w:val="24"/>
          <w:szCs w:val="24"/>
          <w:lang w:val="es-MX"/>
        </w:rPr>
        <w:t xml:space="preserve"> (2010), se desarrolla en 3 momentos: </w:t>
      </w:r>
    </w:p>
    <w:p w:rsidR="00C1165C" w:rsidRDefault="00F858AF" w:rsidP="004A6057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1) el experto explica y demuestra el caso, apoya a la reflexión</w:t>
      </w:r>
      <w:r w:rsidR="00C611F6">
        <w:rPr>
          <w:rFonts w:ascii="Arial" w:hAnsi="Arial" w:cs="Arial"/>
          <w:sz w:val="24"/>
          <w:szCs w:val="24"/>
          <w:lang w:val="es-MX"/>
        </w:rPr>
        <w:t>,</w:t>
      </w:r>
      <w:r>
        <w:rPr>
          <w:rFonts w:ascii="Arial" w:hAnsi="Arial" w:cs="Arial"/>
          <w:sz w:val="24"/>
          <w:szCs w:val="24"/>
          <w:lang w:val="es-MX"/>
        </w:rPr>
        <w:t xml:space="preserve"> revisa lo aprendido y lleva a cabo la planeación para volver </w:t>
      </w:r>
      <w:r w:rsidR="00C611F6">
        <w:rPr>
          <w:rFonts w:ascii="Arial" w:hAnsi="Arial" w:cs="Arial"/>
          <w:sz w:val="24"/>
          <w:szCs w:val="24"/>
          <w:lang w:val="es-MX"/>
        </w:rPr>
        <w:t>a mostrar la práctica</w:t>
      </w:r>
    </w:p>
    <w:p w:rsidR="00C1165C" w:rsidRDefault="00F858AF" w:rsidP="004A6057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2)</w:t>
      </w:r>
      <w:r w:rsidR="00C611F6">
        <w:rPr>
          <w:rFonts w:ascii="Arial" w:hAnsi="Arial" w:cs="Arial"/>
          <w:sz w:val="24"/>
          <w:szCs w:val="24"/>
          <w:lang w:val="es-MX"/>
        </w:rPr>
        <w:t xml:space="preserve"> el aprendiz practica lo enseñado</w:t>
      </w:r>
      <w:r w:rsidR="00AD71F0">
        <w:rPr>
          <w:rFonts w:ascii="Arial" w:hAnsi="Arial" w:cs="Arial"/>
          <w:sz w:val="24"/>
          <w:szCs w:val="24"/>
          <w:lang w:val="es-MX"/>
        </w:rPr>
        <w:t>, reflexiona su desempeño, revisa el procedimi</w:t>
      </w:r>
      <w:r w:rsidR="00C1165C">
        <w:rPr>
          <w:rFonts w:ascii="Arial" w:hAnsi="Arial" w:cs="Arial"/>
          <w:sz w:val="24"/>
          <w:szCs w:val="24"/>
          <w:lang w:val="es-MX"/>
        </w:rPr>
        <w:t>ento y planea acciones futuras</w:t>
      </w:r>
    </w:p>
    <w:p w:rsidR="00B23A0F" w:rsidRDefault="00AD71F0" w:rsidP="004A6057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3) </w:t>
      </w:r>
      <w:r w:rsidR="00B23A0F">
        <w:rPr>
          <w:rFonts w:ascii="Arial" w:hAnsi="Arial" w:cs="Arial"/>
          <w:sz w:val="24"/>
          <w:szCs w:val="24"/>
          <w:lang w:val="es-MX"/>
        </w:rPr>
        <w:t xml:space="preserve">el novato </w:t>
      </w:r>
      <w:r>
        <w:rPr>
          <w:rFonts w:ascii="Arial" w:hAnsi="Arial" w:cs="Arial"/>
          <w:sz w:val="24"/>
          <w:szCs w:val="24"/>
          <w:lang w:val="es-MX"/>
        </w:rPr>
        <w:t>repite el proceso</w:t>
      </w:r>
      <w:r w:rsidR="00B23A0F">
        <w:rPr>
          <w:rFonts w:ascii="Arial" w:hAnsi="Arial" w:cs="Arial"/>
          <w:sz w:val="24"/>
          <w:szCs w:val="24"/>
          <w:lang w:val="es-MX"/>
        </w:rPr>
        <w:t xml:space="preserve"> hasta alcanzar el progreso deseado, y se van teniendo diferentes niveles de experiencia</w:t>
      </w:r>
      <w:r w:rsidR="00C1165C">
        <w:rPr>
          <w:rFonts w:ascii="Arial" w:hAnsi="Arial" w:cs="Arial"/>
          <w:sz w:val="24"/>
          <w:szCs w:val="24"/>
          <w:lang w:val="es-MX"/>
        </w:rPr>
        <w:t xml:space="preserve"> hasta hacerse expertos</w:t>
      </w:r>
    </w:p>
    <w:p w:rsidR="00B23A0F" w:rsidRDefault="00B23A0F" w:rsidP="004A6057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Para incentivar procesos de aprendizaje basados en competencias, se da la </w:t>
      </w:r>
      <w:r w:rsidRPr="009B7363">
        <w:rPr>
          <w:rFonts w:ascii="Arial" w:hAnsi="Arial" w:cs="Arial"/>
          <w:sz w:val="24"/>
          <w:szCs w:val="24"/>
          <w:u w:val="single"/>
          <w:lang w:val="es-MX"/>
        </w:rPr>
        <w:t>tutoría cognoscitiva</w:t>
      </w:r>
      <w:r>
        <w:rPr>
          <w:rFonts w:ascii="Arial" w:hAnsi="Arial" w:cs="Arial"/>
          <w:sz w:val="24"/>
          <w:szCs w:val="24"/>
          <w:lang w:val="es-MX"/>
        </w:rPr>
        <w:t xml:space="preserve">: acompañamiento que </w:t>
      </w:r>
      <w:r w:rsidR="004478F1">
        <w:rPr>
          <w:rFonts w:ascii="Arial" w:hAnsi="Arial" w:cs="Arial"/>
          <w:sz w:val="24"/>
          <w:szCs w:val="24"/>
          <w:lang w:val="es-MX"/>
        </w:rPr>
        <w:t xml:space="preserve">profesores dan a </w:t>
      </w:r>
      <w:r w:rsidR="00C1165C">
        <w:rPr>
          <w:rFonts w:ascii="Arial" w:hAnsi="Arial" w:cs="Arial"/>
          <w:sz w:val="24"/>
          <w:szCs w:val="24"/>
          <w:lang w:val="es-MX"/>
        </w:rPr>
        <w:t xml:space="preserve">sus </w:t>
      </w:r>
      <w:r>
        <w:rPr>
          <w:rFonts w:ascii="Arial" w:hAnsi="Arial" w:cs="Arial"/>
          <w:sz w:val="24"/>
          <w:szCs w:val="24"/>
          <w:lang w:val="es-MX"/>
        </w:rPr>
        <w:t>pupilos</w:t>
      </w:r>
      <w:r w:rsidR="004478F1">
        <w:rPr>
          <w:rFonts w:ascii="Arial" w:hAnsi="Arial" w:cs="Arial"/>
          <w:sz w:val="24"/>
          <w:szCs w:val="24"/>
          <w:lang w:val="es-MX"/>
        </w:rPr>
        <w:t>,</w:t>
      </w:r>
      <w:r>
        <w:rPr>
          <w:rFonts w:ascii="Arial" w:hAnsi="Arial" w:cs="Arial"/>
          <w:sz w:val="24"/>
          <w:szCs w:val="24"/>
          <w:lang w:val="es-MX"/>
        </w:rPr>
        <w:t xml:space="preserve"> dis</w:t>
      </w:r>
      <w:r w:rsidR="004478F1">
        <w:rPr>
          <w:rFonts w:ascii="Arial" w:hAnsi="Arial" w:cs="Arial"/>
          <w:sz w:val="24"/>
          <w:szCs w:val="24"/>
          <w:lang w:val="es-MX"/>
        </w:rPr>
        <w:t>eñando varias tareas que explici</w:t>
      </w:r>
      <w:r>
        <w:rPr>
          <w:rFonts w:ascii="Arial" w:hAnsi="Arial" w:cs="Arial"/>
          <w:sz w:val="24"/>
          <w:szCs w:val="24"/>
          <w:lang w:val="es-MX"/>
        </w:rPr>
        <w:t>ten procesos supe</w:t>
      </w:r>
      <w:r w:rsidR="004478F1">
        <w:rPr>
          <w:rFonts w:ascii="Arial" w:hAnsi="Arial" w:cs="Arial"/>
          <w:sz w:val="24"/>
          <w:szCs w:val="24"/>
          <w:lang w:val="es-MX"/>
        </w:rPr>
        <w:t xml:space="preserve">riores al dominio de su pericia, mediante trabajo guiado para hacer </w:t>
      </w:r>
      <w:r w:rsidR="009B7363">
        <w:rPr>
          <w:rFonts w:ascii="Arial" w:hAnsi="Arial" w:cs="Arial"/>
          <w:sz w:val="24"/>
          <w:szCs w:val="24"/>
          <w:lang w:val="es-MX"/>
        </w:rPr>
        <w:t>tangi</w:t>
      </w:r>
      <w:r w:rsidR="004478F1">
        <w:rPr>
          <w:rFonts w:ascii="Arial" w:hAnsi="Arial" w:cs="Arial"/>
          <w:sz w:val="24"/>
          <w:szCs w:val="24"/>
          <w:lang w:val="es-MX"/>
        </w:rPr>
        <w:t>ble el conocimiento estratégico.</w:t>
      </w:r>
    </w:p>
    <w:p w:rsidR="000200CF" w:rsidRDefault="009B7363" w:rsidP="004A6057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Desde esta perspectiva, aprendí que la </w:t>
      </w:r>
      <w:r w:rsidR="00561F8F">
        <w:rPr>
          <w:rFonts w:ascii="Arial" w:hAnsi="Arial" w:cs="Arial"/>
          <w:sz w:val="24"/>
          <w:szCs w:val="24"/>
          <w:lang w:val="es-MX"/>
        </w:rPr>
        <w:t>reflexión es necesaria</w:t>
      </w:r>
      <w:r>
        <w:rPr>
          <w:rFonts w:ascii="Arial" w:hAnsi="Arial" w:cs="Arial"/>
          <w:sz w:val="24"/>
          <w:szCs w:val="24"/>
          <w:lang w:val="es-MX"/>
        </w:rPr>
        <w:t xml:space="preserve"> para replantear lo adqui</w:t>
      </w:r>
      <w:r w:rsidR="00293C5C">
        <w:rPr>
          <w:rFonts w:ascii="Arial" w:hAnsi="Arial" w:cs="Arial"/>
          <w:sz w:val="24"/>
          <w:szCs w:val="24"/>
          <w:lang w:val="es-MX"/>
        </w:rPr>
        <w:t>rido y poder transmitirlo mejor</w:t>
      </w:r>
      <w:r w:rsidR="00F70CBB">
        <w:rPr>
          <w:rFonts w:ascii="Arial" w:hAnsi="Arial" w:cs="Arial"/>
          <w:sz w:val="24"/>
          <w:szCs w:val="24"/>
          <w:lang w:val="es-MX"/>
        </w:rPr>
        <w:t>, y</w:t>
      </w:r>
      <w:r w:rsidR="00561F8F">
        <w:rPr>
          <w:rFonts w:ascii="Arial" w:hAnsi="Arial" w:cs="Arial"/>
          <w:sz w:val="24"/>
          <w:szCs w:val="24"/>
          <w:lang w:val="es-MX"/>
        </w:rPr>
        <w:t>a que no se desarrollan com</w:t>
      </w:r>
      <w:r w:rsidR="00293C5C">
        <w:rPr>
          <w:rFonts w:ascii="Arial" w:hAnsi="Arial" w:cs="Arial"/>
          <w:sz w:val="24"/>
          <w:szCs w:val="24"/>
          <w:lang w:val="es-MX"/>
        </w:rPr>
        <w:t>petencias estudiando contenidos,</w:t>
      </w:r>
      <w:r w:rsidR="00561F8F">
        <w:rPr>
          <w:rFonts w:ascii="Arial" w:hAnsi="Arial" w:cs="Arial"/>
          <w:sz w:val="24"/>
          <w:szCs w:val="24"/>
          <w:lang w:val="es-MX"/>
        </w:rPr>
        <w:t xml:space="preserve"> se aprende</w:t>
      </w:r>
      <w:r w:rsidR="00C1165C">
        <w:rPr>
          <w:rFonts w:ascii="Arial" w:hAnsi="Arial" w:cs="Arial"/>
          <w:sz w:val="24"/>
          <w:szCs w:val="24"/>
          <w:lang w:val="es-MX"/>
        </w:rPr>
        <w:t xml:space="preserve"> entre pares y </w:t>
      </w:r>
      <w:r w:rsidR="00293C5C">
        <w:rPr>
          <w:rFonts w:ascii="Arial" w:hAnsi="Arial" w:cs="Arial"/>
          <w:sz w:val="24"/>
          <w:szCs w:val="24"/>
          <w:lang w:val="es-MX"/>
        </w:rPr>
        <w:t xml:space="preserve">se puede generar y </w:t>
      </w:r>
      <w:r w:rsidR="00E94244">
        <w:rPr>
          <w:rFonts w:ascii="Arial" w:hAnsi="Arial" w:cs="Arial"/>
          <w:sz w:val="24"/>
          <w:szCs w:val="24"/>
          <w:lang w:val="es-MX"/>
        </w:rPr>
        <w:t>re</w:t>
      </w:r>
      <w:r w:rsidR="00293C5C">
        <w:rPr>
          <w:rFonts w:ascii="Arial" w:hAnsi="Arial" w:cs="Arial"/>
          <w:sz w:val="24"/>
          <w:szCs w:val="24"/>
          <w:lang w:val="es-MX"/>
        </w:rPr>
        <w:t>construir el propio aprendizaje.</w:t>
      </w:r>
    </w:p>
    <w:p w:rsidR="0008790A" w:rsidRDefault="0008790A" w:rsidP="004A6057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2441E5" w:rsidRDefault="006F2002" w:rsidP="004A6057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Referencias Bibliográficas:</w:t>
      </w:r>
    </w:p>
    <w:p w:rsidR="001E04C3" w:rsidRDefault="006F2002" w:rsidP="0084675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</w:t>
      </w:r>
      <w:r w:rsidR="003272EE">
        <w:rPr>
          <w:rFonts w:ascii="Arial" w:hAnsi="Arial" w:cs="Arial"/>
          <w:sz w:val="24"/>
          <w:szCs w:val="24"/>
          <w:lang w:val="es-MX"/>
        </w:rPr>
        <w:t xml:space="preserve">López Carrasco, M. A. (2010). </w:t>
      </w:r>
      <w:r w:rsidR="003272EE" w:rsidRPr="00345B23">
        <w:rPr>
          <w:rFonts w:ascii="Arial" w:hAnsi="Arial" w:cs="Arial"/>
          <w:i/>
          <w:sz w:val="24"/>
          <w:szCs w:val="24"/>
          <w:lang w:val="es-MX"/>
        </w:rPr>
        <w:t>Aprendizaje y Tecnologías de Información y Comunicación</w:t>
      </w:r>
      <w:r w:rsidR="003272EE">
        <w:rPr>
          <w:rFonts w:ascii="Arial" w:hAnsi="Arial" w:cs="Arial"/>
          <w:sz w:val="24"/>
          <w:szCs w:val="24"/>
          <w:lang w:val="es-MX"/>
        </w:rPr>
        <w:t>. (</w:t>
      </w:r>
      <w:proofErr w:type="gramStart"/>
      <w:r w:rsidR="003272EE">
        <w:rPr>
          <w:rFonts w:ascii="Arial" w:hAnsi="Arial" w:cs="Arial"/>
          <w:sz w:val="24"/>
          <w:szCs w:val="24"/>
          <w:lang w:val="es-MX"/>
        </w:rPr>
        <w:t>p</w:t>
      </w:r>
      <w:r w:rsidR="00345B23">
        <w:rPr>
          <w:rFonts w:ascii="Arial" w:hAnsi="Arial" w:cs="Arial"/>
          <w:sz w:val="24"/>
          <w:szCs w:val="24"/>
          <w:lang w:val="es-MX"/>
        </w:rPr>
        <w:t>endiente</w:t>
      </w:r>
      <w:proofErr w:type="gramEnd"/>
      <w:r w:rsidR="00345B23">
        <w:rPr>
          <w:rFonts w:ascii="Arial" w:hAnsi="Arial" w:cs="Arial"/>
          <w:sz w:val="24"/>
          <w:szCs w:val="24"/>
          <w:lang w:val="es-MX"/>
        </w:rPr>
        <w:t xml:space="preserve"> de publicación). El Aprendizaje Basado en Competencias: una perspectiva desde la tutoría cognoscitiva, (pp.19-35), Puebla, México.</w:t>
      </w:r>
    </w:p>
    <w:p w:rsidR="001F1187" w:rsidRDefault="001F1187" w:rsidP="0084675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1F1187" w:rsidRPr="0084675C" w:rsidRDefault="001F1187" w:rsidP="0084675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sectPr w:rsidR="001F1187" w:rsidRPr="0084675C" w:rsidSect="00195A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3AF0"/>
    <w:multiLevelType w:val="hybridMultilevel"/>
    <w:tmpl w:val="1FB26E6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95F01"/>
    <w:multiLevelType w:val="hybridMultilevel"/>
    <w:tmpl w:val="FECC82BC"/>
    <w:lvl w:ilvl="0" w:tplc="A1780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675C"/>
    <w:rsid w:val="000200CF"/>
    <w:rsid w:val="0008790A"/>
    <w:rsid w:val="001103CC"/>
    <w:rsid w:val="00195A30"/>
    <w:rsid w:val="001E04C3"/>
    <w:rsid w:val="001F1187"/>
    <w:rsid w:val="002441E5"/>
    <w:rsid w:val="00287283"/>
    <w:rsid w:val="00293C5C"/>
    <w:rsid w:val="002E39A7"/>
    <w:rsid w:val="00303E3A"/>
    <w:rsid w:val="003272EE"/>
    <w:rsid w:val="00345B23"/>
    <w:rsid w:val="00400CA7"/>
    <w:rsid w:val="00427A8E"/>
    <w:rsid w:val="004478F1"/>
    <w:rsid w:val="004A6057"/>
    <w:rsid w:val="00561F8F"/>
    <w:rsid w:val="005B3D1C"/>
    <w:rsid w:val="006F2002"/>
    <w:rsid w:val="0084675C"/>
    <w:rsid w:val="0088348A"/>
    <w:rsid w:val="009B7363"/>
    <w:rsid w:val="00AD71F0"/>
    <w:rsid w:val="00B23A0F"/>
    <w:rsid w:val="00B744EA"/>
    <w:rsid w:val="00BE2BFC"/>
    <w:rsid w:val="00C1165C"/>
    <w:rsid w:val="00C611F6"/>
    <w:rsid w:val="00D15C8A"/>
    <w:rsid w:val="00DB0F05"/>
    <w:rsid w:val="00DE58F5"/>
    <w:rsid w:val="00E635B5"/>
    <w:rsid w:val="00E94244"/>
    <w:rsid w:val="00F70CBB"/>
    <w:rsid w:val="00F858AF"/>
    <w:rsid w:val="00FC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A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6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573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Iberoamericana Puebla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Iberoamericana Puebla</dc:creator>
  <cp:keywords/>
  <dc:description/>
  <cp:lastModifiedBy>Universidad Iberoamericana Puebla</cp:lastModifiedBy>
  <cp:revision>13</cp:revision>
  <dcterms:created xsi:type="dcterms:W3CDTF">2010-08-24T15:18:00Z</dcterms:created>
  <dcterms:modified xsi:type="dcterms:W3CDTF">2010-08-24T23:11:00Z</dcterms:modified>
</cp:coreProperties>
</file>