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72" w:rsidRPr="00E24172" w:rsidRDefault="00E24172" w:rsidP="00E24172">
      <w:pPr>
        <w:jc w:val="both"/>
        <w:rPr>
          <w:b/>
          <w:sz w:val="28"/>
        </w:rPr>
      </w:pPr>
      <w:r w:rsidRPr="00E24172">
        <w:rPr>
          <w:b/>
          <w:sz w:val="28"/>
        </w:rPr>
        <w:t>El significado</w:t>
      </w:r>
    </w:p>
    <w:p w:rsidR="00172516" w:rsidRDefault="00172516" w:rsidP="00E24172">
      <w:pPr>
        <w:jc w:val="both"/>
      </w:pPr>
      <w:r>
        <w:t>Cuantas veces he estado equivocado al no escuchar. Las palabras son tan simples y aun así, el significado toma proporciones mitológicas y fantásticas ¿Por qué?</w:t>
      </w:r>
    </w:p>
    <w:p w:rsidR="00172516" w:rsidRDefault="00172516" w:rsidP="00E24172">
      <w:pPr>
        <w:jc w:val="both"/>
      </w:pPr>
      <w:r>
        <w:t xml:space="preserve">Todo tiene un significado en nuestra vida. </w:t>
      </w:r>
      <w:r w:rsidR="008D60C5">
        <w:t>Los significados son tan variados, y elegir es una tarea progresiva y continua. Los primeros que se eligen son los propios, y aquí comienza esa tarea, responder a las preguntas ¿Qué significa mi comida? ¿Qué significan mis padres? ¿Qué significa mi trabajo? ¿Qué significa vivir? ¿Por qué vivir? No hay respuestas absolutas, y tampoco se evaden preguntas, todos elegimos nuestras respuestas, todos. Pero, ¿nuestras respuestas crean vida en nosotros y fuera de nosotros?</w:t>
      </w:r>
    </w:p>
    <w:p w:rsidR="008D60C5" w:rsidRDefault="008D60C5" w:rsidP="00E24172">
      <w:pPr>
        <w:jc w:val="both"/>
      </w:pPr>
      <w:r>
        <w:t xml:space="preserve">Una persona que crea vida, proyecta vida de sí. Pensemos en la palabra “vida”, pensemos que es </w:t>
      </w:r>
      <w:r w:rsidR="00511398">
        <w:t xml:space="preserve">esa sensación de bienestar, esa que nace de la armonía en lo que sentimos y lo que vivimos, por ejemplo, cuando sentimos que estamos saciados y no comemos mas, se siente bien, y el cuerpo nos envía su señal de bienestar, </w:t>
      </w:r>
      <w:r w:rsidR="00EB638E">
        <w:t xml:space="preserve">habría </w:t>
      </w:r>
      <w:r w:rsidR="00511398">
        <w:t>que ver esa sensación en diferentes niveles.</w:t>
      </w:r>
    </w:p>
    <w:p w:rsidR="00511398" w:rsidRDefault="00F71222" w:rsidP="00E24172">
      <w:pPr>
        <w:jc w:val="both"/>
      </w:pPr>
      <w:r>
        <w:t>Al comienzo de la vida se depende de otros para sentir ese bienestar. Conforme se crece se busca la independencia del bienestar, y vemos niños que quieren sobrepasar sus límites corporales solo por intentar solos alcanzar ese bienestar, o tal vez solo por</w:t>
      </w:r>
      <w:r w:rsidR="00F24E39">
        <w:t xml:space="preserve"> demostrarlo y ganar la aceptación de aquellos de los que depende. </w:t>
      </w:r>
      <w:r w:rsidR="007927C2">
        <w:t>Los significados no son elegidos entonces, aun no hay forma de hacerlo</w:t>
      </w:r>
      <w:r w:rsidR="00F24E39">
        <w:t>, se depende en muchos niveles de los padres, y eso es saludable, pero ¿Cuándo es el momento adecuado para ser independiente?</w:t>
      </w:r>
    </w:p>
    <w:p w:rsidR="00F24E39" w:rsidRDefault="00F24E39" w:rsidP="00E24172">
      <w:pPr>
        <w:jc w:val="both"/>
      </w:pPr>
      <w:r>
        <w:t xml:space="preserve">Otra vez, no hay definiciones absolutas, la realidad todos la construimos, y escogemos el significado que de manera consiente creamos y creemos nos ayudara a obtener vida. </w:t>
      </w:r>
      <w:r w:rsidR="00D96429">
        <w:t>Al comenzar a crear significados todo parece simple, ya elegidos parece que en realidad la realidad se comprende completamente, es tan lindo sentir eso, como con todas las ilusiones es lindo solo al comenzar. Y la vida sigue, y así como algunos creen que comer significa solo sentir el placer de los sabores y sobrellevar los mensajes de indigestión de su cuerpo, o no comer nada por ganar una imagen de relevancia social y sobrellevar la sensación de hambre. Así en muchos niveles, la vida sigue con significados insanos en la relación con nosotros mismos,</w:t>
      </w:r>
      <w:r w:rsidR="00FE211E">
        <w:t xml:space="preserve"> usamos</w:t>
      </w:r>
      <w:r w:rsidR="00D96429">
        <w:t xml:space="preserve"> cualquier método de defensa para proteger </w:t>
      </w:r>
      <w:r w:rsidR="00FE211E">
        <w:t>el sentido existencial que nos da eso que elegimos, y podemos llegar a dañarnos seriamente. Y sabes, esa es la parte fácil.</w:t>
      </w:r>
    </w:p>
    <w:p w:rsidR="00FE211E" w:rsidRDefault="00FE211E" w:rsidP="00E24172">
      <w:pPr>
        <w:jc w:val="both"/>
      </w:pPr>
      <w:r>
        <w:t xml:space="preserve">Sin temor a que ser repetitivo, repito, no hay definiciones absolutas, aun así yo estoy convencido de que no existe la individualidad completa, somos sociales e interdependientes, eso creo. Y aquí viene lo lindo de todo, esa relación de nuestra conciencia con nuestro cuerpo y espíritu, ese significado que guía nuestras decisiones para </w:t>
      </w:r>
      <w:r w:rsidR="00F14073">
        <w:t xml:space="preserve">nuestra vida hacia el bienestar o la ilusión, ese significado aplicado en nosotros ahora sale al mundo y se encuentra con otras vidas y significados tan variados como el nuestro, tan complejos como el nuestro y que sustentan otras vidas, como el nuestro sustenta la vida propia. </w:t>
      </w:r>
    </w:p>
    <w:p w:rsidR="00F14073" w:rsidRDefault="00F14073" w:rsidP="00E24172">
      <w:pPr>
        <w:jc w:val="both"/>
        <w:rPr>
          <w:b/>
        </w:rPr>
      </w:pPr>
      <w:r>
        <w:lastRenderedPageBreak/>
        <w:t xml:space="preserve">Y nacen nuevas y bellísimas complicaciones, renovar nuestro significado y combinarlo, para un mayor bienestar o defender con toda clase de artimañas el nuestro como el único posible en el universo. </w:t>
      </w:r>
      <w:r w:rsidRPr="00E24172">
        <w:rPr>
          <w:i/>
        </w:rPr>
        <w:t>Y qué lindo se siente vivir en la ilusión de la seguridad de nuestros significados, pero que terrible puede llegar a ser vivir en el significado de otros.</w:t>
      </w:r>
    </w:p>
    <w:p w:rsidR="00E24172" w:rsidRPr="00E24172" w:rsidRDefault="00E24172" w:rsidP="00E24172">
      <w:pPr>
        <w:rPr>
          <w:b/>
          <w:sz w:val="24"/>
        </w:rPr>
      </w:pPr>
      <w:r w:rsidRPr="00E24172">
        <w:rPr>
          <w:b/>
          <w:sz w:val="24"/>
        </w:rPr>
        <w:t>Aquí y ahora.</w:t>
      </w:r>
    </w:p>
    <w:p w:rsidR="00E24172" w:rsidRPr="00E24172" w:rsidRDefault="00E24172" w:rsidP="00E24172">
      <w:pPr>
        <w:jc w:val="both"/>
      </w:pPr>
    </w:p>
    <w:sectPr w:rsidR="00E24172" w:rsidRPr="00E24172" w:rsidSect="00EB24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2516"/>
    <w:rsid w:val="00172516"/>
    <w:rsid w:val="002A653B"/>
    <w:rsid w:val="00511398"/>
    <w:rsid w:val="007927C2"/>
    <w:rsid w:val="008D60C5"/>
    <w:rsid w:val="00BF3B4E"/>
    <w:rsid w:val="00D443A7"/>
    <w:rsid w:val="00D96429"/>
    <w:rsid w:val="00E24172"/>
    <w:rsid w:val="00EB24BD"/>
    <w:rsid w:val="00EB638E"/>
    <w:rsid w:val="00F14073"/>
    <w:rsid w:val="00F24E39"/>
    <w:rsid w:val="00F71222"/>
    <w:rsid w:val="00FE211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Online</cp:lastModifiedBy>
  <cp:revision>1</cp:revision>
  <dcterms:created xsi:type="dcterms:W3CDTF">2010-01-20T18:29:00Z</dcterms:created>
  <dcterms:modified xsi:type="dcterms:W3CDTF">2010-01-21T00:16:00Z</dcterms:modified>
</cp:coreProperties>
</file>