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B26" w:rsidRDefault="001C4B26" w:rsidP="001C4B26">
      <w:pPr>
        <w:pStyle w:val="negronormal"/>
        <w:shd w:val="clear" w:color="auto" w:fill="FFFFFF"/>
        <w:jc w:val="both"/>
        <w:rPr>
          <w:rFonts w:cs="Arial"/>
        </w:rPr>
      </w:pPr>
      <w:r>
        <w:rPr>
          <w:rFonts w:cs="Arial"/>
        </w:rPr>
        <w:t>El término “</w:t>
      </w:r>
      <w:proofErr w:type="spellStart"/>
      <w:r>
        <w:rPr>
          <w:rFonts w:cs="Arial"/>
        </w:rPr>
        <w:t>Micromundos</w:t>
      </w:r>
      <w:proofErr w:type="spellEnd"/>
      <w:r>
        <w:rPr>
          <w:rFonts w:cs="Arial"/>
        </w:rPr>
        <w:t xml:space="preserve">” lo introdujo Seymour </w:t>
      </w:r>
      <w:proofErr w:type="spellStart"/>
      <w:r>
        <w:rPr>
          <w:rFonts w:cs="Arial"/>
        </w:rPr>
        <w:t>Papert</w:t>
      </w:r>
      <w:proofErr w:type="spellEnd"/>
      <w:r>
        <w:rPr>
          <w:rFonts w:cs="Arial"/>
        </w:rPr>
        <w:t>, quien inventó el lenguaje de programación Logo. Estos son programas de computador que representan modelos del mundo real y permiten a los estudiantes explorar, manipular y experimentar con esos modelos.</w:t>
      </w:r>
    </w:p>
    <w:p w:rsidR="001C4B26" w:rsidRDefault="001C4B26" w:rsidP="001C4B26">
      <w:pPr>
        <w:pStyle w:val="negronormal"/>
        <w:shd w:val="clear" w:color="auto" w:fill="FFFFFF"/>
        <w:jc w:val="both"/>
        <w:rPr>
          <w:rFonts w:cs="Arial"/>
        </w:rPr>
      </w:pPr>
      <w:r>
        <w:rPr>
          <w:rFonts w:cs="Arial"/>
        </w:rPr>
        <w:t xml:space="preserve">Son características importantes de los </w:t>
      </w:r>
      <w:proofErr w:type="spellStart"/>
      <w:r>
        <w:rPr>
          <w:rFonts w:cs="Arial"/>
        </w:rPr>
        <w:t>Micromundos</w:t>
      </w:r>
      <w:proofErr w:type="spellEnd"/>
      <w:r>
        <w:rPr>
          <w:rFonts w:cs="Arial"/>
        </w:rPr>
        <w:t xml:space="preserve"> su potencial para motivar a los estudiantes y ofrecerles retroalimentación inmediata así como su flexibilidad para generar una multitud de situaciones problemáticas y una variedad de conexiones dinámicas entre símbolo, gráfico y representación numérica.</w:t>
      </w:r>
    </w:p>
    <w:p w:rsidR="001C4B26" w:rsidRDefault="001C4B26" w:rsidP="001C4B26">
      <w:pPr>
        <w:pStyle w:val="negronormal"/>
        <w:shd w:val="clear" w:color="auto" w:fill="FFFFFF"/>
        <w:jc w:val="both"/>
        <w:rPr>
          <w:rFonts w:cs="Arial"/>
        </w:rPr>
      </w:pPr>
      <w:r>
        <w:rPr>
          <w:rFonts w:cs="Arial"/>
        </w:rPr>
        <w:t xml:space="preserve">Estos ambientes permiten elaborar simulaciones restringidas de fenómenos del mundo real, controlables por los estudiantes. Además, aportan la funcionalidad exploratoria (herramientas de observación, manipulación y objetos de prueba) necesaria para examinar dichos fenómenos. </w:t>
      </w:r>
    </w:p>
    <w:p w:rsidR="001C4B26" w:rsidRDefault="001C4B26" w:rsidP="001C4B26">
      <w:pPr>
        <w:pStyle w:val="negronormal"/>
        <w:shd w:val="clear" w:color="auto" w:fill="FFFFFF"/>
        <w:jc w:val="both"/>
        <w:rPr>
          <w:rFonts w:cs="Arial"/>
        </w:rPr>
      </w:pPr>
      <w:r>
        <w:rPr>
          <w:rFonts w:cs="Arial"/>
        </w:rPr>
        <w:t xml:space="preserve">Los </w:t>
      </w:r>
      <w:proofErr w:type="spellStart"/>
      <w:r>
        <w:rPr>
          <w:rFonts w:cs="Arial"/>
        </w:rPr>
        <w:t>Micromundos</w:t>
      </w:r>
      <w:proofErr w:type="spellEnd"/>
      <w:r>
        <w:rPr>
          <w:rFonts w:cs="Arial"/>
        </w:rPr>
        <w:t xml:space="preserve"> son quizás el más reciente ejemplo de ambientes de aprendizaje activo, en que los estudiantes pueden ejercer bastante control sobre sus creaciones. </w:t>
      </w:r>
      <w:hyperlink r:id="rId4" w:tgtFrame="_blank" w:history="1">
        <w:proofErr w:type="spellStart"/>
        <w:r>
          <w:rPr>
            <w:rStyle w:val="Hipervnculo"/>
            <w:rFonts w:cs="Arial"/>
          </w:rPr>
          <w:t>MicroMundos</w:t>
        </w:r>
        <w:proofErr w:type="spellEnd"/>
        <w:r>
          <w:rPr>
            <w:rStyle w:val="Hipervnculo"/>
            <w:rFonts w:cs="Arial"/>
          </w:rPr>
          <w:t xml:space="preserve"> EX</w:t>
        </w:r>
      </w:hyperlink>
      <w:r>
        <w:rPr>
          <w:rFonts w:cs="Arial"/>
        </w:rPr>
        <w:t xml:space="preserve"> es la más reciente herramienta de la compañía canadiense LCSI. Este ambiente de programación contiene un poderoso conjunto de instrucciones que suministra a los estudiantes los medios necesarios para realizar diferentes tipos de representaciones interactivas del mundo real.</w:t>
      </w:r>
    </w:p>
    <w:p w:rsidR="001C4B26" w:rsidRDefault="001C4B26" w:rsidP="001C4B26">
      <w:pPr>
        <w:pStyle w:val="negronormal"/>
        <w:shd w:val="clear" w:color="auto" w:fill="FFFFFF"/>
        <w:jc w:val="both"/>
        <w:rPr>
          <w:rFonts w:cs="Arial"/>
        </w:rPr>
      </w:pPr>
      <w:r>
        <w:rPr>
          <w:rFonts w:cs="Arial"/>
        </w:rPr>
        <w:t xml:space="preserve">Adicionalmente, </w:t>
      </w:r>
      <w:proofErr w:type="spellStart"/>
      <w:r>
        <w:rPr>
          <w:rFonts w:cs="Arial"/>
        </w:rPr>
        <w:t>MicroMundos</w:t>
      </w:r>
      <w:proofErr w:type="spellEnd"/>
      <w:r>
        <w:rPr>
          <w:rFonts w:cs="Arial"/>
        </w:rPr>
        <w:t xml:space="preserve"> EX incorpora un conjunto de instrucciones para programar robots Cricket y ladrillos LEGO RCX. Con esta versión, los estudiantes actúan como científicos e inventores a medida que planifican proyectos de robótica, construyen modelos y exploran ideas. </w:t>
      </w:r>
    </w:p>
    <w:p w:rsidR="001C4B26" w:rsidRDefault="001C4B26" w:rsidP="001C4B26">
      <w:pPr>
        <w:pStyle w:val="negronormal"/>
        <w:shd w:val="clear" w:color="auto" w:fill="FFFFFF"/>
        <w:jc w:val="both"/>
        <w:rPr>
          <w:rFonts w:cs="Arial"/>
        </w:rPr>
      </w:pPr>
      <w:r>
        <w:rPr>
          <w:rFonts w:cs="Arial"/>
        </w:rPr>
        <w:t xml:space="preserve">Desde la página Web de </w:t>
      </w:r>
      <w:hyperlink r:id="rId5" w:tgtFrame="_blank" w:history="1">
        <w:proofErr w:type="spellStart"/>
        <w:r>
          <w:rPr>
            <w:rStyle w:val="Hipervnculo"/>
            <w:rFonts w:cs="Arial"/>
          </w:rPr>
          <w:t>MicroMundos</w:t>
        </w:r>
        <w:proofErr w:type="spellEnd"/>
      </w:hyperlink>
      <w:r>
        <w:rPr>
          <w:rFonts w:cs="Arial"/>
        </w:rPr>
        <w:t xml:space="preserve"> en español se puede descargar una versión de prueba por 30 días. </w:t>
      </w:r>
    </w:p>
    <w:p w:rsidR="001C4B26" w:rsidRDefault="001C4B26" w:rsidP="001C4B26">
      <w:pPr>
        <w:pStyle w:val="negronormal"/>
        <w:shd w:val="clear" w:color="auto" w:fill="FFFFFF"/>
        <w:jc w:val="both"/>
        <w:rPr>
          <w:rFonts w:cs="Arial"/>
        </w:rPr>
      </w:pPr>
      <w:r>
        <w:rPr>
          <w:rFonts w:cs="Arial"/>
        </w:rPr>
        <w:t xml:space="preserve">Por su parte, LCSI es una empresa ubicada en Montreal (Canadá) y desarrolla programas, como </w:t>
      </w:r>
      <w:proofErr w:type="spellStart"/>
      <w:r>
        <w:rPr>
          <w:rFonts w:cs="Arial"/>
        </w:rPr>
        <w:t>MicroMundos</w:t>
      </w:r>
      <w:proofErr w:type="spellEnd"/>
      <w:r>
        <w:rPr>
          <w:rFonts w:cs="Arial"/>
        </w:rPr>
        <w:t xml:space="preserve"> EX, para la enseñanza en el método educativo-constructivo del lenguaje Logo. LCSI reúne un grupo interdisciplinario que incluye diseñadores, maestros, ingenieros de sistemas y escritores para que desarrollen productos basados en la filosofía del aprendizaje constructivista de Logo. Es miembro primordial de este grupo el Dr. Seymour </w:t>
      </w:r>
      <w:proofErr w:type="spellStart"/>
      <w:r>
        <w:rPr>
          <w:rFonts w:cs="Arial"/>
        </w:rPr>
        <w:t>Papert</w:t>
      </w:r>
      <w:proofErr w:type="spellEnd"/>
      <w:r>
        <w:rPr>
          <w:rFonts w:cs="Arial"/>
        </w:rPr>
        <w:t xml:space="preserve">, fundador del Laboratorio de Inteligencia Artificial del Instituto Tecnológico de Massachusetts y principal creador del lenguaje Logo </w:t>
      </w:r>
      <w:hyperlink r:id="rId6" w:history="1">
        <w:r>
          <w:rPr>
            <w:rStyle w:val="Hipervnculo"/>
            <w:rFonts w:cs="Arial"/>
          </w:rPr>
          <w:t>http://www.micromundos.com/</w:t>
        </w:r>
      </w:hyperlink>
      <w:r>
        <w:rPr>
          <w:rFonts w:cs="Arial"/>
        </w:rPr>
        <w:t xml:space="preserve"> </w:t>
      </w:r>
    </w:p>
    <w:p w:rsidR="001C4B26" w:rsidRDefault="001C4B26" w:rsidP="008754E8">
      <w:pPr>
        <w:shd w:val="clear" w:color="auto" w:fill="FFFFFF"/>
        <w:spacing w:after="240" w:line="360" w:lineRule="atLeast"/>
        <w:rPr>
          <w:rFonts w:ascii="Verdana" w:eastAsia="Times New Roman" w:hAnsi="Verdana" w:cs="Times New Roman"/>
          <w:color w:val="333333"/>
          <w:sz w:val="35"/>
          <w:szCs w:val="35"/>
          <w:lang w:eastAsia="es-ES"/>
        </w:rPr>
      </w:pPr>
    </w:p>
    <w:p w:rsidR="001C4B26" w:rsidRDefault="001C4B26" w:rsidP="008754E8">
      <w:pPr>
        <w:shd w:val="clear" w:color="auto" w:fill="FFFFFF"/>
        <w:spacing w:after="240" w:line="360" w:lineRule="atLeast"/>
        <w:rPr>
          <w:rFonts w:ascii="Verdana" w:eastAsia="Times New Roman" w:hAnsi="Verdana" w:cs="Times New Roman"/>
          <w:color w:val="333333"/>
          <w:sz w:val="35"/>
          <w:szCs w:val="35"/>
          <w:lang w:eastAsia="es-ES"/>
        </w:rPr>
      </w:pPr>
    </w:p>
    <w:p w:rsidR="001C4B26" w:rsidRDefault="001C4B26" w:rsidP="008754E8">
      <w:pPr>
        <w:shd w:val="clear" w:color="auto" w:fill="FFFFFF"/>
        <w:spacing w:after="240" w:line="360" w:lineRule="atLeast"/>
        <w:rPr>
          <w:rFonts w:ascii="Verdana" w:eastAsia="Times New Roman" w:hAnsi="Verdana" w:cs="Times New Roman"/>
          <w:color w:val="333333"/>
          <w:sz w:val="35"/>
          <w:szCs w:val="35"/>
          <w:lang w:eastAsia="es-ES"/>
        </w:rPr>
      </w:pPr>
    </w:p>
    <w:p w:rsidR="001C4B26" w:rsidRDefault="001C4B26" w:rsidP="008754E8">
      <w:pPr>
        <w:shd w:val="clear" w:color="auto" w:fill="FFFFFF"/>
        <w:spacing w:after="240" w:line="360" w:lineRule="atLeast"/>
        <w:rPr>
          <w:rFonts w:ascii="Verdana" w:eastAsia="Times New Roman" w:hAnsi="Verdana" w:cs="Times New Roman"/>
          <w:color w:val="333333"/>
          <w:sz w:val="35"/>
          <w:szCs w:val="35"/>
          <w:lang w:eastAsia="es-ES"/>
        </w:rPr>
      </w:pPr>
    </w:p>
    <w:p w:rsidR="008754E8" w:rsidRPr="008754E8" w:rsidRDefault="008754E8" w:rsidP="008754E8">
      <w:pPr>
        <w:shd w:val="clear" w:color="auto" w:fill="FFFFFF"/>
        <w:spacing w:after="240" w:line="360" w:lineRule="atLeast"/>
        <w:rPr>
          <w:rFonts w:ascii="Trebuchet MS" w:eastAsia="Times New Roman" w:hAnsi="Trebuchet MS" w:cs="Times New Roman"/>
          <w:color w:val="333333"/>
          <w:sz w:val="23"/>
          <w:szCs w:val="23"/>
          <w:lang w:eastAsia="es-ES"/>
        </w:rPr>
      </w:pPr>
      <w:r w:rsidRPr="008754E8">
        <w:rPr>
          <w:rFonts w:ascii="Verdana" w:eastAsia="Times New Roman" w:hAnsi="Verdana" w:cs="Times New Roman"/>
          <w:color w:val="333333"/>
          <w:sz w:val="35"/>
          <w:szCs w:val="35"/>
          <w:lang w:eastAsia="es-ES"/>
        </w:rPr>
        <w:t>¿Cómo es posible que se puedan hacer tantas cosas a través de una única pieza de software</w:t>
      </w:r>
      <w:r w:rsidRPr="008754E8">
        <w:rPr>
          <w:rFonts w:ascii="Trebuchet MS" w:eastAsia="Times New Roman" w:hAnsi="Trebuchet MS" w:cs="Times New Roman"/>
          <w:color w:val="333333"/>
          <w:sz w:val="35"/>
          <w:szCs w:val="35"/>
          <w:lang w:eastAsia="es-ES"/>
        </w:rPr>
        <w:t>?</w:t>
      </w:r>
      <w:r w:rsidRPr="008754E8">
        <w:rPr>
          <w:rFonts w:ascii="Trebuchet MS" w:eastAsia="Times New Roman" w:hAnsi="Trebuchet MS" w:cs="Times New Roman"/>
          <w:color w:val="333333"/>
          <w:sz w:val="41"/>
          <w:szCs w:val="41"/>
          <w:lang w:eastAsia="es-ES"/>
        </w:rPr>
        <w:t xml:space="preserve"> </w:t>
      </w:r>
      <w:r w:rsidRPr="008754E8">
        <w:rPr>
          <w:rFonts w:ascii="Trebuchet MS" w:eastAsia="Times New Roman" w:hAnsi="Trebuchet MS" w:cs="Times New Roman"/>
          <w:color w:val="333333"/>
          <w:sz w:val="23"/>
          <w:szCs w:val="23"/>
          <w:lang w:eastAsia="es-ES"/>
        </w:rPr>
        <w:br/>
      </w:r>
      <w:r>
        <w:rPr>
          <w:rFonts w:ascii="Trebuchet MS" w:eastAsia="Times New Roman" w:hAnsi="Trebuchet MS" w:cs="Times New Roman"/>
          <w:noProof/>
          <w:color w:val="225588"/>
          <w:sz w:val="23"/>
          <w:szCs w:val="23"/>
          <w:lang w:eastAsia="es-ES"/>
        </w:rPr>
        <w:lastRenderedPageBreak/>
        <w:drawing>
          <wp:inline distT="0" distB="0" distL="0" distR="0">
            <wp:extent cx="2456815" cy="3048000"/>
            <wp:effectExtent l="19050" t="0" r="635" b="0"/>
            <wp:docPr id="1" name="BLOGGER_PHOTO_ID_5366976450054916530" descr="http://4.bp.blogspot.com/_wqhF6VhlxkM/SntUpVdpCbI/AAAAAAAAAH8/ecGAzRkvXFg/s320/Micromundos+EX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OGGER_PHOTO_ID_5366976450054916530" descr="http://4.bp.blogspot.com/_wqhF6VhlxkM/SntUpVdpCbI/AAAAAAAAAH8/ecGAzRkvXFg/s320/Micromundos+EX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815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Pr="008754E8">
        <w:rPr>
          <w:rFonts w:ascii="Trebuchet MS" w:eastAsia="Times New Roman" w:hAnsi="Trebuchet MS" w:cs="Times New Roman"/>
          <w:b/>
          <w:bCs/>
          <w:color w:val="333333"/>
          <w:sz w:val="23"/>
          <w:lang w:eastAsia="es-ES"/>
        </w:rPr>
        <w:t>MicroMundos</w:t>
      </w:r>
      <w:proofErr w:type="spellEnd"/>
      <w:r w:rsidRPr="008754E8">
        <w:rPr>
          <w:rFonts w:ascii="Trebuchet MS" w:eastAsia="Times New Roman" w:hAnsi="Trebuchet MS" w:cs="Times New Roman"/>
          <w:b/>
          <w:bCs/>
          <w:color w:val="333333"/>
          <w:sz w:val="23"/>
          <w:lang w:eastAsia="es-ES"/>
        </w:rPr>
        <w:t xml:space="preserve"> EX</w:t>
      </w:r>
      <w:r w:rsidRPr="008754E8">
        <w:rPr>
          <w:rFonts w:ascii="Trebuchet MS" w:eastAsia="Times New Roman" w:hAnsi="Trebuchet MS" w:cs="Times New Roman"/>
          <w:color w:val="333333"/>
          <w:sz w:val="23"/>
          <w:szCs w:val="23"/>
          <w:lang w:eastAsia="es-ES"/>
        </w:rPr>
        <w:t xml:space="preserve"> es más que una herramienta; se constituye en un poderoso conjunto de herramientas ensambladas e integradas de forma única, a fin de suministrarle los medios que necesita para realizar cualquier tipo de exploración que usted pueda imaginar.</w:t>
      </w:r>
      <w:r w:rsidRPr="008754E8">
        <w:rPr>
          <w:rFonts w:ascii="Trebuchet MS" w:eastAsia="Times New Roman" w:hAnsi="Trebuchet MS" w:cs="Times New Roman"/>
          <w:color w:val="333333"/>
          <w:sz w:val="23"/>
          <w:szCs w:val="23"/>
          <w:lang w:eastAsia="es-ES"/>
        </w:rPr>
        <w:br/>
      </w:r>
      <w:r w:rsidRPr="008754E8">
        <w:rPr>
          <w:rFonts w:ascii="Trebuchet MS" w:eastAsia="Times New Roman" w:hAnsi="Trebuchet MS" w:cs="Times New Roman"/>
          <w:color w:val="333333"/>
          <w:sz w:val="23"/>
          <w:szCs w:val="23"/>
          <w:lang w:eastAsia="es-ES"/>
        </w:rPr>
        <w:br/>
        <w:t xml:space="preserve">Por herramientas no queremos decir únicamente aparatos y/o dispositivos (aunque definitivamente hay algo de eso en </w:t>
      </w:r>
      <w:proofErr w:type="spellStart"/>
      <w:r w:rsidRPr="008754E8">
        <w:rPr>
          <w:rFonts w:ascii="Trebuchet MS" w:eastAsia="Times New Roman" w:hAnsi="Trebuchet MS" w:cs="Times New Roman"/>
          <w:color w:val="333333"/>
          <w:sz w:val="23"/>
          <w:szCs w:val="23"/>
          <w:lang w:eastAsia="es-ES"/>
        </w:rPr>
        <w:t>MicroMundos</w:t>
      </w:r>
      <w:proofErr w:type="spellEnd"/>
      <w:r w:rsidRPr="008754E8">
        <w:rPr>
          <w:rFonts w:ascii="Trebuchet MS" w:eastAsia="Times New Roman" w:hAnsi="Trebuchet MS" w:cs="Times New Roman"/>
          <w:color w:val="333333"/>
          <w:sz w:val="23"/>
          <w:szCs w:val="23"/>
          <w:lang w:eastAsia="es-ES"/>
        </w:rPr>
        <w:t xml:space="preserve"> EX), nos estamos refiriendo a un </w:t>
      </w:r>
      <w:r w:rsidRPr="008754E8">
        <w:rPr>
          <w:rFonts w:ascii="Trebuchet MS" w:eastAsia="Times New Roman" w:hAnsi="Trebuchet MS" w:cs="Times New Roman"/>
          <w:b/>
          <w:bCs/>
          <w:color w:val="333333"/>
          <w:sz w:val="23"/>
          <w:lang w:eastAsia="es-ES"/>
        </w:rPr>
        <w:t>lenguaje</w:t>
      </w:r>
      <w:r w:rsidRPr="008754E8">
        <w:rPr>
          <w:rFonts w:ascii="Trebuchet MS" w:eastAsia="Times New Roman" w:hAnsi="Trebuchet MS" w:cs="Times New Roman"/>
          <w:color w:val="333333"/>
          <w:sz w:val="23"/>
          <w:szCs w:val="23"/>
          <w:lang w:eastAsia="es-ES"/>
        </w:rPr>
        <w:t xml:space="preserve"> que motiva cualquier persona que lo utilice a hablar y pensar acerca de sus ideas, a desarrollar la creatividad, la habilidad de resolución de problemas y el pensamiento crítico, permite explorar y probar sus ideas en un ambiente de creación de proyectos y exploración.</w:t>
      </w:r>
      <w:r w:rsidRPr="008754E8">
        <w:rPr>
          <w:rFonts w:ascii="Trebuchet MS" w:eastAsia="Times New Roman" w:hAnsi="Trebuchet MS" w:cs="Times New Roman"/>
          <w:color w:val="333333"/>
          <w:sz w:val="23"/>
          <w:szCs w:val="23"/>
          <w:lang w:eastAsia="es-ES"/>
        </w:rPr>
        <w:br/>
      </w:r>
      <w:r w:rsidRPr="008754E8">
        <w:rPr>
          <w:rFonts w:ascii="Trebuchet MS" w:eastAsia="Times New Roman" w:hAnsi="Trebuchet MS" w:cs="Times New Roman"/>
          <w:color w:val="333333"/>
          <w:sz w:val="23"/>
          <w:szCs w:val="23"/>
          <w:lang w:eastAsia="es-ES"/>
        </w:rPr>
        <w:br/>
      </w:r>
      <w:r w:rsidRPr="008754E8">
        <w:rPr>
          <w:rFonts w:ascii="Trebuchet MS" w:eastAsia="Times New Roman" w:hAnsi="Trebuchet MS" w:cs="Times New Roman"/>
          <w:color w:val="333333"/>
          <w:sz w:val="23"/>
          <w:szCs w:val="23"/>
          <w:lang w:eastAsia="es-ES"/>
        </w:rPr>
        <w:br/>
      </w:r>
      <w:r w:rsidRPr="008754E8">
        <w:rPr>
          <w:rFonts w:ascii="Trebuchet MS" w:eastAsia="Times New Roman" w:hAnsi="Trebuchet MS" w:cs="Times New Roman"/>
          <w:b/>
          <w:bCs/>
          <w:color w:val="333333"/>
          <w:sz w:val="23"/>
          <w:lang w:eastAsia="es-ES"/>
        </w:rPr>
        <w:t xml:space="preserve">Otras características de </w:t>
      </w:r>
      <w:proofErr w:type="spellStart"/>
      <w:r w:rsidRPr="008754E8">
        <w:rPr>
          <w:rFonts w:ascii="Trebuchet MS" w:eastAsia="Times New Roman" w:hAnsi="Trebuchet MS" w:cs="Times New Roman"/>
          <w:b/>
          <w:bCs/>
          <w:color w:val="333333"/>
          <w:sz w:val="23"/>
          <w:lang w:eastAsia="es-ES"/>
        </w:rPr>
        <w:t>MicroMundos</w:t>
      </w:r>
      <w:proofErr w:type="spellEnd"/>
    </w:p>
    <w:p w:rsidR="008754E8" w:rsidRPr="008754E8" w:rsidRDefault="008754E8" w:rsidP="008754E8">
      <w:pPr>
        <w:shd w:val="clear" w:color="auto" w:fill="FFFFFF"/>
        <w:spacing w:line="360" w:lineRule="atLeast"/>
        <w:rPr>
          <w:rFonts w:ascii="Trebuchet MS" w:eastAsia="Times New Roman" w:hAnsi="Trebuchet MS" w:cs="Times New Roman"/>
          <w:color w:val="333333"/>
          <w:sz w:val="23"/>
          <w:szCs w:val="23"/>
          <w:lang w:eastAsia="es-ES"/>
        </w:rPr>
      </w:pPr>
      <w:r w:rsidRPr="008754E8">
        <w:rPr>
          <w:rFonts w:ascii="Trebuchet MS" w:eastAsia="Times New Roman" w:hAnsi="Trebuchet MS" w:cs="Times New Roman"/>
          <w:b/>
          <w:bCs/>
          <w:color w:val="333333"/>
          <w:sz w:val="23"/>
          <w:lang w:eastAsia="es-ES"/>
        </w:rPr>
        <w:t>*</w:t>
      </w:r>
      <w:r w:rsidRPr="008754E8">
        <w:rPr>
          <w:rFonts w:ascii="Trebuchet MS" w:eastAsia="Times New Roman" w:hAnsi="Trebuchet MS" w:cs="Times New Roman"/>
          <w:color w:val="333333"/>
          <w:sz w:val="23"/>
          <w:szCs w:val="23"/>
          <w:lang w:eastAsia="es-ES"/>
        </w:rPr>
        <w:t xml:space="preserve"> Favorece y potencia el </w:t>
      </w:r>
      <w:proofErr w:type="spellStart"/>
      <w:r w:rsidRPr="008754E8">
        <w:rPr>
          <w:rFonts w:ascii="Trebuchet MS" w:eastAsia="Times New Roman" w:hAnsi="Trebuchet MS" w:cs="Times New Roman"/>
          <w:color w:val="333333"/>
          <w:sz w:val="23"/>
          <w:szCs w:val="23"/>
          <w:lang w:eastAsia="es-ES"/>
        </w:rPr>
        <w:t>desarrollode</w:t>
      </w:r>
      <w:proofErr w:type="spellEnd"/>
      <w:r w:rsidRPr="008754E8">
        <w:rPr>
          <w:rFonts w:ascii="Trebuchet MS" w:eastAsia="Times New Roman" w:hAnsi="Trebuchet MS" w:cs="Times New Roman"/>
          <w:color w:val="333333"/>
          <w:sz w:val="23"/>
          <w:szCs w:val="23"/>
          <w:lang w:eastAsia="es-ES"/>
        </w:rPr>
        <w:t xml:space="preserve"> habilidades y conocimientos en resolución de problemas, pensamiento crítico, matemáticas y diseño.</w:t>
      </w:r>
      <w:r w:rsidRPr="008754E8">
        <w:rPr>
          <w:rFonts w:ascii="Trebuchet MS" w:eastAsia="Times New Roman" w:hAnsi="Trebuchet MS" w:cs="Times New Roman"/>
          <w:color w:val="333333"/>
          <w:sz w:val="23"/>
          <w:szCs w:val="23"/>
          <w:lang w:eastAsia="es-ES"/>
        </w:rPr>
        <w:br/>
      </w:r>
      <w:r w:rsidRPr="008754E8">
        <w:rPr>
          <w:rFonts w:ascii="Trebuchet MS" w:eastAsia="Times New Roman" w:hAnsi="Trebuchet MS" w:cs="Times New Roman"/>
          <w:b/>
          <w:bCs/>
          <w:color w:val="333333"/>
          <w:sz w:val="23"/>
          <w:lang w:eastAsia="es-ES"/>
        </w:rPr>
        <w:t>*</w:t>
      </w:r>
      <w:r w:rsidRPr="008754E8">
        <w:rPr>
          <w:rFonts w:ascii="Trebuchet MS" w:eastAsia="Times New Roman" w:hAnsi="Trebuchet MS" w:cs="Times New Roman"/>
          <w:color w:val="333333"/>
          <w:sz w:val="23"/>
          <w:szCs w:val="23"/>
          <w:lang w:eastAsia="es-ES"/>
        </w:rPr>
        <w:t xml:space="preserve"> Los estudiantes aplican conocimientos e ideas de matemáticas, ciencias y programación en situaciones auténticas de resolución de problemas que incluyen diseño y construcción.</w:t>
      </w:r>
      <w:r w:rsidRPr="008754E8">
        <w:rPr>
          <w:rFonts w:ascii="Trebuchet MS" w:eastAsia="Times New Roman" w:hAnsi="Trebuchet MS" w:cs="Times New Roman"/>
          <w:color w:val="333333"/>
          <w:sz w:val="23"/>
          <w:szCs w:val="23"/>
          <w:lang w:eastAsia="es-ES"/>
        </w:rPr>
        <w:br/>
      </w:r>
      <w:r w:rsidRPr="008754E8">
        <w:rPr>
          <w:rFonts w:ascii="Trebuchet MS" w:eastAsia="Times New Roman" w:hAnsi="Trebuchet MS" w:cs="Times New Roman"/>
          <w:b/>
          <w:bCs/>
          <w:color w:val="333333"/>
          <w:sz w:val="23"/>
          <w:lang w:eastAsia="es-ES"/>
        </w:rPr>
        <w:t>*</w:t>
      </w:r>
      <w:r w:rsidRPr="008754E8">
        <w:rPr>
          <w:rFonts w:ascii="Trebuchet MS" w:eastAsia="Times New Roman" w:hAnsi="Trebuchet MS" w:cs="Times New Roman"/>
          <w:color w:val="333333"/>
          <w:sz w:val="23"/>
          <w:szCs w:val="23"/>
          <w:lang w:eastAsia="es-ES"/>
        </w:rPr>
        <w:t xml:space="preserve"> Mejora el entendimiento de los estudiantes respecto a cómo trabajan las máquinas y otros dispositivos cibernéticos que le </w:t>
      </w:r>
      <w:proofErr w:type="spellStart"/>
      <w:r w:rsidRPr="008754E8">
        <w:rPr>
          <w:rFonts w:ascii="Trebuchet MS" w:eastAsia="Times New Roman" w:hAnsi="Trebuchet MS" w:cs="Times New Roman"/>
          <w:color w:val="333333"/>
          <w:sz w:val="23"/>
          <w:szCs w:val="23"/>
          <w:lang w:eastAsia="es-ES"/>
        </w:rPr>
        <w:t>le</w:t>
      </w:r>
      <w:proofErr w:type="spellEnd"/>
      <w:r w:rsidRPr="008754E8">
        <w:rPr>
          <w:rFonts w:ascii="Trebuchet MS" w:eastAsia="Times New Roman" w:hAnsi="Trebuchet MS" w:cs="Times New Roman"/>
          <w:color w:val="333333"/>
          <w:sz w:val="23"/>
          <w:szCs w:val="23"/>
          <w:lang w:eastAsia="es-ES"/>
        </w:rPr>
        <w:t xml:space="preserve"> rodean.</w:t>
      </w:r>
      <w:r w:rsidRPr="008754E8">
        <w:rPr>
          <w:rFonts w:ascii="Trebuchet MS" w:eastAsia="Times New Roman" w:hAnsi="Trebuchet MS" w:cs="Times New Roman"/>
          <w:color w:val="333333"/>
          <w:sz w:val="23"/>
          <w:szCs w:val="23"/>
          <w:lang w:eastAsia="es-ES"/>
        </w:rPr>
        <w:br/>
      </w:r>
      <w:r w:rsidRPr="008754E8">
        <w:rPr>
          <w:rFonts w:ascii="Trebuchet MS" w:eastAsia="Times New Roman" w:hAnsi="Trebuchet MS" w:cs="Times New Roman"/>
          <w:b/>
          <w:bCs/>
          <w:color w:val="333333"/>
          <w:sz w:val="23"/>
          <w:lang w:eastAsia="es-ES"/>
        </w:rPr>
        <w:t>*</w:t>
      </w:r>
      <w:r w:rsidRPr="008754E8">
        <w:rPr>
          <w:rFonts w:ascii="Trebuchet MS" w:eastAsia="Times New Roman" w:hAnsi="Trebuchet MS" w:cs="Times New Roman"/>
          <w:color w:val="333333"/>
          <w:sz w:val="23"/>
          <w:szCs w:val="23"/>
          <w:lang w:eastAsia="es-ES"/>
        </w:rPr>
        <w:t xml:space="preserve"> Provee de oportunidades ideales para el trabajo en equipo y la colaboración/cooperación reflexiva.</w:t>
      </w:r>
      <w:r w:rsidRPr="008754E8">
        <w:rPr>
          <w:rFonts w:ascii="Trebuchet MS" w:eastAsia="Times New Roman" w:hAnsi="Trebuchet MS" w:cs="Times New Roman"/>
          <w:color w:val="333333"/>
          <w:sz w:val="23"/>
          <w:szCs w:val="23"/>
          <w:lang w:eastAsia="es-ES"/>
        </w:rPr>
        <w:br/>
      </w:r>
      <w:r w:rsidRPr="008754E8">
        <w:rPr>
          <w:rFonts w:ascii="Trebuchet MS" w:eastAsia="Times New Roman" w:hAnsi="Trebuchet MS" w:cs="Times New Roman"/>
          <w:color w:val="333333"/>
          <w:sz w:val="23"/>
          <w:szCs w:val="23"/>
          <w:lang w:eastAsia="es-ES"/>
        </w:rPr>
        <w:br/>
      </w:r>
      <w:proofErr w:type="spellStart"/>
      <w:r w:rsidRPr="008754E8">
        <w:rPr>
          <w:rFonts w:ascii="Trebuchet MS" w:eastAsia="Times New Roman" w:hAnsi="Trebuchet MS" w:cs="Times New Roman"/>
          <w:color w:val="333333"/>
          <w:sz w:val="23"/>
          <w:szCs w:val="23"/>
          <w:lang w:eastAsia="es-ES"/>
        </w:rPr>
        <w:lastRenderedPageBreak/>
        <w:t>PAra</w:t>
      </w:r>
      <w:proofErr w:type="spellEnd"/>
      <w:r w:rsidRPr="008754E8">
        <w:rPr>
          <w:rFonts w:ascii="Trebuchet MS" w:eastAsia="Times New Roman" w:hAnsi="Trebuchet MS" w:cs="Times New Roman"/>
          <w:color w:val="333333"/>
          <w:sz w:val="23"/>
          <w:szCs w:val="23"/>
          <w:lang w:eastAsia="es-ES"/>
        </w:rPr>
        <w:t xml:space="preserve"> complementar: ¿Cómo </w:t>
      </w:r>
      <w:proofErr w:type="spellStart"/>
      <w:r w:rsidRPr="008754E8">
        <w:rPr>
          <w:rFonts w:ascii="Trebuchet MS" w:eastAsia="Times New Roman" w:hAnsi="Trebuchet MS" w:cs="Times New Roman"/>
          <w:color w:val="333333"/>
          <w:sz w:val="23"/>
          <w:szCs w:val="23"/>
          <w:lang w:eastAsia="es-ES"/>
        </w:rPr>
        <w:t>Micromundos</w:t>
      </w:r>
      <w:proofErr w:type="spellEnd"/>
      <w:r w:rsidRPr="008754E8">
        <w:rPr>
          <w:rFonts w:ascii="Trebuchet MS" w:eastAsia="Times New Roman" w:hAnsi="Trebuchet MS" w:cs="Times New Roman"/>
          <w:color w:val="333333"/>
          <w:sz w:val="23"/>
          <w:szCs w:val="23"/>
          <w:lang w:eastAsia="es-ES"/>
        </w:rPr>
        <w:t xml:space="preserve"> EX puede acoplarse a los </w:t>
      </w:r>
      <w:hyperlink r:id="rId9" w:history="1">
        <w:r w:rsidRPr="008754E8">
          <w:rPr>
            <w:rFonts w:ascii="Trebuchet MS" w:eastAsia="Times New Roman" w:hAnsi="Trebuchet MS" w:cs="Times New Roman"/>
            <w:color w:val="225588"/>
            <w:sz w:val="23"/>
            <w:u w:val="single"/>
            <w:lang w:eastAsia="es-ES"/>
          </w:rPr>
          <w:t>experimentos de robótica</w:t>
        </w:r>
      </w:hyperlink>
      <w:r w:rsidRPr="008754E8">
        <w:rPr>
          <w:rFonts w:ascii="Trebuchet MS" w:eastAsia="Times New Roman" w:hAnsi="Trebuchet MS" w:cs="Times New Roman"/>
          <w:color w:val="333333"/>
          <w:sz w:val="23"/>
          <w:szCs w:val="23"/>
          <w:lang w:eastAsia="es-ES"/>
        </w:rPr>
        <w:t>?</w:t>
      </w:r>
    </w:p>
    <w:p w:rsidR="008754E8" w:rsidRDefault="008754E8"/>
    <w:p w:rsidR="008754E8" w:rsidRDefault="008754E8" w:rsidP="008754E8"/>
    <w:p w:rsidR="008754E8" w:rsidRPr="008754E8" w:rsidRDefault="008754E8" w:rsidP="008754E8">
      <w:pPr>
        <w:shd w:val="clear" w:color="auto" w:fill="FFFFFF"/>
        <w:spacing w:after="240" w:line="360" w:lineRule="atLeast"/>
        <w:rPr>
          <w:rFonts w:ascii="Trebuchet MS" w:eastAsia="Times New Roman" w:hAnsi="Trebuchet MS" w:cs="Times New Roman"/>
          <w:color w:val="333333"/>
          <w:sz w:val="23"/>
          <w:szCs w:val="23"/>
          <w:lang w:eastAsia="es-ES"/>
        </w:rPr>
      </w:pPr>
      <w:r w:rsidRPr="008754E8">
        <w:rPr>
          <w:rFonts w:ascii="Trebuchet MS" w:eastAsia="Times New Roman" w:hAnsi="Trebuchet MS" w:cs="Times New Roman"/>
          <w:i/>
          <w:iCs/>
          <w:color w:val="333333"/>
          <w:sz w:val="23"/>
          <w:lang w:eastAsia="es-ES"/>
        </w:rPr>
        <w:t xml:space="preserve">Las salas de robóticas, articuladas con </w:t>
      </w:r>
      <w:hyperlink r:id="rId10" w:history="1">
        <w:proofErr w:type="spellStart"/>
        <w:r w:rsidRPr="008754E8">
          <w:rPr>
            <w:rFonts w:ascii="Trebuchet MS" w:eastAsia="Times New Roman" w:hAnsi="Trebuchet MS" w:cs="Times New Roman"/>
            <w:i/>
            <w:iCs/>
            <w:color w:val="225588"/>
            <w:sz w:val="23"/>
            <w:u w:val="single"/>
            <w:lang w:eastAsia="es-ES"/>
          </w:rPr>
          <w:t>Micromundos</w:t>
        </w:r>
        <w:proofErr w:type="spellEnd"/>
        <w:r w:rsidRPr="008754E8">
          <w:rPr>
            <w:rFonts w:ascii="Trebuchet MS" w:eastAsia="Times New Roman" w:hAnsi="Trebuchet MS" w:cs="Times New Roman"/>
            <w:i/>
            <w:iCs/>
            <w:color w:val="225588"/>
            <w:sz w:val="23"/>
            <w:u w:val="single"/>
            <w:lang w:eastAsia="es-ES"/>
          </w:rPr>
          <w:t xml:space="preserve"> EX</w:t>
        </w:r>
      </w:hyperlink>
      <w:r w:rsidRPr="008754E8">
        <w:rPr>
          <w:rFonts w:ascii="Trebuchet MS" w:eastAsia="Times New Roman" w:hAnsi="Trebuchet MS" w:cs="Times New Roman"/>
          <w:i/>
          <w:iCs/>
          <w:color w:val="333333"/>
          <w:sz w:val="23"/>
          <w:lang w:eastAsia="es-ES"/>
        </w:rPr>
        <w:t xml:space="preserve">, </w:t>
      </w:r>
      <w:proofErr w:type="gramStart"/>
      <w:r w:rsidRPr="008754E8">
        <w:rPr>
          <w:rFonts w:ascii="Trebuchet MS" w:eastAsia="Times New Roman" w:hAnsi="Trebuchet MS" w:cs="Times New Roman"/>
          <w:i/>
          <w:iCs/>
          <w:color w:val="333333"/>
          <w:sz w:val="23"/>
          <w:lang w:eastAsia="es-ES"/>
        </w:rPr>
        <w:t>incorpora</w:t>
      </w:r>
      <w:proofErr w:type="gramEnd"/>
      <w:r w:rsidRPr="008754E8">
        <w:rPr>
          <w:rFonts w:ascii="Trebuchet MS" w:eastAsia="Times New Roman" w:hAnsi="Trebuchet MS" w:cs="Times New Roman"/>
          <w:i/>
          <w:iCs/>
          <w:color w:val="333333"/>
          <w:sz w:val="23"/>
          <w:lang w:eastAsia="es-ES"/>
        </w:rPr>
        <w:t xml:space="preserve"> posibilidades plenas de programación para el </w:t>
      </w:r>
      <w:proofErr w:type="spellStart"/>
      <w:r w:rsidRPr="008754E8">
        <w:rPr>
          <w:rFonts w:ascii="Trebuchet MS" w:eastAsia="Times New Roman" w:hAnsi="Trebuchet MS" w:cs="Times New Roman"/>
          <w:i/>
          <w:iCs/>
          <w:color w:val="333333"/>
          <w:sz w:val="23"/>
          <w:lang w:eastAsia="es-ES"/>
        </w:rPr>
        <w:t>microcontrolador</w:t>
      </w:r>
      <w:proofErr w:type="spellEnd"/>
      <w:r w:rsidRPr="008754E8">
        <w:rPr>
          <w:rFonts w:ascii="Trebuchet MS" w:eastAsia="Times New Roman" w:hAnsi="Trebuchet MS" w:cs="Times New Roman"/>
          <w:i/>
          <w:iCs/>
          <w:color w:val="333333"/>
          <w:sz w:val="23"/>
          <w:lang w:eastAsia="es-ES"/>
        </w:rPr>
        <w:t xml:space="preserve"> </w:t>
      </w:r>
      <w:proofErr w:type="spellStart"/>
      <w:r w:rsidRPr="008754E8">
        <w:rPr>
          <w:rFonts w:ascii="Trebuchet MS" w:eastAsia="Times New Roman" w:hAnsi="Trebuchet MS" w:cs="Times New Roman"/>
          <w:i/>
          <w:iCs/>
          <w:color w:val="333333"/>
          <w:sz w:val="23"/>
          <w:lang w:eastAsia="es-ES"/>
        </w:rPr>
        <w:t>Super</w:t>
      </w:r>
      <w:proofErr w:type="spellEnd"/>
      <w:r w:rsidRPr="008754E8">
        <w:rPr>
          <w:rFonts w:ascii="Trebuchet MS" w:eastAsia="Times New Roman" w:hAnsi="Trebuchet MS" w:cs="Times New Roman"/>
          <w:i/>
          <w:iCs/>
          <w:color w:val="333333"/>
          <w:sz w:val="23"/>
          <w:lang w:eastAsia="es-ES"/>
        </w:rPr>
        <w:t xml:space="preserve"> Cricket.</w:t>
      </w:r>
    </w:p>
    <w:p w:rsidR="008754E8" w:rsidRPr="008754E8" w:rsidRDefault="008754E8" w:rsidP="008754E8">
      <w:pPr>
        <w:shd w:val="clear" w:color="auto" w:fill="FFFFFF"/>
        <w:spacing w:line="360" w:lineRule="atLeast"/>
        <w:rPr>
          <w:rFonts w:ascii="Trebuchet MS" w:eastAsia="Times New Roman" w:hAnsi="Trebuchet MS" w:cs="Times New Roman"/>
          <w:color w:val="333333"/>
          <w:sz w:val="23"/>
          <w:szCs w:val="23"/>
          <w:lang w:eastAsia="es-ES"/>
        </w:rPr>
      </w:pPr>
      <w:r w:rsidRPr="008754E8">
        <w:rPr>
          <w:rFonts w:ascii="Trebuchet MS" w:eastAsia="Times New Roman" w:hAnsi="Trebuchet MS" w:cs="Times New Roman"/>
          <w:color w:val="333333"/>
          <w:sz w:val="23"/>
          <w:szCs w:val="23"/>
          <w:lang w:eastAsia="es-ES"/>
        </w:rPr>
        <w:t>Las salas de ROBOTICA son una experiencia de aprendizaje que abre una puerta al desarrollo de la creatividad y el pensamiento de los estudiantes. Brindan la oportunidad de utilizar herramientas que les permiten adquirir una visión diferente del mundo al enfrentarse al análisis, diseño y resolución de problemas.</w:t>
      </w:r>
      <w:r w:rsidRPr="008754E8">
        <w:rPr>
          <w:rFonts w:ascii="Trebuchet MS" w:eastAsia="Times New Roman" w:hAnsi="Trebuchet MS" w:cs="Times New Roman"/>
          <w:color w:val="333333"/>
          <w:sz w:val="23"/>
          <w:szCs w:val="23"/>
          <w:lang w:eastAsia="es-ES"/>
        </w:rPr>
        <w:br/>
      </w:r>
      <w:r w:rsidRPr="008754E8">
        <w:rPr>
          <w:rFonts w:ascii="Trebuchet MS" w:eastAsia="Times New Roman" w:hAnsi="Trebuchet MS" w:cs="Times New Roman"/>
          <w:color w:val="333333"/>
          <w:sz w:val="23"/>
          <w:szCs w:val="23"/>
          <w:lang w:eastAsia="es-ES"/>
        </w:rPr>
        <w:br/>
        <w:t>Las Salas de Robótica ofrecen a los estudiantes un ambiente caracterizado por:</w:t>
      </w:r>
      <w:r w:rsidRPr="008754E8">
        <w:rPr>
          <w:rFonts w:ascii="Trebuchet MS" w:eastAsia="Times New Roman" w:hAnsi="Trebuchet MS" w:cs="Times New Roman"/>
          <w:color w:val="333333"/>
          <w:sz w:val="23"/>
          <w:szCs w:val="23"/>
          <w:lang w:eastAsia="es-ES"/>
        </w:rPr>
        <w:br/>
      </w:r>
      <w:r w:rsidRPr="008754E8">
        <w:rPr>
          <w:rFonts w:ascii="Trebuchet MS" w:eastAsia="Times New Roman" w:hAnsi="Trebuchet MS" w:cs="Times New Roman"/>
          <w:color w:val="333333"/>
          <w:sz w:val="23"/>
          <w:szCs w:val="23"/>
          <w:lang w:eastAsia="es-ES"/>
        </w:rPr>
        <w:br/>
        <w:t>* Cuestionar permanentemente el funcionamiento de las cosas</w:t>
      </w:r>
      <w:r w:rsidRPr="008754E8">
        <w:rPr>
          <w:rFonts w:ascii="Trebuchet MS" w:eastAsia="Times New Roman" w:hAnsi="Trebuchet MS" w:cs="Times New Roman"/>
          <w:color w:val="333333"/>
          <w:sz w:val="23"/>
          <w:szCs w:val="23"/>
          <w:lang w:eastAsia="es-ES"/>
        </w:rPr>
        <w:br/>
        <w:t>* Propiciar el análisis, diseño y resolución de problemas</w:t>
      </w:r>
      <w:r w:rsidRPr="008754E8">
        <w:rPr>
          <w:rFonts w:ascii="Trebuchet MS" w:eastAsia="Times New Roman" w:hAnsi="Trebuchet MS" w:cs="Times New Roman"/>
          <w:color w:val="333333"/>
          <w:sz w:val="23"/>
          <w:szCs w:val="23"/>
          <w:lang w:eastAsia="es-ES"/>
        </w:rPr>
        <w:br/>
        <w:t xml:space="preserve">* Crear o recrear proyectos innovadores, diseñados a partir de </w:t>
      </w:r>
      <w:r>
        <w:rPr>
          <w:rFonts w:ascii="Trebuchet MS" w:eastAsia="Times New Roman" w:hAnsi="Trebuchet MS" w:cs="Times New Roman"/>
          <w:noProof/>
          <w:color w:val="225588"/>
          <w:sz w:val="23"/>
          <w:szCs w:val="23"/>
          <w:lang w:eastAsia="es-ES"/>
        </w:rPr>
        <w:drawing>
          <wp:inline distT="0" distB="0" distL="0" distR="0">
            <wp:extent cx="3048000" cy="2115185"/>
            <wp:effectExtent l="19050" t="0" r="0" b="0"/>
            <wp:docPr id="3" name="BLOGGER_PHOTO_ID_5371755308836878706" descr="http://3.bp.blogspot.com/_wqhF6VhlxkM/SoxO_huKeXI/AAAAAAAAAI0/yDPKk5cc20g/s320/Robotica1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OGGER_PHOTO_ID_5371755308836878706" descr="http://3.bp.blogspot.com/_wqhF6VhlxkM/SoxO_huKeXI/AAAAAAAAAI0/yDPKk5cc20g/s320/Robotica1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115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754E8">
        <w:rPr>
          <w:rFonts w:ascii="Trebuchet MS" w:eastAsia="Times New Roman" w:hAnsi="Trebuchet MS" w:cs="Times New Roman"/>
          <w:color w:val="333333"/>
          <w:sz w:val="23"/>
          <w:szCs w:val="23"/>
          <w:lang w:eastAsia="es-ES"/>
        </w:rPr>
        <w:t>intereses motivados por el contexto sociocultural y enriquecidos por la imaginación propia de la niñez</w:t>
      </w:r>
      <w:r w:rsidRPr="008754E8">
        <w:rPr>
          <w:rFonts w:ascii="Trebuchet MS" w:eastAsia="Times New Roman" w:hAnsi="Trebuchet MS" w:cs="Times New Roman"/>
          <w:color w:val="333333"/>
          <w:sz w:val="23"/>
          <w:szCs w:val="23"/>
          <w:lang w:eastAsia="es-ES"/>
        </w:rPr>
        <w:br/>
        <w:t xml:space="preserve">* Construir y controlar, por medio de la programación, objetos que integren recursos acoplables y mecánicos. </w:t>
      </w:r>
    </w:p>
    <w:p w:rsidR="0090730B" w:rsidRDefault="0090730B" w:rsidP="008754E8"/>
    <w:p w:rsidR="00981358" w:rsidRPr="00981358" w:rsidRDefault="0045171F" w:rsidP="00981358">
      <w:pPr>
        <w:shd w:val="clear" w:color="auto" w:fill="FFFFFF"/>
        <w:spacing w:before="100" w:beforeAutospacing="1" w:after="100" w:afterAutospacing="1" w:line="360" w:lineRule="atLeast"/>
        <w:outlineLvl w:val="2"/>
        <w:rPr>
          <w:rFonts w:ascii="Trebuchet MS" w:eastAsia="Times New Roman" w:hAnsi="Trebuchet MS" w:cs="Times New Roman"/>
          <w:b/>
          <w:bCs/>
          <w:color w:val="333333"/>
          <w:sz w:val="27"/>
          <w:szCs w:val="27"/>
          <w:lang w:eastAsia="es-ES"/>
        </w:rPr>
      </w:pPr>
      <w:hyperlink r:id="rId13" w:history="1">
        <w:r w:rsidR="00981358" w:rsidRPr="00981358">
          <w:rPr>
            <w:rFonts w:ascii="Trebuchet MS" w:eastAsia="Times New Roman" w:hAnsi="Trebuchet MS" w:cs="Times New Roman"/>
            <w:b/>
            <w:bCs/>
            <w:color w:val="225588"/>
            <w:sz w:val="27"/>
            <w:szCs w:val="27"/>
            <w:u w:val="single"/>
            <w:lang w:eastAsia="es-ES"/>
          </w:rPr>
          <w:t>MICROMUNDOS JR</w:t>
        </w:r>
      </w:hyperlink>
      <w:r w:rsidR="00981358" w:rsidRPr="00981358">
        <w:rPr>
          <w:rFonts w:ascii="Trebuchet MS" w:eastAsia="Times New Roman" w:hAnsi="Trebuchet MS" w:cs="Times New Roman"/>
          <w:b/>
          <w:bCs/>
          <w:color w:val="333333"/>
          <w:sz w:val="27"/>
          <w:szCs w:val="27"/>
          <w:lang w:eastAsia="es-ES"/>
        </w:rPr>
        <w:t xml:space="preserve"> </w:t>
      </w:r>
    </w:p>
    <w:p w:rsidR="00981358" w:rsidRPr="00981358" w:rsidRDefault="00981358" w:rsidP="00981358">
      <w:pPr>
        <w:shd w:val="clear" w:color="auto" w:fill="FFFFFF"/>
        <w:spacing w:line="360" w:lineRule="atLeast"/>
        <w:jc w:val="both"/>
        <w:rPr>
          <w:rFonts w:ascii="Trebuchet MS" w:eastAsia="Times New Roman" w:hAnsi="Trebuchet MS" w:cs="Times New Roman"/>
          <w:color w:val="333333"/>
          <w:sz w:val="23"/>
          <w:szCs w:val="23"/>
          <w:lang w:eastAsia="es-ES"/>
        </w:rPr>
      </w:pPr>
      <w:r>
        <w:rPr>
          <w:rFonts w:ascii="Trebuchet MS" w:eastAsia="Times New Roman" w:hAnsi="Trebuchet MS" w:cs="Times New Roman"/>
          <w:noProof/>
          <w:color w:val="225588"/>
          <w:sz w:val="23"/>
          <w:szCs w:val="23"/>
          <w:lang w:eastAsia="es-ES"/>
        </w:rPr>
        <w:lastRenderedPageBreak/>
        <w:drawing>
          <wp:inline distT="0" distB="0" distL="0" distR="0">
            <wp:extent cx="2340610" cy="3048000"/>
            <wp:effectExtent l="19050" t="0" r="2540" b="0"/>
            <wp:docPr id="5" name="BLOGGER_PHOTO_ID_5371332172052453074" descr="http://3.bp.blogspot.com/_wqhF6VhlxkM/SorOJuXQVtI/AAAAAAAAAIk/cax4CUA6rk4/s320/Micromundos+Jr2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OGGER_PHOTO_ID_5371332172052453074" descr="http://3.bp.blogspot.com/_wqhF6VhlxkM/SorOJuXQVtI/AAAAAAAAAIk/cax4CUA6rk4/s320/Micromundos+Jr2.jp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061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Pr="00981358">
        <w:rPr>
          <w:rFonts w:ascii="Trebuchet MS" w:eastAsia="Times New Roman" w:hAnsi="Trebuchet MS" w:cs="Times New Roman"/>
          <w:b/>
          <w:bCs/>
          <w:color w:val="333333"/>
          <w:sz w:val="23"/>
          <w:lang w:eastAsia="es-ES"/>
        </w:rPr>
        <w:t>Micromundos</w:t>
      </w:r>
      <w:proofErr w:type="spellEnd"/>
      <w:r w:rsidRPr="00981358">
        <w:rPr>
          <w:rFonts w:ascii="Trebuchet MS" w:eastAsia="Times New Roman" w:hAnsi="Trebuchet MS" w:cs="Times New Roman"/>
          <w:b/>
          <w:bCs/>
          <w:color w:val="333333"/>
          <w:sz w:val="23"/>
          <w:lang w:eastAsia="es-ES"/>
        </w:rPr>
        <w:t xml:space="preserve"> </w:t>
      </w:r>
      <w:proofErr w:type="spellStart"/>
      <w:r w:rsidRPr="00981358">
        <w:rPr>
          <w:rFonts w:ascii="Trebuchet MS" w:eastAsia="Times New Roman" w:hAnsi="Trebuchet MS" w:cs="Times New Roman"/>
          <w:b/>
          <w:bCs/>
          <w:color w:val="333333"/>
          <w:sz w:val="23"/>
          <w:lang w:eastAsia="es-ES"/>
        </w:rPr>
        <w:t>Jr</w:t>
      </w:r>
      <w:proofErr w:type="spellEnd"/>
      <w:r w:rsidRPr="00981358">
        <w:rPr>
          <w:rFonts w:ascii="Trebuchet MS" w:eastAsia="Times New Roman" w:hAnsi="Trebuchet MS" w:cs="Times New Roman"/>
          <w:color w:val="333333"/>
          <w:sz w:val="23"/>
          <w:szCs w:val="23"/>
          <w:lang w:eastAsia="es-ES"/>
        </w:rPr>
        <w:t xml:space="preserve"> permite que niños </w:t>
      </w:r>
      <w:proofErr w:type="spellStart"/>
      <w:r w:rsidRPr="00981358">
        <w:rPr>
          <w:rFonts w:ascii="Trebuchet MS" w:eastAsia="Times New Roman" w:hAnsi="Trebuchet MS" w:cs="Times New Roman"/>
          <w:color w:val="333333"/>
          <w:sz w:val="23"/>
          <w:szCs w:val="23"/>
          <w:lang w:eastAsia="es-ES"/>
        </w:rPr>
        <w:t>pequwños</w:t>
      </w:r>
      <w:proofErr w:type="spellEnd"/>
      <w:r w:rsidRPr="00981358">
        <w:rPr>
          <w:rFonts w:ascii="Trebuchet MS" w:eastAsia="Times New Roman" w:hAnsi="Trebuchet MS" w:cs="Times New Roman"/>
          <w:color w:val="333333"/>
          <w:sz w:val="23"/>
          <w:szCs w:val="23"/>
          <w:lang w:eastAsia="es-ES"/>
        </w:rPr>
        <w:t xml:space="preserve"> utilicen el computador como una herramienta creativa, que </w:t>
      </w:r>
      <w:proofErr w:type="gramStart"/>
      <w:r w:rsidRPr="00981358">
        <w:rPr>
          <w:rFonts w:ascii="Trebuchet MS" w:eastAsia="Times New Roman" w:hAnsi="Trebuchet MS" w:cs="Times New Roman"/>
          <w:color w:val="333333"/>
          <w:sz w:val="23"/>
          <w:szCs w:val="23"/>
          <w:lang w:eastAsia="es-ES"/>
        </w:rPr>
        <w:t>sirve</w:t>
      </w:r>
      <w:proofErr w:type="gramEnd"/>
      <w:r w:rsidRPr="00981358">
        <w:rPr>
          <w:rFonts w:ascii="Trebuchet MS" w:eastAsia="Times New Roman" w:hAnsi="Trebuchet MS" w:cs="Times New Roman"/>
          <w:color w:val="333333"/>
          <w:sz w:val="23"/>
          <w:szCs w:val="23"/>
          <w:lang w:eastAsia="es-ES"/>
        </w:rPr>
        <w:t xml:space="preserve"> </w:t>
      </w:r>
      <w:proofErr w:type="spellStart"/>
      <w:r w:rsidRPr="00981358">
        <w:rPr>
          <w:rFonts w:ascii="Trebuchet MS" w:eastAsia="Times New Roman" w:hAnsi="Trebuchet MS" w:cs="Times New Roman"/>
          <w:color w:val="333333"/>
          <w:sz w:val="23"/>
          <w:szCs w:val="23"/>
          <w:lang w:eastAsia="es-ES"/>
        </w:rPr>
        <w:t>parap</w:t>
      </w:r>
      <w:proofErr w:type="spellEnd"/>
      <w:r w:rsidRPr="00981358">
        <w:rPr>
          <w:rFonts w:ascii="Trebuchet MS" w:eastAsia="Times New Roman" w:hAnsi="Trebuchet MS" w:cs="Times New Roman"/>
          <w:color w:val="333333"/>
          <w:sz w:val="23"/>
          <w:szCs w:val="23"/>
          <w:lang w:eastAsia="es-ES"/>
        </w:rPr>
        <w:t xml:space="preserve"> </w:t>
      </w:r>
      <w:proofErr w:type="spellStart"/>
      <w:r w:rsidRPr="00981358">
        <w:rPr>
          <w:rFonts w:ascii="Trebuchet MS" w:eastAsia="Times New Roman" w:hAnsi="Trebuchet MS" w:cs="Times New Roman"/>
          <w:color w:val="333333"/>
          <w:sz w:val="23"/>
          <w:szCs w:val="23"/>
          <w:lang w:eastAsia="es-ES"/>
        </w:rPr>
        <w:t>ensar</w:t>
      </w:r>
      <w:proofErr w:type="spellEnd"/>
      <w:r w:rsidRPr="00981358">
        <w:rPr>
          <w:rFonts w:ascii="Trebuchet MS" w:eastAsia="Times New Roman" w:hAnsi="Trebuchet MS" w:cs="Times New Roman"/>
          <w:color w:val="333333"/>
          <w:sz w:val="23"/>
          <w:szCs w:val="23"/>
          <w:lang w:eastAsia="es-ES"/>
        </w:rPr>
        <w:t>. Les ofrece la oportunidad de e4xplorar varias ideas matemáticas (¿Cuán grande es un giro? ¿</w:t>
      </w:r>
      <w:proofErr w:type="gramStart"/>
      <w:r w:rsidRPr="00981358">
        <w:rPr>
          <w:rFonts w:ascii="Trebuchet MS" w:eastAsia="Times New Roman" w:hAnsi="Trebuchet MS" w:cs="Times New Roman"/>
          <w:color w:val="333333"/>
          <w:sz w:val="23"/>
          <w:szCs w:val="23"/>
          <w:lang w:eastAsia="es-ES"/>
        </w:rPr>
        <w:t>cuán</w:t>
      </w:r>
      <w:proofErr w:type="gramEnd"/>
      <w:r w:rsidRPr="00981358">
        <w:rPr>
          <w:rFonts w:ascii="Trebuchet MS" w:eastAsia="Times New Roman" w:hAnsi="Trebuchet MS" w:cs="Times New Roman"/>
          <w:color w:val="333333"/>
          <w:sz w:val="23"/>
          <w:szCs w:val="23"/>
          <w:lang w:eastAsia="es-ES"/>
        </w:rPr>
        <w:t xml:space="preserve"> grande es un número grande? ¿Cuáles son los componentes de un cuadrado o un triángulo?), así </w:t>
      </w:r>
      <w:proofErr w:type="spellStart"/>
      <w:r w:rsidRPr="00981358">
        <w:rPr>
          <w:rFonts w:ascii="Trebuchet MS" w:eastAsia="Times New Roman" w:hAnsi="Trebuchet MS" w:cs="Times New Roman"/>
          <w:color w:val="333333"/>
          <w:sz w:val="23"/>
          <w:szCs w:val="23"/>
          <w:lang w:eastAsia="es-ES"/>
        </w:rPr>
        <w:t>com</w:t>
      </w:r>
      <w:proofErr w:type="spellEnd"/>
      <w:r w:rsidRPr="00981358">
        <w:rPr>
          <w:rFonts w:ascii="Trebuchet MS" w:eastAsia="Times New Roman" w:hAnsi="Trebuchet MS" w:cs="Times New Roman"/>
          <w:color w:val="333333"/>
          <w:sz w:val="23"/>
          <w:szCs w:val="23"/>
          <w:lang w:eastAsia="es-ES"/>
        </w:rPr>
        <w:t xml:space="preserve"> </w:t>
      </w:r>
      <w:proofErr w:type="spellStart"/>
      <w:r w:rsidRPr="00981358">
        <w:rPr>
          <w:rFonts w:ascii="Trebuchet MS" w:eastAsia="Times New Roman" w:hAnsi="Trebuchet MS" w:cs="Times New Roman"/>
          <w:color w:val="333333"/>
          <w:sz w:val="23"/>
          <w:szCs w:val="23"/>
          <w:lang w:eastAsia="es-ES"/>
        </w:rPr>
        <w:t>otambién</w:t>
      </w:r>
      <w:proofErr w:type="spellEnd"/>
      <w:r w:rsidRPr="00981358">
        <w:rPr>
          <w:rFonts w:ascii="Trebuchet MS" w:eastAsia="Times New Roman" w:hAnsi="Trebuchet MS" w:cs="Times New Roman"/>
          <w:color w:val="333333"/>
          <w:sz w:val="23"/>
          <w:szCs w:val="23"/>
          <w:lang w:eastAsia="es-ES"/>
        </w:rPr>
        <w:t xml:space="preserve"> construir historias o proyectos interactivos.</w:t>
      </w:r>
      <w:r w:rsidRPr="00981358">
        <w:rPr>
          <w:rFonts w:ascii="Trebuchet MS" w:eastAsia="Times New Roman" w:hAnsi="Trebuchet MS" w:cs="Times New Roman"/>
          <w:color w:val="333333"/>
          <w:sz w:val="23"/>
          <w:szCs w:val="23"/>
          <w:lang w:eastAsia="es-ES"/>
        </w:rPr>
        <w:br/>
      </w:r>
      <w:r w:rsidRPr="00981358">
        <w:rPr>
          <w:rFonts w:ascii="Trebuchet MS" w:eastAsia="Times New Roman" w:hAnsi="Trebuchet MS" w:cs="Times New Roman"/>
          <w:color w:val="333333"/>
          <w:sz w:val="23"/>
          <w:szCs w:val="23"/>
          <w:lang w:eastAsia="es-ES"/>
        </w:rPr>
        <w:br/>
        <w:t>A medida que construyen, los niños se encuentran con preguntas y obstáculos propios del proceso de construcción. Bajo una guía adecuada comienzan a descubrir la mejor forma de resolver esos desafíos, y al hacerlo empiezan a ser capaces de dividir el proceso en pasos lógicos y manejables. También pueden descubrir que existe más de una manera de resolver un problema o de completar un proyecto.</w:t>
      </w:r>
      <w:r w:rsidRPr="00981358">
        <w:rPr>
          <w:rFonts w:ascii="Trebuchet MS" w:eastAsia="Times New Roman" w:hAnsi="Trebuchet MS" w:cs="Times New Roman"/>
          <w:color w:val="333333"/>
          <w:sz w:val="23"/>
          <w:szCs w:val="23"/>
          <w:lang w:eastAsia="es-ES"/>
        </w:rPr>
        <w:br/>
      </w:r>
      <w:r w:rsidRPr="00981358">
        <w:rPr>
          <w:rFonts w:ascii="Trebuchet MS" w:eastAsia="Times New Roman" w:hAnsi="Trebuchet MS" w:cs="Times New Roman"/>
          <w:color w:val="333333"/>
          <w:sz w:val="23"/>
          <w:szCs w:val="23"/>
          <w:lang w:eastAsia="es-ES"/>
        </w:rPr>
        <w:br/>
        <w:t>Los niños comienzan a desarrollar una "</w:t>
      </w:r>
      <w:r w:rsidRPr="00981358">
        <w:rPr>
          <w:rFonts w:ascii="Trebuchet MS" w:eastAsia="Times New Roman" w:hAnsi="Trebuchet MS" w:cs="Times New Roman"/>
          <w:i/>
          <w:iCs/>
          <w:color w:val="333333"/>
          <w:sz w:val="23"/>
          <w:lang w:eastAsia="es-ES"/>
        </w:rPr>
        <w:t xml:space="preserve">forma MICROMUNDOS" </w:t>
      </w:r>
      <w:r w:rsidRPr="00981358">
        <w:rPr>
          <w:rFonts w:ascii="Trebuchet MS" w:eastAsia="Times New Roman" w:hAnsi="Trebuchet MS" w:cs="Times New Roman"/>
          <w:color w:val="333333"/>
          <w:sz w:val="23"/>
          <w:szCs w:val="23"/>
          <w:lang w:eastAsia="es-ES"/>
        </w:rPr>
        <w:t xml:space="preserve">de visualizar problemas, utilizando habilidades </w:t>
      </w:r>
      <w:proofErr w:type="spellStart"/>
      <w:r w:rsidRPr="00981358">
        <w:rPr>
          <w:rFonts w:ascii="Trebuchet MS" w:eastAsia="Times New Roman" w:hAnsi="Trebuchet MS" w:cs="Times New Roman"/>
          <w:color w:val="333333"/>
          <w:sz w:val="23"/>
          <w:szCs w:val="23"/>
          <w:lang w:eastAsia="es-ES"/>
        </w:rPr>
        <w:t>metacognitivas</w:t>
      </w:r>
      <w:proofErr w:type="spellEnd"/>
      <w:r w:rsidRPr="00981358">
        <w:rPr>
          <w:rFonts w:ascii="Trebuchet MS" w:eastAsia="Times New Roman" w:hAnsi="Trebuchet MS" w:cs="Times New Roman"/>
          <w:color w:val="333333"/>
          <w:sz w:val="23"/>
          <w:szCs w:val="23"/>
          <w:lang w:eastAsia="es-ES"/>
        </w:rPr>
        <w:t xml:space="preserve"> que les serán muy valiosas a lo largo de toda su vida. </w:t>
      </w:r>
      <w:r w:rsidRPr="00981358">
        <w:rPr>
          <w:rFonts w:ascii="Trebuchet MS" w:eastAsia="Times New Roman" w:hAnsi="Trebuchet MS" w:cs="Times New Roman"/>
          <w:b/>
          <w:bCs/>
          <w:color w:val="333333"/>
          <w:sz w:val="23"/>
          <w:lang w:eastAsia="es-ES"/>
        </w:rPr>
        <w:t>MICROMUNDOS</w:t>
      </w:r>
      <w:r w:rsidRPr="00981358">
        <w:rPr>
          <w:rFonts w:ascii="Trebuchet MS" w:eastAsia="Times New Roman" w:hAnsi="Trebuchet MS" w:cs="Times New Roman"/>
          <w:color w:val="333333"/>
          <w:sz w:val="23"/>
          <w:szCs w:val="23"/>
          <w:lang w:eastAsia="es-ES"/>
        </w:rPr>
        <w:t xml:space="preserve"> </w:t>
      </w:r>
      <w:proofErr w:type="spellStart"/>
      <w:r w:rsidRPr="00981358">
        <w:rPr>
          <w:rFonts w:ascii="Trebuchet MS" w:eastAsia="Times New Roman" w:hAnsi="Trebuchet MS" w:cs="Times New Roman"/>
          <w:b/>
          <w:bCs/>
          <w:color w:val="333333"/>
          <w:sz w:val="23"/>
          <w:lang w:eastAsia="es-ES"/>
        </w:rPr>
        <w:t>Jr</w:t>
      </w:r>
      <w:proofErr w:type="spellEnd"/>
      <w:r w:rsidRPr="00981358">
        <w:rPr>
          <w:rFonts w:ascii="Trebuchet MS" w:eastAsia="Times New Roman" w:hAnsi="Trebuchet MS" w:cs="Times New Roman"/>
          <w:color w:val="333333"/>
          <w:sz w:val="23"/>
          <w:szCs w:val="23"/>
          <w:lang w:eastAsia="es-ES"/>
        </w:rPr>
        <w:t xml:space="preserve"> cubre todas las competencias curriculares desde pre-jardín hasta segundo grado de primaria.</w:t>
      </w:r>
    </w:p>
    <w:p w:rsidR="00981358" w:rsidRDefault="00981358" w:rsidP="00981358">
      <w:pPr>
        <w:jc w:val="both"/>
      </w:pPr>
    </w:p>
    <w:p w:rsidR="00981358" w:rsidRPr="008754E8" w:rsidRDefault="00981358" w:rsidP="00981358">
      <w:pPr>
        <w:jc w:val="both"/>
      </w:pPr>
    </w:p>
    <w:sectPr w:rsidR="00981358" w:rsidRPr="008754E8" w:rsidSect="009073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hyphenationZone w:val="425"/>
  <w:characterSpacingControl w:val="doNotCompress"/>
  <w:compat/>
  <w:rsids>
    <w:rsidRoot w:val="008754E8"/>
    <w:rsid w:val="001C4B26"/>
    <w:rsid w:val="0045171F"/>
    <w:rsid w:val="008754E8"/>
    <w:rsid w:val="0090730B"/>
    <w:rsid w:val="009813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0B"/>
  </w:style>
  <w:style w:type="paragraph" w:styleId="Ttulo3">
    <w:name w:val="heading 3"/>
    <w:basedOn w:val="Normal"/>
    <w:link w:val="Ttulo3Car"/>
    <w:uiPriority w:val="9"/>
    <w:qFormat/>
    <w:rsid w:val="0098135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8754E8"/>
    <w:rPr>
      <w:color w:val="225588"/>
      <w:u w:val="single"/>
    </w:rPr>
  </w:style>
  <w:style w:type="character" w:styleId="Textoennegrita">
    <w:name w:val="Strong"/>
    <w:basedOn w:val="Fuentedeprrafopredeter"/>
    <w:uiPriority w:val="22"/>
    <w:qFormat/>
    <w:rsid w:val="008754E8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5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54E8"/>
    <w:rPr>
      <w:rFonts w:ascii="Tahoma" w:hAnsi="Tahoma" w:cs="Tahoma"/>
      <w:sz w:val="16"/>
      <w:szCs w:val="16"/>
    </w:rPr>
  </w:style>
  <w:style w:type="character" w:styleId="nfasis">
    <w:name w:val="Emphasis"/>
    <w:basedOn w:val="Fuentedeprrafopredeter"/>
    <w:uiPriority w:val="20"/>
    <w:qFormat/>
    <w:rsid w:val="008754E8"/>
    <w:rPr>
      <w:i/>
      <w:iCs/>
    </w:rPr>
  </w:style>
  <w:style w:type="character" w:customStyle="1" w:styleId="Ttulo3Car">
    <w:name w:val="Título 3 Car"/>
    <w:basedOn w:val="Fuentedeprrafopredeter"/>
    <w:link w:val="Ttulo3"/>
    <w:uiPriority w:val="9"/>
    <w:rsid w:val="00981358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customStyle="1" w:styleId="negronormal">
    <w:name w:val="negronormal"/>
    <w:basedOn w:val="Normal"/>
    <w:rsid w:val="001C4B26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20"/>
      <w:szCs w:val="20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040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86260">
          <w:marLeft w:val="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2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16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38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233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625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654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731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888098">
                                          <w:marLeft w:val="0"/>
                                          <w:marRight w:val="0"/>
                                          <w:marTop w:val="72"/>
                                          <w:marBottom w:val="240"/>
                                          <w:divBdr>
                                            <w:top w:val="dotted" w:sz="4" w:space="0" w:color="BBBBBB"/>
                                            <w:left w:val="dotted" w:sz="2" w:space="6" w:color="BBBBBB"/>
                                            <w:bottom w:val="dotted" w:sz="4" w:space="0" w:color="BBBBBB"/>
                                            <w:right w:val="dotted" w:sz="2" w:space="6" w:color="BBBBBB"/>
                                          </w:divBdr>
                                          <w:divsChild>
                                            <w:div w:id="1868637601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dotted" w:sz="2" w:space="5" w:color="BBBBBB"/>
                                                <w:left w:val="dotted" w:sz="4" w:space="14" w:color="BBBBBB"/>
                                                <w:bottom w:val="dotted" w:sz="4" w:space="1" w:color="FFFFFF"/>
                                                <w:right w:val="dotted" w:sz="4" w:space="7" w:color="BBBBBB"/>
                                              </w:divBdr>
                                              <w:divsChild>
                                                <w:div w:id="1529026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98841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4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36177">
              <w:marLeft w:val="0"/>
              <w:marRight w:val="0"/>
              <w:marTop w:val="0"/>
              <w:marBottom w:val="0"/>
              <w:divBdr>
                <w:top w:val="dotted" w:sz="2" w:space="0" w:color="990000"/>
                <w:left w:val="dotted" w:sz="2" w:space="0" w:color="990000"/>
                <w:bottom w:val="dotted" w:sz="2" w:space="0" w:color="990000"/>
                <w:right w:val="dotted" w:sz="2" w:space="0" w:color="990000"/>
              </w:divBdr>
              <w:divsChild>
                <w:div w:id="1971857872">
                  <w:marLeft w:val="144"/>
                  <w:marRight w:val="0"/>
                  <w:marTop w:val="48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56992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4" w:space="2" w:color="F0E3E1"/>
                        <w:bottom w:val="none" w:sz="0" w:space="0" w:color="auto"/>
                        <w:right w:val="single" w:sz="4" w:space="2" w:color="F0E3E1"/>
                      </w:divBdr>
                    </w:div>
                  </w:divsChild>
                </w:div>
              </w:divsChild>
            </w:div>
          </w:divsChild>
        </w:div>
      </w:divsChild>
    </w:div>
    <w:div w:id="14004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13706">
          <w:marLeft w:val="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1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95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030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502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769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270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036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4592210">
                                          <w:marLeft w:val="0"/>
                                          <w:marRight w:val="0"/>
                                          <w:marTop w:val="72"/>
                                          <w:marBottom w:val="240"/>
                                          <w:divBdr>
                                            <w:top w:val="dotted" w:sz="4" w:space="0" w:color="BBBBBB"/>
                                            <w:left w:val="dotted" w:sz="2" w:space="6" w:color="BBBBBB"/>
                                            <w:bottom w:val="dotted" w:sz="4" w:space="0" w:color="BBBBBB"/>
                                            <w:right w:val="dotted" w:sz="2" w:space="6" w:color="BBBBBB"/>
                                          </w:divBdr>
                                          <w:divsChild>
                                            <w:div w:id="1390376431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dotted" w:sz="2" w:space="5" w:color="BBBBBB"/>
                                                <w:left w:val="dotted" w:sz="4" w:space="14" w:color="BBBBBB"/>
                                                <w:bottom w:val="dotted" w:sz="4" w:space="1" w:color="FFFFFF"/>
                                                <w:right w:val="dotted" w:sz="4" w:space="7" w:color="BBBBBB"/>
                                              </w:divBdr>
                                              <w:divsChild>
                                                <w:div w:id="1371103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6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08991">
          <w:marLeft w:val="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8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53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821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531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41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371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884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8078917">
                                          <w:marLeft w:val="0"/>
                                          <w:marRight w:val="0"/>
                                          <w:marTop w:val="72"/>
                                          <w:marBottom w:val="240"/>
                                          <w:divBdr>
                                            <w:top w:val="dotted" w:sz="4" w:space="0" w:color="BBBBBB"/>
                                            <w:left w:val="dotted" w:sz="2" w:space="6" w:color="BBBBBB"/>
                                            <w:bottom w:val="dotted" w:sz="4" w:space="0" w:color="BBBBBB"/>
                                            <w:right w:val="dotted" w:sz="2" w:space="6" w:color="BBBBBB"/>
                                          </w:divBdr>
                                          <w:divsChild>
                                            <w:div w:id="1708027548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dotted" w:sz="2" w:space="5" w:color="BBBBBB"/>
                                                <w:left w:val="dotted" w:sz="4" w:space="14" w:color="BBBBBB"/>
                                                <w:bottom w:val="dotted" w:sz="4" w:space="1" w:color="FFFFFF"/>
                                                <w:right w:val="dotted" w:sz="4" w:space="7" w:color="BBBBBB"/>
                                              </w:divBdr>
                                              <w:divsChild>
                                                <w:div w:id="134031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7146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mmsoftware.blogspot.com/2009/08/micromundos-jr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4.bp.blogspot.com/_wqhF6VhlxkM/SntUpVdpCbI/AAAAAAAAAH8/ecGAzRkvXFg/s1600-h/Micromundos+EX.jpg" TargetMode="Externa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micromundos.com/" TargetMode="External"/><Relationship Id="rId11" Type="http://schemas.openxmlformats.org/officeDocument/2006/relationships/hyperlink" Target="http://3.bp.blogspot.com/_wqhF6VhlxkM/SoxO_huKeXI/AAAAAAAAAI0/yDPKk5cc20g/s1600-h/Robotica1.jpg" TargetMode="External"/><Relationship Id="rId5" Type="http://schemas.openxmlformats.org/officeDocument/2006/relationships/hyperlink" Target="http://www.micromundos.com/solutions/demo_ex.html" TargetMode="External"/><Relationship Id="rId15" Type="http://schemas.openxmlformats.org/officeDocument/2006/relationships/image" Target="media/image3.jpeg"/><Relationship Id="rId10" Type="http://schemas.openxmlformats.org/officeDocument/2006/relationships/hyperlink" Target="http://mmsoftware.blogspot.com/2008/10/proyecto-micromundos.html" TargetMode="External"/><Relationship Id="rId4" Type="http://schemas.openxmlformats.org/officeDocument/2006/relationships/hyperlink" Target="http://www.micromundos.com/" TargetMode="External"/><Relationship Id="rId9" Type="http://schemas.openxmlformats.org/officeDocument/2006/relationships/hyperlink" Target="http://mmsoftware.blogspot.com/2009/08/laboratorio-de-robotica.html" TargetMode="External"/><Relationship Id="rId14" Type="http://schemas.openxmlformats.org/officeDocument/2006/relationships/hyperlink" Target="http://3.bp.blogspot.com/_wqhF6VhlxkM/SorOJuXQVtI/AAAAAAAAAIk/cax4CUA6rk4/s1600-h/Micromundos+Jr2.jp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948</Words>
  <Characters>5214</Characters>
  <Application>Microsoft Office Word</Application>
  <DocSecurity>0</DocSecurity>
  <Lines>43</Lines>
  <Paragraphs>12</Paragraphs>
  <ScaleCrop>false</ScaleCrop>
  <Company/>
  <LinksUpToDate>false</LinksUpToDate>
  <CharactersWithSpaces>6150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3</cp:revision>
  <dcterms:created xsi:type="dcterms:W3CDTF">2010-12-01T08:01:00Z</dcterms:created>
  <dcterms:modified xsi:type="dcterms:W3CDTF">2010-12-01T08:25:00Z</dcterms:modified>
</cp:coreProperties>
</file>