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98" w:rsidRDefault="00C67898" w:rsidP="000D1436">
      <w:pPr>
        <w:ind w:left="284"/>
        <w:jc w:val="center"/>
        <w:rPr>
          <w:rFonts w:ascii="Arial" w:hAnsi="Arial" w:cs="Arial"/>
          <w:b/>
          <w:sz w:val="32"/>
          <w:szCs w:val="32"/>
        </w:rPr>
      </w:pPr>
    </w:p>
    <w:p w:rsidR="00C91AE1" w:rsidRDefault="00C91AE1" w:rsidP="00C91AE1">
      <w:pPr>
        <w:ind w:left="284"/>
        <w:jc w:val="center"/>
        <w:rPr>
          <w:rFonts w:ascii="Arial" w:hAnsi="Arial" w:cs="Arial"/>
          <w:b/>
          <w:sz w:val="32"/>
          <w:szCs w:val="32"/>
        </w:rPr>
      </w:pPr>
    </w:p>
    <w:p w:rsidR="00C91AE1" w:rsidRDefault="00C91AE1"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UNIVERSIDAD TECNOLÓGICA OTEIMA</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CURSO:</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EVALUACIÒN DE LOS APRENDIZAJEZ</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FACILITADRA</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DRA: KATIA I. ACOSTA</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r>
        <w:rPr>
          <w:rFonts w:ascii="Arial" w:hAnsi="Arial" w:cs="Arial"/>
          <w:b/>
          <w:sz w:val="32"/>
          <w:szCs w:val="32"/>
        </w:rPr>
        <w:t>ELABORADO POR</w:t>
      </w:r>
    </w:p>
    <w:p w:rsidR="00C91AE1" w:rsidRDefault="00C91AE1" w:rsidP="00C91AE1">
      <w:pPr>
        <w:ind w:left="284"/>
        <w:jc w:val="center"/>
        <w:rPr>
          <w:rFonts w:ascii="Arial" w:hAnsi="Arial" w:cs="Arial"/>
          <w:b/>
          <w:sz w:val="32"/>
          <w:szCs w:val="32"/>
        </w:rPr>
      </w:pPr>
    </w:p>
    <w:p w:rsidR="00C67898" w:rsidRDefault="00C91AE1" w:rsidP="00C91AE1">
      <w:pPr>
        <w:ind w:left="284"/>
        <w:jc w:val="center"/>
        <w:rPr>
          <w:rFonts w:ascii="Arial" w:hAnsi="Arial" w:cs="Arial"/>
          <w:b/>
          <w:sz w:val="32"/>
          <w:szCs w:val="32"/>
        </w:rPr>
      </w:pPr>
      <w:r>
        <w:rPr>
          <w:rFonts w:ascii="Arial" w:hAnsi="Arial" w:cs="Arial"/>
          <w:b/>
          <w:sz w:val="32"/>
          <w:szCs w:val="32"/>
        </w:rPr>
        <w:t>PROFESOR</w:t>
      </w:r>
    </w:p>
    <w:p w:rsidR="00C67898" w:rsidRDefault="00C91AE1" w:rsidP="00C91AE1">
      <w:pPr>
        <w:ind w:left="284"/>
        <w:jc w:val="center"/>
        <w:rPr>
          <w:rFonts w:ascii="Arial" w:hAnsi="Arial" w:cs="Arial"/>
          <w:b/>
          <w:sz w:val="32"/>
          <w:szCs w:val="32"/>
        </w:rPr>
      </w:pPr>
      <w:r>
        <w:rPr>
          <w:rFonts w:ascii="Arial" w:hAnsi="Arial" w:cs="Arial"/>
          <w:b/>
          <w:sz w:val="32"/>
          <w:szCs w:val="32"/>
        </w:rPr>
        <w:t xml:space="preserve">                                                    ANGEL CASTILLO</w:t>
      </w:r>
    </w:p>
    <w:p w:rsidR="00C91AE1" w:rsidRDefault="00C91AE1" w:rsidP="00C91AE1">
      <w:pPr>
        <w:ind w:left="284"/>
        <w:jc w:val="right"/>
        <w:rPr>
          <w:rFonts w:ascii="Arial" w:hAnsi="Arial" w:cs="Arial"/>
          <w:b/>
          <w:sz w:val="32"/>
          <w:szCs w:val="32"/>
        </w:rPr>
      </w:pPr>
      <w:r>
        <w:rPr>
          <w:rFonts w:ascii="Arial" w:hAnsi="Arial" w:cs="Arial"/>
          <w:b/>
          <w:sz w:val="32"/>
          <w:szCs w:val="32"/>
        </w:rPr>
        <w:t>ANEL A. GONZALEZ</w:t>
      </w: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p>
    <w:p w:rsidR="00C67898" w:rsidRDefault="00C67898" w:rsidP="00C91AE1">
      <w:pPr>
        <w:ind w:left="284"/>
        <w:jc w:val="center"/>
        <w:rPr>
          <w:rFonts w:ascii="Arial" w:hAnsi="Arial" w:cs="Arial"/>
          <w:b/>
          <w:sz w:val="32"/>
          <w:szCs w:val="32"/>
        </w:rPr>
      </w:pPr>
    </w:p>
    <w:p w:rsidR="00C67898" w:rsidRDefault="00C67898" w:rsidP="000D1436">
      <w:pPr>
        <w:ind w:left="284"/>
        <w:jc w:val="center"/>
        <w:rPr>
          <w:rFonts w:ascii="Arial" w:hAnsi="Arial" w:cs="Arial"/>
          <w:b/>
          <w:sz w:val="32"/>
          <w:szCs w:val="32"/>
        </w:rPr>
      </w:pPr>
    </w:p>
    <w:p w:rsidR="00F155BD" w:rsidRPr="000D1436" w:rsidRDefault="00AC05B3" w:rsidP="00C91AE1">
      <w:pPr>
        <w:rPr>
          <w:rFonts w:ascii="Arial" w:hAnsi="Arial" w:cs="Arial"/>
          <w:b/>
          <w:sz w:val="32"/>
          <w:szCs w:val="32"/>
        </w:rPr>
      </w:pPr>
      <w:r w:rsidRPr="000D1436">
        <w:rPr>
          <w:rFonts w:ascii="Arial" w:hAnsi="Arial" w:cs="Arial"/>
          <w:b/>
          <w:sz w:val="32"/>
          <w:szCs w:val="32"/>
        </w:rPr>
        <w:t>INSTRUMENTOS Y TECNICAS  DE EVALUACIÒN A NIVEL SUPERIOR</w:t>
      </w:r>
    </w:p>
    <w:p w:rsidR="00AC05B3" w:rsidRPr="000D1436" w:rsidRDefault="00AC05B3" w:rsidP="000D1436">
      <w:pPr>
        <w:ind w:left="284"/>
        <w:jc w:val="center"/>
        <w:rPr>
          <w:rFonts w:ascii="Arial" w:hAnsi="Arial" w:cs="Arial"/>
          <w:b/>
          <w:sz w:val="32"/>
          <w:szCs w:val="32"/>
        </w:rPr>
      </w:pPr>
    </w:p>
    <w:p w:rsidR="00AC05B3" w:rsidRPr="006B4BC8" w:rsidRDefault="00AC05B3" w:rsidP="000D1436">
      <w:pPr>
        <w:shd w:val="clear" w:color="auto" w:fill="FFFFFF"/>
        <w:spacing w:before="135" w:after="135"/>
        <w:jc w:val="both"/>
        <w:rPr>
          <w:rFonts w:cs="Arial"/>
          <w:color w:val="445555"/>
          <w:sz w:val="24"/>
          <w:szCs w:val="24"/>
        </w:rPr>
      </w:pPr>
      <w:r w:rsidRPr="006B4BC8">
        <w:rPr>
          <w:rFonts w:cs="Arial"/>
          <w:color w:val="445555"/>
          <w:sz w:val="24"/>
          <w:szCs w:val="24"/>
        </w:rPr>
        <w:t xml:space="preserve">Los instrumentos y </w:t>
      </w:r>
      <w:hyperlink r:id="rId6" w:history="1">
        <w:r w:rsidRPr="006B4BC8">
          <w:rPr>
            <w:rStyle w:val="Hipervnculo"/>
            <w:rFonts w:cs="Arial"/>
            <w:color w:val="008040"/>
            <w:sz w:val="24"/>
            <w:szCs w:val="24"/>
          </w:rPr>
          <w:t>técnicas</w:t>
        </w:r>
      </w:hyperlink>
      <w:r w:rsidRPr="006B4BC8">
        <w:rPr>
          <w:rFonts w:cs="Arial"/>
          <w:color w:val="445555"/>
          <w:sz w:val="24"/>
          <w:szCs w:val="24"/>
        </w:rPr>
        <w:t xml:space="preserve"> de </w:t>
      </w:r>
      <w:hyperlink r:id="rId7" w:history="1">
        <w:r w:rsidRPr="006B4BC8">
          <w:rPr>
            <w:rStyle w:val="Hipervnculo"/>
            <w:rFonts w:cs="Arial"/>
            <w:color w:val="008040"/>
            <w:sz w:val="24"/>
            <w:szCs w:val="24"/>
          </w:rPr>
          <w:t>evaluación</w:t>
        </w:r>
      </w:hyperlink>
      <w:r w:rsidRPr="006B4BC8">
        <w:rPr>
          <w:rFonts w:cs="Arial"/>
          <w:color w:val="445555"/>
          <w:sz w:val="24"/>
          <w:szCs w:val="24"/>
        </w:rPr>
        <w:t xml:space="preserve"> son las </w:t>
      </w:r>
      <w:hyperlink r:id="rId8" w:history="1">
        <w:r w:rsidRPr="006B4BC8">
          <w:rPr>
            <w:rStyle w:val="Hipervnculo"/>
            <w:rFonts w:cs="Arial"/>
            <w:color w:val="008040"/>
            <w:sz w:val="24"/>
            <w:szCs w:val="24"/>
          </w:rPr>
          <w:t>herramientas</w:t>
        </w:r>
      </w:hyperlink>
      <w:r w:rsidRPr="006B4BC8">
        <w:rPr>
          <w:rFonts w:cs="Arial"/>
          <w:sz w:val="24"/>
          <w:szCs w:val="24"/>
        </w:rPr>
        <w:t xml:space="preserve"> </w:t>
      </w:r>
      <w:r w:rsidRPr="006B4BC8">
        <w:rPr>
          <w:rFonts w:cs="Arial"/>
          <w:color w:val="445555"/>
          <w:sz w:val="24"/>
          <w:szCs w:val="24"/>
        </w:rPr>
        <w:t xml:space="preserve">que usa el docente y que son  necesarias para obtener </w:t>
      </w:r>
      <w:hyperlink r:id="rId9" w:history="1">
        <w:r w:rsidRPr="006B4BC8">
          <w:rPr>
            <w:rStyle w:val="Hipervnculo"/>
            <w:rFonts w:cs="Arial"/>
            <w:color w:val="008040"/>
            <w:sz w:val="24"/>
            <w:szCs w:val="24"/>
          </w:rPr>
          <w:t>evidencias</w:t>
        </w:r>
      </w:hyperlink>
      <w:r w:rsidRPr="006B4BC8">
        <w:rPr>
          <w:rFonts w:cs="Arial"/>
          <w:color w:val="445555"/>
          <w:sz w:val="24"/>
          <w:szCs w:val="24"/>
        </w:rPr>
        <w:t xml:space="preserve"> de los desempeños de los alumnos en un </w:t>
      </w:r>
      <w:hyperlink r:id="rId10" w:anchor="PROCE" w:history="1">
        <w:r w:rsidRPr="006B4BC8">
          <w:rPr>
            <w:rStyle w:val="Hipervnculo"/>
            <w:rFonts w:cs="Arial"/>
            <w:color w:val="008040"/>
            <w:sz w:val="24"/>
            <w:szCs w:val="24"/>
          </w:rPr>
          <w:t>proceso</w:t>
        </w:r>
      </w:hyperlink>
      <w:r w:rsidRPr="006B4BC8">
        <w:rPr>
          <w:rFonts w:cs="Arial"/>
          <w:color w:val="445555"/>
          <w:sz w:val="24"/>
          <w:szCs w:val="24"/>
        </w:rPr>
        <w:t xml:space="preserve"> de </w:t>
      </w:r>
      <w:hyperlink r:id="rId11" w:history="1">
        <w:r w:rsidRPr="006B4BC8">
          <w:rPr>
            <w:rStyle w:val="Hipervnculo"/>
            <w:rFonts w:cs="Arial"/>
            <w:color w:val="008040"/>
            <w:sz w:val="24"/>
            <w:szCs w:val="24"/>
          </w:rPr>
          <w:t>enseñanza</w:t>
        </w:r>
      </w:hyperlink>
      <w:r w:rsidRPr="006B4BC8">
        <w:rPr>
          <w:rFonts w:cs="Arial"/>
          <w:color w:val="445555"/>
          <w:sz w:val="24"/>
          <w:szCs w:val="24"/>
        </w:rPr>
        <w:t xml:space="preserve"> y </w:t>
      </w:r>
      <w:hyperlink r:id="rId12" w:history="1">
        <w:r w:rsidRPr="006B4BC8">
          <w:rPr>
            <w:rStyle w:val="Hipervnculo"/>
            <w:rFonts w:cs="Arial"/>
            <w:color w:val="008040"/>
            <w:sz w:val="24"/>
            <w:szCs w:val="24"/>
          </w:rPr>
          <w:t>aprendizaje</w:t>
        </w:r>
      </w:hyperlink>
      <w:r w:rsidRPr="006B4BC8">
        <w:rPr>
          <w:rFonts w:cs="Arial"/>
          <w:color w:val="445555"/>
          <w:sz w:val="24"/>
          <w:szCs w:val="24"/>
        </w:rPr>
        <w:t>.</w:t>
      </w:r>
    </w:p>
    <w:p w:rsidR="00AC05B3" w:rsidRPr="006B4BC8" w:rsidRDefault="00AC05B3" w:rsidP="000D1436">
      <w:pPr>
        <w:shd w:val="clear" w:color="auto" w:fill="FFFFFF"/>
        <w:spacing w:before="135" w:after="135"/>
        <w:jc w:val="both"/>
        <w:rPr>
          <w:rFonts w:cs="Arial"/>
          <w:color w:val="445555"/>
          <w:sz w:val="24"/>
          <w:szCs w:val="24"/>
        </w:rPr>
      </w:pPr>
      <w:r w:rsidRPr="006B4BC8">
        <w:rPr>
          <w:rFonts w:cs="Arial"/>
          <w:color w:val="445555"/>
          <w:sz w:val="24"/>
          <w:szCs w:val="24"/>
        </w:rPr>
        <w:t xml:space="preserve">Los instrumentos no son fines en sí mismos, pero constituyen una ayuda para obtener </w:t>
      </w:r>
      <w:hyperlink r:id="rId13" w:history="1">
        <w:r w:rsidRPr="006B4BC8">
          <w:rPr>
            <w:rStyle w:val="Hipervnculo"/>
            <w:rFonts w:cs="Arial"/>
            <w:color w:val="008040"/>
            <w:sz w:val="24"/>
            <w:szCs w:val="24"/>
          </w:rPr>
          <w:t>datos</w:t>
        </w:r>
      </w:hyperlink>
      <w:r w:rsidRPr="006B4BC8">
        <w:rPr>
          <w:rFonts w:cs="Arial"/>
          <w:sz w:val="24"/>
          <w:szCs w:val="24"/>
        </w:rPr>
        <w:t xml:space="preserve"> </w:t>
      </w:r>
      <w:r w:rsidRPr="006B4BC8">
        <w:rPr>
          <w:rFonts w:cs="Arial"/>
          <w:color w:val="445555"/>
          <w:sz w:val="24"/>
          <w:szCs w:val="24"/>
        </w:rPr>
        <w:t xml:space="preserve">e informaciones respecto del alumno , por ello el docente debe poner mucha </w:t>
      </w:r>
      <w:hyperlink r:id="rId14" w:history="1">
        <w:r w:rsidRPr="006B4BC8">
          <w:rPr>
            <w:rStyle w:val="Hipervnculo"/>
            <w:rFonts w:cs="Arial"/>
            <w:color w:val="008040"/>
            <w:sz w:val="24"/>
            <w:szCs w:val="24"/>
          </w:rPr>
          <w:t>atención</w:t>
        </w:r>
      </w:hyperlink>
      <w:r w:rsidRPr="006B4BC8">
        <w:rPr>
          <w:rFonts w:cs="Arial"/>
          <w:color w:val="445555"/>
          <w:sz w:val="24"/>
          <w:szCs w:val="24"/>
        </w:rPr>
        <w:t xml:space="preserve"> en la </w:t>
      </w:r>
      <w:hyperlink r:id="rId15" w:history="1">
        <w:r w:rsidRPr="006B4BC8">
          <w:rPr>
            <w:rStyle w:val="Hipervnculo"/>
            <w:rFonts w:cs="Arial"/>
            <w:color w:val="008040"/>
            <w:sz w:val="24"/>
            <w:szCs w:val="24"/>
          </w:rPr>
          <w:t>calidad</w:t>
        </w:r>
      </w:hyperlink>
      <w:r w:rsidRPr="006B4BC8">
        <w:rPr>
          <w:rFonts w:cs="Arial"/>
          <w:color w:val="445555"/>
          <w:sz w:val="24"/>
          <w:szCs w:val="24"/>
        </w:rPr>
        <w:t xml:space="preserve"> de éstos ya que un instrumento inadecuado provoca una distorsión de la realidad. </w:t>
      </w:r>
    </w:p>
    <w:p w:rsidR="00AC05B3" w:rsidRPr="006B4BC8" w:rsidRDefault="00AC05B3" w:rsidP="000D1436">
      <w:pPr>
        <w:shd w:val="clear" w:color="auto" w:fill="FFFFFF"/>
        <w:spacing w:before="135" w:after="135"/>
        <w:jc w:val="both"/>
        <w:rPr>
          <w:rFonts w:cs="Arial"/>
          <w:color w:val="445555"/>
          <w:sz w:val="24"/>
          <w:szCs w:val="24"/>
        </w:rPr>
      </w:pPr>
    </w:p>
    <w:p w:rsidR="00AC05B3" w:rsidRPr="006B4BC8" w:rsidRDefault="00AC05B3" w:rsidP="000D1436">
      <w:pPr>
        <w:shd w:val="clear" w:color="auto" w:fill="FFFFFF"/>
        <w:spacing w:before="135" w:after="135"/>
        <w:jc w:val="both"/>
        <w:rPr>
          <w:rFonts w:cs="Arial"/>
          <w:color w:val="445555"/>
          <w:sz w:val="24"/>
          <w:szCs w:val="24"/>
        </w:rPr>
      </w:pPr>
      <w:r w:rsidRPr="006B4BC8">
        <w:rPr>
          <w:rFonts w:cs="Arial"/>
          <w:color w:val="445555"/>
          <w:sz w:val="24"/>
          <w:szCs w:val="24"/>
        </w:rPr>
        <w:t>Entre los instrumentos y técnicas de evaluación podemos mencionar:</w:t>
      </w:r>
    </w:p>
    <w:p w:rsidR="00AC05B3" w:rsidRPr="006B4BC8" w:rsidRDefault="001973D9" w:rsidP="000D1436">
      <w:pPr>
        <w:pStyle w:val="Prrafodelista"/>
        <w:numPr>
          <w:ilvl w:val="0"/>
          <w:numId w:val="1"/>
        </w:num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LAS EXPOSICIONES:</w:t>
      </w:r>
    </w:p>
    <w:p w:rsidR="001973D9" w:rsidRPr="006B4BC8" w:rsidRDefault="001973D9" w:rsidP="000D1436">
      <w:pPr>
        <w:pStyle w:val="Prrafodelista"/>
        <w:shd w:val="clear" w:color="auto" w:fill="FFFFFF"/>
        <w:spacing w:before="135" w:after="135"/>
        <w:ind w:left="360"/>
        <w:jc w:val="both"/>
        <w:rPr>
          <w:rFonts w:cs="Arial"/>
          <w:color w:val="445555"/>
          <w:sz w:val="24"/>
          <w:szCs w:val="24"/>
        </w:rPr>
      </w:pPr>
    </w:p>
    <w:p w:rsidR="001973D9" w:rsidRPr="006B4BC8" w:rsidRDefault="001973D9" w:rsidP="000D1436">
      <w:pPr>
        <w:shd w:val="clear" w:color="auto" w:fill="FFFFFF"/>
        <w:spacing w:before="135" w:after="135"/>
        <w:jc w:val="both"/>
        <w:rPr>
          <w:rFonts w:cs="Arial"/>
          <w:color w:val="445555"/>
          <w:sz w:val="24"/>
          <w:szCs w:val="24"/>
        </w:rPr>
      </w:pPr>
      <w:r w:rsidRPr="006B4BC8">
        <w:rPr>
          <w:rFonts w:cs="Arial"/>
          <w:color w:val="445555"/>
          <w:sz w:val="24"/>
          <w:szCs w:val="24"/>
        </w:rPr>
        <w:t xml:space="preserve">Una exposición es un acto, generalmente </w:t>
      </w:r>
      <w:r w:rsidR="00D3606E" w:rsidRPr="006B4BC8">
        <w:rPr>
          <w:rFonts w:cs="Arial"/>
          <w:color w:val="445555"/>
          <w:sz w:val="24"/>
          <w:szCs w:val="24"/>
        </w:rPr>
        <w:t>público</w:t>
      </w:r>
      <w:r w:rsidRPr="006B4BC8">
        <w:rPr>
          <w:rFonts w:cs="Arial"/>
          <w:color w:val="445555"/>
          <w:sz w:val="24"/>
          <w:szCs w:val="24"/>
        </w:rPr>
        <w:t>, en el que se muestran objetos (obras de arte, hallazgos arqueológicos, instrumentos, entre otras.</w:t>
      </w:r>
    </w:p>
    <w:p w:rsidR="001973D9" w:rsidRPr="006B4BC8" w:rsidRDefault="001973D9" w:rsidP="000D1436">
      <w:pPr>
        <w:shd w:val="clear" w:color="auto" w:fill="FFFFFF"/>
        <w:spacing w:before="135" w:after="135"/>
        <w:jc w:val="both"/>
        <w:rPr>
          <w:rFonts w:cs="Arial"/>
          <w:color w:val="445555"/>
          <w:sz w:val="24"/>
          <w:szCs w:val="24"/>
        </w:rPr>
      </w:pPr>
      <w:r w:rsidRPr="006B4BC8">
        <w:rPr>
          <w:rFonts w:cs="Arial"/>
          <w:color w:val="445555"/>
          <w:sz w:val="24"/>
          <w:szCs w:val="24"/>
        </w:rPr>
        <w:t xml:space="preserve">La </w:t>
      </w:r>
      <w:r w:rsidR="00202C33" w:rsidRPr="006B4BC8">
        <w:rPr>
          <w:rFonts w:cs="Arial"/>
          <w:color w:val="445555"/>
          <w:sz w:val="24"/>
          <w:szCs w:val="24"/>
        </w:rPr>
        <w:t>presentación oral de un tema frente a un grupo, puede hacerse en forma individual o grupal.</w:t>
      </w:r>
    </w:p>
    <w:p w:rsidR="00202C33" w:rsidRPr="006B4BC8" w:rsidRDefault="00202C33" w:rsidP="000D1436">
      <w:p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Técnica de exposición oral individual:</w:t>
      </w:r>
    </w:p>
    <w:p w:rsidR="00202C33" w:rsidRPr="006B4BC8" w:rsidRDefault="00DA29F7" w:rsidP="000D1436">
      <w:pPr>
        <w:pStyle w:val="Prrafodelista"/>
        <w:numPr>
          <w:ilvl w:val="0"/>
          <w:numId w:val="2"/>
        </w:numPr>
        <w:shd w:val="clear" w:color="auto" w:fill="FFFFFF"/>
        <w:spacing w:before="135" w:after="135"/>
        <w:jc w:val="both"/>
        <w:rPr>
          <w:rFonts w:cs="Arial"/>
          <w:color w:val="445555"/>
          <w:sz w:val="24"/>
          <w:szCs w:val="24"/>
        </w:rPr>
      </w:pPr>
      <w:r w:rsidRPr="006B4BC8">
        <w:rPr>
          <w:rFonts w:cs="Arial"/>
          <w:color w:val="445555"/>
          <w:sz w:val="24"/>
          <w:szCs w:val="24"/>
        </w:rPr>
        <w:t>Charlas</w:t>
      </w:r>
    </w:p>
    <w:p w:rsidR="00DA29F7" w:rsidRPr="006B4BC8" w:rsidRDefault="00DA29F7" w:rsidP="000D1436">
      <w:pPr>
        <w:pStyle w:val="Prrafodelista"/>
        <w:numPr>
          <w:ilvl w:val="0"/>
          <w:numId w:val="2"/>
        </w:numPr>
        <w:shd w:val="clear" w:color="auto" w:fill="FFFFFF"/>
        <w:spacing w:before="135" w:after="135"/>
        <w:jc w:val="both"/>
        <w:rPr>
          <w:rFonts w:cs="Arial"/>
          <w:color w:val="445555"/>
          <w:sz w:val="24"/>
          <w:szCs w:val="24"/>
        </w:rPr>
      </w:pPr>
      <w:r w:rsidRPr="006B4BC8">
        <w:rPr>
          <w:rFonts w:cs="Arial"/>
          <w:color w:val="445555"/>
          <w:sz w:val="24"/>
          <w:szCs w:val="24"/>
        </w:rPr>
        <w:t>Conferencias</w:t>
      </w:r>
    </w:p>
    <w:p w:rsidR="00DA29F7" w:rsidRPr="006B4BC8" w:rsidRDefault="00DA29F7" w:rsidP="000D1436">
      <w:pPr>
        <w:pStyle w:val="Prrafodelista"/>
        <w:numPr>
          <w:ilvl w:val="0"/>
          <w:numId w:val="2"/>
        </w:numPr>
        <w:shd w:val="clear" w:color="auto" w:fill="FFFFFF"/>
        <w:spacing w:before="135" w:after="135"/>
        <w:jc w:val="both"/>
        <w:rPr>
          <w:rFonts w:cs="Arial"/>
          <w:color w:val="445555"/>
          <w:sz w:val="24"/>
          <w:szCs w:val="24"/>
        </w:rPr>
      </w:pPr>
      <w:r w:rsidRPr="006B4BC8">
        <w:rPr>
          <w:rFonts w:cs="Arial"/>
          <w:color w:val="445555"/>
          <w:sz w:val="24"/>
          <w:szCs w:val="24"/>
        </w:rPr>
        <w:t>Discursos</w:t>
      </w:r>
    </w:p>
    <w:p w:rsidR="000D1436" w:rsidRPr="006B4BC8" w:rsidRDefault="000D1436" w:rsidP="00366C31">
      <w:pPr>
        <w:pStyle w:val="Prrafodelista"/>
        <w:shd w:val="clear" w:color="auto" w:fill="FFFFFF"/>
        <w:spacing w:before="135" w:after="135"/>
        <w:jc w:val="both"/>
        <w:rPr>
          <w:rFonts w:cs="Arial"/>
          <w:color w:val="445555"/>
          <w:sz w:val="24"/>
          <w:szCs w:val="24"/>
        </w:rPr>
      </w:pPr>
    </w:p>
    <w:p w:rsidR="00DA29F7" w:rsidRPr="006B4BC8" w:rsidRDefault="00DA29F7" w:rsidP="000D1436">
      <w:pPr>
        <w:pStyle w:val="Prrafodelista"/>
        <w:shd w:val="clear" w:color="auto" w:fill="FFFFFF"/>
        <w:spacing w:before="135" w:after="135"/>
        <w:jc w:val="both"/>
        <w:rPr>
          <w:rFonts w:cs="Arial"/>
          <w:b/>
          <w:color w:val="445555"/>
          <w:sz w:val="24"/>
          <w:szCs w:val="24"/>
          <w:u w:val="single"/>
        </w:rPr>
      </w:pPr>
    </w:p>
    <w:p w:rsidR="00DA29F7" w:rsidRPr="006B4BC8" w:rsidRDefault="00DA29F7" w:rsidP="000D1436">
      <w:p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 xml:space="preserve">Técnicas de exposición oral colectiva </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Dialogo</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Discusión</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Debate</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Mesa redonda</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Simposio</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Panel</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Seminario</w:t>
      </w:r>
    </w:p>
    <w:p w:rsidR="00DA29F7" w:rsidRPr="006B4BC8" w:rsidRDefault="00DA29F7" w:rsidP="000D1436">
      <w:pPr>
        <w:pStyle w:val="Prrafodelista"/>
        <w:numPr>
          <w:ilvl w:val="0"/>
          <w:numId w:val="3"/>
        </w:numPr>
        <w:shd w:val="clear" w:color="auto" w:fill="FFFFFF"/>
        <w:spacing w:before="135" w:after="135"/>
        <w:jc w:val="both"/>
        <w:rPr>
          <w:rFonts w:cs="Arial"/>
          <w:color w:val="445555"/>
          <w:sz w:val="24"/>
          <w:szCs w:val="24"/>
          <w:u w:val="single"/>
        </w:rPr>
      </w:pPr>
      <w:r w:rsidRPr="006B4BC8">
        <w:rPr>
          <w:rFonts w:cs="Arial"/>
          <w:color w:val="445555"/>
          <w:sz w:val="24"/>
          <w:szCs w:val="24"/>
        </w:rPr>
        <w:t>Foro</w:t>
      </w:r>
    </w:p>
    <w:p w:rsidR="00B037ED" w:rsidRPr="006B4BC8" w:rsidRDefault="00B037ED" w:rsidP="00B037ED">
      <w:pPr>
        <w:shd w:val="clear" w:color="auto" w:fill="FFFFFF"/>
        <w:spacing w:before="135" w:after="135"/>
        <w:jc w:val="both"/>
        <w:rPr>
          <w:rFonts w:cs="Arial"/>
          <w:color w:val="445555"/>
          <w:sz w:val="24"/>
          <w:szCs w:val="24"/>
          <w:u w:val="single"/>
        </w:rPr>
      </w:pPr>
    </w:p>
    <w:p w:rsidR="00B037ED" w:rsidRPr="006B4BC8" w:rsidRDefault="00B037ED" w:rsidP="00B037ED">
      <w:pPr>
        <w:rPr>
          <w:sz w:val="24"/>
          <w:szCs w:val="24"/>
        </w:rPr>
      </w:pPr>
      <w:r w:rsidRPr="006B4BC8">
        <w:rPr>
          <w:sz w:val="24"/>
          <w:szCs w:val="24"/>
        </w:rPr>
        <w:t>Tema:</w:t>
      </w:r>
    </w:p>
    <w:tbl>
      <w:tblPr>
        <w:tblStyle w:val="Tablaconcuadrcula"/>
        <w:tblpPr w:leftFromText="141" w:rightFromText="141" w:vertAnchor="text" w:horzAnchor="margin" w:tblpY="711"/>
        <w:tblW w:w="0" w:type="auto"/>
        <w:tblLook w:val="04A0"/>
      </w:tblPr>
      <w:tblGrid>
        <w:gridCol w:w="2353"/>
        <w:gridCol w:w="1862"/>
        <w:gridCol w:w="2251"/>
        <w:gridCol w:w="2254"/>
      </w:tblGrid>
      <w:tr w:rsidR="00B037ED" w:rsidRPr="006B4BC8" w:rsidTr="00B8241F">
        <w:tc>
          <w:tcPr>
            <w:tcW w:w="2353" w:type="dxa"/>
          </w:tcPr>
          <w:p w:rsidR="00B037ED" w:rsidRPr="006B4BC8" w:rsidRDefault="00B037ED" w:rsidP="00B8241F">
            <w:pPr>
              <w:jc w:val="center"/>
              <w:rPr>
                <w:sz w:val="24"/>
                <w:szCs w:val="24"/>
              </w:rPr>
            </w:pPr>
            <w:r w:rsidRPr="006B4BC8">
              <w:rPr>
                <w:sz w:val="24"/>
                <w:szCs w:val="24"/>
              </w:rPr>
              <w:t>Las ideas</w:t>
            </w:r>
            <w:r w:rsidR="00F974EA">
              <w:rPr>
                <w:sz w:val="24"/>
                <w:szCs w:val="24"/>
              </w:rPr>
              <w:t xml:space="preserve"> </w:t>
            </w:r>
            <w:r w:rsidRPr="006B4BC8">
              <w:rPr>
                <w:sz w:val="24"/>
                <w:szCs w:val="24"/>
              </w:rPr>
              <w:t xml:space="preserve"> se exponen ordenadamente</w:t>
            </w:r>
          </w:p>
        </w:tc>
        <w:tc>
          <w:tcPr>
            <w:tcW w:w="1862" w:type="dxa"/>
          </w:tcPr>
          <w:p w:rsidR="00B037ED" w:rsidRPr="006B4BC8" w:rsidRDefault="00B037ED" w:rsidP="00B8241F">
            <w:pPr>
              <w:jc w:val="center"/>
              <w:rPr>
                <w:sz w:val="24"/>
                <w:szCs w:val="24"/>
              </w:rPr>
            </w:pPr>
            <w:r w:rsidRPr="006B4BC8">
              <w:rPr>
                <w:sz w:val="24"/>
                <w:szCs w:val="24"/>
              </w:rPr>
              <w:t>Bien estructurada  ordenada</w:t>
            </w:r>
          </w:p>
        </w:tc>
        <w:tc>
          <w:tcPr>
            <w:tcW w:w="2251" w:type="dxa"/>
          </w:tcPr>
          <w:p w:rsidR="00B037ED" w:rsidRPr="006B4BC8" w:rsidRDefault="00B037ED" w:rsidP="00B8241F">
            <w:pPr>
              <w:jc w:val="center"/>
              <w:rPr>
                <w:sz w:val="24"/>
                <w:szCs w:val="24"/>
              </w:rPr>
            </w:pPr>
          </w:p>
          <w:p w:rsidR="00B037ED" w:rsidRPr="006B4BC8" w:rsidRDefault="00B037ED" w:rsidP="00B8241F">
            <w:pPr>
              <w:jc w:val="center"/>
              <w:rPr>
                <w:sz w:val="24"/>
                <w:szCs w:val="24"/>
              </w:rPr>
            </w:pPr>
            <w:r w:rsidRPr="006B4BC8">
              <w:rPr>
                <w:sz w:val="24"/>
                <w:szCs w:val="24"/>
              </w:rPr>
              <w:t>Aceptables pero con algunas faltas</w:t>
            </w:r>
          </w:p>
        </w:tc>
        <w:tc>
          <w:tcPr>
            <w:tcW w:w="2254" w:type="dxa"/>
          </w:tcPr>
          <w:p w:rsidR="00B037ED" w:rsidRPr="006B4BC8" w:rsidRDefault="00B037ED" w:rsidP="00B8241F">
            <w:pPr>
              <w:jc w:val="center"/>
              <w:rPr>
                <w:sz w:val="24"/>
                <w:szCs w:val="24"/>
              </w:rPr>
            </w:pPr>
            <w:r w:rsidRPr="006B4BC8">
              <w:rPr>
                <w:sz w:val="24"/>
                <w:szCs w:val="24"/>
              </w:rPr>
              <w:t>Desorganizada</w:t>
            </w:r>
          </w:p>
        </w:tc>
      </w:tr>
      <w:tr w:rsidR="00B037ED" w:rsidRPr="006B4BC8" w:rsidTr="00B8241F">
        <w:tc>
          <w:tcPr>
            <w:tcW w:w="2353" w:type="dxa"/>
          </w:tcPr>
          <w:p w:rsidR="00B037ED" w:rsidRPr="006B4BC8" w:rsidRDefault="00B037ED" w:rsidP="00B8241F">
            <w:pPr>
              <w:jc w:val="center"/>
              <w:rPr>
                <w:sz w:val="24"/>
                <w:szCs w:val="24"/>
              </w:rPr>
            </w:pPr>
            <w:r w:rsidRPr="006B4BC8">
              <w:rPr>
                <w:sz w:val="24"/>
                <w:szCs w:val="24"/>
              </w:rPr>
              <w:t>Hay una introducción, un desarrollo y una conclusión</w:t>
            </w:r>
          </w:p>
        </w:tc>
        <w:tc>
          <w:tcPr>
            <w:tcW w:w="1862" w:type="dxa"/>
          </w:tcPr>
          <w:p w:rsidR="00B037ED" w:rsidRPr="006B4BC8" w:rsidRDefault="00B037ED" w:rsidP="00B8241F">
            <w:pPr>
              <w:jc w:val="center"/>
              <w:rPr>
                <w:sz w:val="24"/>
                <w:szCs w:val="24"/>
              </w:rPr>
            </w:pPr>
            <w:r w:rsidRPr="006B4BC8">
              <w:rPr>
                <w:sz w:val="24"/>
                <w:szCs w:val="24"/>
              </w:rPr>
              <w:t>Si</w:t>
            </w:r>
          </w:p>
        </w:tc>
        <w:tc>
          <w:tcPr>
            <w:tcW w:w="2251" w:type="dxa"/>
          </w:tcPr>
          <w:p w:rsidR="00B037ED" w:rsidRPr="006B4BC8" w:rsidRDefault="00B037ED" w:rsidP="00B8241F">
            <w:pPr>
              <w:jc w:val="center"/>
              <w:rPr>
                <w:sz w:val="24"/>
                <w:szCs w:val="24"/>
              </w:rPr>
            </w:pPr>
            <w:r w:rsidRPr="006B4BC8">
              <w:rPr>
                <w:sz w:val="24"/>
                <w:szCs w:val="24"/>
              </w:rPr>
              <w:t>Poco claro</w:t>
            </w:r>
          </w:p>
        </w:tc>
        <w:tc>
          <w:tcPr>
            <w:tcW w:w="2254" w:type="dxa"/>
          </w:tcPr>
          <w:p w:rsidR="00B037ED" w:rsidRPr="006B4BC8" w:rsidRDefault="00B037ED" w:rsidP="00B8241F">
            <w:pPr>
              <w:jc w:val="center"/>
              <w:rPr>
                <w:sz w:val="24"/>
                <w:szCs w:val="24"/>
              </w:rPr>
            </w:pPr>
            <w:r w:rsidRPr="006B4BC8">
              <w:rPr>
                <w:sz w:val="24"/>
                <w:szCs w:val="24"/>
              </w:rPr>
              <w:t>No</w:t>
            </w:r>
          </w:p>
        </w:tc>
      </w:tr>
      <w:tr w:rsidR="00B037ED" w:rsidRPr="006B4BC8" w:rsidTr="00B8241F">
        <w:tc>
          <w:tcPr>
            <w:tcW w:w="2353" w:type="dxa"/>
          </w:tcPr>
          <w:p w:rsidR="00B037ED" w:rsidRPr="006B4BC8" w:rsidRDefault="00B037ED" w:rsidP="00B8241F">
            <w:pPr>
              <w:jc w:val="center"/>
              <w:rPr>
                <w:sz w:val="24"/>
                <w:szCs w:val="24"/>
              </w:rPr>
            </w:pPr>
            <w:r w:rsidRPr="006B4BC8">
              <w:rPr>
                <w:sz w:val="24"/>
                <w:szCs w:val="24"/>
              </w:rPr>
              <w:t>Capacidad de síntesis</w:t>
            </w:r>
          </w:p>
          <w:p w:rsidR="00B037ED" w:rsidRPr="006B4BC8" w:rsidRDefault="00B037ED" w:rsidP="00B8241F">
            <w:pPr>
              <w:jc w:val="center"/>
              <w:rPr>
                <w:sz w:val="24"/>
                <w:szCs w:val="24"/>
              </w:rPr>
            </w:pPr>
            <w:r w:rsidRPr="006B4BC8">
              <w:rPr>
                <w:sz w:val="24"/>
                <w:szCs w:val="24"/>
              </w:rPr>
              <w:t>Se han seleccionado dos aspectos más relevantes</w:t>
            </w:r>
          </w:p>
        </w:tc>
        <w:tc>
          <w:tcPr>
            <w:tcW w:w="1862" w:type="dxa"/>
          </w:tcPr>
          <w:p w:rsidR="00B037ED" w:rsidRPr="006B4BC8" w:rsidRDefault="00B037ED" w:rsidP="00B8241F">
            <w:pPr>
              <w:jc w:val="center"/>
              <w:rPr>
                <w:sz w:val="24"/>
                <w:szCs w:val="24"/>
              </w:rPr>
            </w:pPr>
            <w:r w:rsidRPr="006B4BC8">
              <w:rPr>
                <w:sz w:val="24"/>
                <w:szCs w:val="24"/>
              </w:rPr>
              <w:t>Mucha</w:t>
            </w:r>
          </w:p>
        </w:tc>
        <w:tc>
          <w:tcPr>
            <w:tcW w:w="2251" w:type="dxa"/>
          </w:tcPr>
          <w:p w:rsidR="00B037ED" w:rsidRPr="006B4BC8" w:rsidRDefault="00B037ED" w:rsidP="00B8241F">
            <w:pPr>
              <w:jc w:val="center"/>
              <w:rPr>
                <w:sz w:val="24"/>
                <w:szCs w:val="24"/>
              </w:rPr>
            </w:pPr>
            <w:r w:rsidRPr="006B4BC8">
              <w:rPr>
                <w:sz w:val="24"/>
                <w:szCs w:val="24"/>
              </w:rPr>
              <w:t xml:space="preserve">Bastante </w:t>
            </w:r>
          </w:p>
        </w:tc>
        <w:tc>
          <w:tcPr>
            <w:tcW w:w="2254" w:type="dxa"/>
          </w:tcPr>
          <w:p w:rsidR="00B037ED" w:rsidRPr="006B4BC8" w:rsidRDefault="00B037ED" w:rsidP="00B8241F">
            <w:pPr>
              <w:jc w:val="center"/>
              <w:rPr>
                <w:sz w:val="24"/>
                <w:szCs w:val="24"/>
              </w:rPr>
            </w:pPr>
            <w:r w:rsidRPr="006B4BC8">
              <w:rPr>
                <w:sz w:val="24"/>
                <w:szCs w:val="24"/>
              </w:rPr>
              <w:t>Poca</w:t>
            </w:r>
          </w:p>
        </w:tc>
      </w:tr>
      <w:tr w:rsidR="00B037ED" w:rsidRPr="006B4BC8" w:rsidTr="00B8241F">
        <w:tc>
          <w:tcPr>
            <w:tcW w:w="2353" w:type="dxa"/>
          </w:tcPr>
          <w:p w:rsidR="00B037ED" w:rsidRPr="006B4BC8" w:rsidRDefault="00B037ED" w:rsidP="00B8241F">
            <w:pPr>
              <w:jc w:val="center"/>
              <w:rPr>
                <w:sz w:val="24"/>
                <w:szCs w:val="24"/>
              </w:rPr>
            </w:pPr>
            <w:r w:rsidRPr="006B4BC8">
              <w:rPr>
                <w:sz w:val="24"/>
                <w:szCs w:val="24"/>
              </w:rPr>
              <w:t>Expresa rigor y objetividad</w:t>
            </w:r>
          </w:p>
        </w:tc>
        <w:tc>
          <w:tcPr>
            <w:tcW w:w="1862" w:type="dxa"/>
          </w:tcPr>
          <w:p w:rsidR="00B037ED" w:rsidRPr="006B4BC8" w:rsidRDefault="00B037ED" w:rsidP="00B8241F">
            <w:pPr>
              <w:jc w:val="center"/>
              <w:rPr>
                <w:sz w:val="24"/>
                <w:szCs w:val="24"/>
              </w:rPr>
            </w:pPr>
            <w:r w:rsidRPr="006B4BC8">
              <w:rPr>
                <w:sz w:val="24"/>
                <w:szCs w:val="24"/>
              </w:rPr>
              <w:t xml:space="preserve">Mucha </w:t>
            </w:r>
          </w:p>
        </w:tc>
        <w:tc>
          <w:tcPr>
            <w:tcW w:w="2251" w:type="dxa"/>
          </w:tcPr>
          <w:p w:rsidR="00B037ED" w:rsidRPr="006B4BC8" w:rsidRDefault="00B037ED" w:rsidP="00B8241F">
            <w:pPr>
              <w:jc w:val="center"/>
              <w:rPr>
                <w:sz w:val="24"/>
                <w:szCs w:val="24"/>
              </w:rPr>
            </w:pPr>
            <w:r w:rsidRPr="006B4BC8">
              <w:rPr>
                <w:sz w:val="24"/>
                <w:szCs w:val="24"/>
              </w:rPr>
              <w:t xml:space="preserve">Bastante </w:t>
            </w:r>
          </w:p>
        </w:tc>
        <w:tc>
          <w:tcPr>
            <w:tcW w:w="2254" w:type="dxa"/>
          </w:tcPr>
          <w:p w:rsidR="00B037ED" w:rsidRPr="006B4BC8" w:rsidRDefault="00B037ED" w:rsidP="00B8241F">
            <w:pPr>
              <w:jc w:val="center"/>
              <w:rPr>
                <w:sz w:val="24"/>
                <w:szCs w:val="24"/>
              </w:rPr>
            </w:pPr>
            <w:r w:rsidRPr="006B4BC8">
              <w:rPr>
                <w:sz w:val="24"/>
                <w:szCs w:val="24"/>
              </w:rPr>
              <w:t>poca</w:t>
            </w:r>
          </w:p>
        </w:tc>
      </w:tr>
      <w:tr w:rsidR="006B4BC8" w:rsidRPr="006B4BC8" w:rsidTr="00B8241F">
        <w:tc>
          <w:tcPr>
            <w:tcW w:w="2353" w:type="dxa"/>
          </w:tcPr>
          <w:p w:rsidR="006B4BC8" w:rsidRPr="006B4BC8" w:rsidRDefault="006B4BC8" w:rsidP="00B8241F">
            <w:pPr>
              <w:rPr>
                <w:sz w:val="24"/>
                <w:szCs w:val="24"/>
              </w:rPr>
            </w:pPr>
          </w:p>
        </w:tc>
        <w:tc>
          <w:tcPr>
            <w:tcW w:w="1862" w:type="dxa"/>
          </w:tcPr>
          <w:p w:rsidR="006B4BC8" w:rsidRPr="006B4BC8" w:rsidRDefault="006B4BC8" w:rsidP="00B8241F">
            <w:pPr>
              <w:jc w:val="center"/>
              <w:rPr>
                <w:sz w:val="24"/>
                <w:szCs w:val="24"/>
              </w:rPr>
            </w:pPr>
          </w:p>
        </w:tc>
        <w:tc>
          <w:tcPr>
            <w:tcW w:w="2251" w:type="dxa"/>
          </w:tcPr>
          <w:p w:rsidR="006B4BC8" w:rsidRPr="006B4BC8" w:rsidRDefault="006B4BC8" w:rsidP="00B8241F">
            <w:pPr>
              <w:jc w:val="center"/>
              <w:rPr>
                <w:sz w:val="24"/>
                <w:szCs w:val="24"/>
              </w:rPr>
            </w:pPr>
          </w:p>
        </w:tc>
        <w:tc>
          <w:tcPr>
            <w:tcW w:w="2254" w:type="dxa"/>
          </w:tcPr>
          <w:p w:rsidR="006B4BC8" w:rsidRPr="006B4BC8" w:rsidRDefault="006B4BC8" w:rsidP="00B8241F">
            <w:pPr>
              <w:jc w:val="center"/>
              <w:rPr>
                <w:sz w:val="24"/>
                <w:szCs w:val="24"/>
              </w:rPr>
            </w:pPr>
          </w:p>
        </w:tc>
      </w:tr>
    </w:tbl>
    <w:p w:rsidR="00B037ED" w:rsidRPr="006B4BC8" w:rsidRDefault="00B037ED" w:rsidP="00B037ED">
      <w:pPr>
        <w:rPr>
          <w:sz w:val="24"/>
          <w:szCs w:val="24"/>
        </w:rPr>
      </w:pPr>
      <w:r w:rsidRPr="006B4BC8">
        <w:rPr>
          <w:sz w:val="24"/>
          <w:szCs w:val="24"/>
        </w:rPr>
        <w:t>A-Organización de la exposición</w:t>
      </w:r>
    </w:p>
    <w:p w:rsidR="00B037ED" w:rsidRPr="006B4BC8" w:rsidRDefault="00B037ED" w:rsidP="00B037ED">
      <w:pPr>
        <w:rPr>
          <w:sz w:val="24"/>
          <w:szCs w:val="24"/>
        </w:rPr>
      </w:pPr>
    </w:p>
    <w:p w:rsidR="00B037ED" w:rsidRPr="006B4BC8" w:rsidRDefault="00B037ED" w:rsidP="00B037ED">
      <w:pPr>
        <w:rPr>
          <w:sz w:val="24"/>
          <w:szCs w:val="24"/>
        </w:rPr>
      </w:pPr>
    </w:p>
    <w:p w:rsidR="00B037ED" w:rsidRPr="006B4BC8" w:rsidRDefault="00B037ED" w:rsidP="00B037ED">
      <w:pPr>
        <w:rPr>
          <w:sz w:val="24"/>
          <w:szCs w:val="24"/>
        </w:rPr>
      </w:pPr>
      <w:r w:rsidRPr="006B4BC8">
        <w:rPr>
          <w:sz w:val="24"/>
          <w:szCs w:val="24"/>
        </w:rPr>
        <w:t>B-ADECUACION AL CONTEXTO COMUNICATIVO Y  CALIDAD DEL CONTENIDO.</w:t>
      </w:r>
    </w:p>
    <w:tbl>
      <w:tblPr>
        <w:tblStyle w:val="Tablaconcuadrcula"/>
        <w:tblW w:w="0" w:type="auto"/>
        <w:tblInd w:w="-834" w:type="dxa"/>
        <w:tblLook w:val="04A0"/>
      </w:tblPr>
      <w:tblGrid>
        <w:gridCol w:w="3010"/>
        <w:gridCol w:w="2522"/>
        <w:gridCol w:w="2225"/>
        <w:gridCol w:w="1797"/>
      </w:tblGrid>
      <w:tr w:rsidR="00B037ED" w:rsidRPr="006B4BC8" w:rsidTr="002A7A27">
        <w:tc>
          <w:tcPr>
            <w:tcW w:w="2660" w:type="dxa"/>
          </w:tcPr>
          <w:p w:rsidR="00B037ED" w:rsidRPr="006B4BC8" w:rsidRDefault="00B037ED" w:rsidP="002A7A27">
            <w:pPr>
              <w:jc w:val="center"/>
              <w:rPr>
                <w:sz w:val="24"/>
                <w:szCs w:val="24"/>
              </w:rPr>
            </w:pPr>
            <w:r w:rsidRPr="006B4BC8">
              <w:rPr>
                <w:sz w:val="24"/>
                <w:szCs w:val="24"/>
              </w:rPr>
              <w:t>Demuestra dominio del tema(nivel,rigor,objetividad)</w:t>
            </w:r>
          </w:p>
        </w:tc>
        <w:tc>
          <w:tcPr>
            <w:tcW w:w="3544" w:type="dxa"/>
          </w:tcPr>
          <w:p w:rsidR="00B037ED" w:rsidRPr="006B4BC8" w:rsidRDefault="00B037ED" w:rsidP="002A7A27">
            <w:pPr>
              <w:jc w:val="center"/>
              <w:rPr>
                <w:sz w:val="24"/>
                <w:szCs w:val="24"/>
              </w:rPr>
            </w:pPr>
            <w:r w:rsidRPr="006B4BC8">
              <w:rPr>
                <w:sz w:val="24"/>
                <w:szCs w:val="24"/>
              </w:rPr>
              <w:t>Muy adecuado</w:t>
            </w:r>
          </w:p>
        </w:tc>
        <w:tc>
          <w:tcPr>
            <w:tcW w:w="3118" w:type="dxa"/>
          </w:tcPr>
          <w:p w:rsidR="00B037ED" w:rsidRPr="006B4BC8" w:rsidRDefault="00B037ED" w:rsidP="002A7A27">
            <w:pPr>
              <w:jc w:val="center"/>
              <w:rPr>
                <w:sz w:val="24"/>
                <w:szCs w:val="24"/>
              </w:rPr>
            </w:pPr>
            <w:r w:rsidRPr="006B4BC8">
              <w:rPr>
                <w:sz w:val="24"/>
                <w:szCs w:val="24"/>
              </w:rPr>
              <w:t>Aceptable pero con faltas o errores</w:t>
            </w:r>
          </w:p>
        </w:tc>
        <w:tc>
          <w:tcPr>
            <w:tcW w:w="2410" w:type="dxa"/>
          </w:tcPr>
          <w:p w:rsidR="00B037ED" w:rsidRPr="006B4BC8" w:rsidRDefault="00B037ED" w:rsidP="002A7A27">
            <w:pPr>
              <w:jc w:val="center"/>
              <w:rPr>
                <w:sz w:val="24"/>
                <w:szCs w:val="24"/>
              </w:rPr>
            </w:pPr>
            <w:r w:rsidRPr="006B4BC8">
              <w:rPr>
                <w:sz w:val="24"/>
                <w:szCs w:val="24"/>
              </w:rPr>
              <w:t>Poco adecuado</w:t>
            </w:r>
          </w:p>
        </w:tc>
      </w:tr>
      <w:tr w:rsidR="00B037ED" w:rsidRPr="006B4BC8" w:rsidTr="002A7A27">
        <w:tc>
          <w:tcPr>
            <w:tcW w:w="2660" w:type="dxa"/>
          </w:tcPr>
          <w:p w:rsidR="00B037ED" w:rsidRPr="006B4BC8" w:rsidRDefault="00B037ED" w:rsidP="002A7A27">
            <w:pPr>
              <w:jc w:val="center"/>
              <w:rPr>
                <w:sz w:val="24"/>
                <w:szCs w:val="24"/>
              </w:rPr>
            </w:pPr>
            <w:r w:rsidRPr="006B4BC8">
              <w:rPr>
                <w:sz w:val="24"/>
                <w:szCs w:val="24"/>
              </w:rPr>
              <w:t>Se presentan las ideas, con profundidad, detalles y ejemplos.</w:t>
            </w:r>
          </w:p>
        </w:tc>
        <w:tc>
          <w:tcPr>
            <w:tcW w:w="3544" w:type="dxa"/>
          </w:tcPr>
          <w:p w:rsidR="00B037ED" w:rsidRPr="006B4BC8" w:rsidRDefault="00B037ED" w:rsidP="002A7A27">
            <w:pPr>
              <w:jc w:val="center"/>
              <w:rPr>
                <w:sz w:val="24"/>
                <w:szCs w:val="24"/>
              </w:rPr>
            </w:pPr>
            <w:r w:rsidRPr="006B4BC8">
              <w:rPr>
                <w:sz w:val="24"/>
                <w:szCs w:val="24"/>
              </w:rPr>
              <w:t>Información esencial</w:t>
            </w:r>
          </w:p>
          <w:p w:rsidR="00B037ED" w:rsidRPr="006B4BC8" w:rsidRDefault="00B037ED" w:rsidP="002A7A27">
            <w:pPr>
              <w:jc w:val="center"/>
              <w:rPr>
                <w:sz w:val="24"/>
                <w:szCs w:val="24"/>
              </w:rPr>
            </w:pPr>
            <w:r w:rsidRPr="006B4BC8">
              <w:rPr>
                <w:sz w:val="24"/>
                <w:szCs w:val="24"/>
              </w:rPr>
              <w:t>Conocimiento excelente.</w:t>
            </w:r>
          </w:p>
        </w:tc>
        <w:tc>
          <w:tcPr>
            <w:tcW w:w="3118" w:type="dxa"/>
          </w:tcPr>
          <w:p w:rsidR="00B037ED" w:rsidRPr="006B4BC8" w:rsidRDefault="00B037ED" w:rsidP="002A7A27">
            <w:pPr>
              <w:jc w:val="center"/>
              <w:rPr>
                <w:sz w:val="24"/>
                <w:szCs w:val="24"/>
              </w:rPr>
            </w:pPr>
            <w:r w:rsidRPr="006B4BC8">
              <w:rPr>
                <w:sz w:val="24"/>
                <w:szCs w:val="24"/>
              </w:rPr>
              <w:t>Información básica del tema</w:t>
            </w:r>
          </w:p>
          <w:p w:rsidR="00B037ED" w:rsidRPr="006B4BC8" w:rsidRDefault="00B037ED" w:rsidP="002A7A27">
            <w:pPr>
              <w:jc w:val="center"/>
              <w:rPr>
                <w:sz w:val="24"/>
                <w:szCs w:val="24"/>
              </w:rPr>
            </w:pPr>
            <w:r w:rsidRPr="006B4BC8">
              <w:rPr>
                <w:sz w:val="24"/>
                <w:szCs w:val="24"/>
              </w:rPr>
              <w:t>Pero con errores</w:t>
            </w:r>
          </w:p>
        </w:tc>
        <w:tc>
          <w:tcPr>
            <w:tcW w:w="2410" w:type="dxa"/>
          </w:tcPr>
          <w:p w:rsidR="00B037ED" w:rsidRPr="006B4BC8" w:rsidRDefault="00B037ED" w:rsidP="002A7A27">
            <w:pPr>
              <w:jc w:val="center"/>
              <w:rPr>
                <w:sz w:val="24"/>
                <w:szCs w:val="24"/>
              </w:rPr>
            </w:pPr>
            <w:r w:rsidRPr="006B4BC8">
              <w:rPr>
                <w:sz w:val="24"/>
                <w:szCs w:val="24"/>
              </w:rPr>
              <w:t>Contenido mínimo con errores.</w:t>
            </w:r>
          </w:p>
        </w:tc>
      </w:tr>
      <w:tr w:rsidR="00B037ED" w:rsidRPr="006B4BC8" w:rsidTr="002A7A27">
        <w:tc>
          <w:tcPr>
            <w:tcW w:w="2660" w:type="dxa"/>
          </w:tcPr>
          <w:p w:rsidR="00B037ED" w:rsidRPr="006B4BC8" w:rsidRDefault="00B037ED" w:rsidP="002A7A27">
            <w:pPr>
              <w:jc w:val="center"/>
              <w:rPr>
                <w:sz w:val="24"/>
                <w:szCs w:val="24"/>
              </w:rPr>
            </w:pPr>
            <w:r w:rsidRPr="006B4BC8">
              <w:rPr>
                <w:sz w:val="24"/>
                <w:szCs w:val="24"/>
              </w:rPr>
              <w:t>Grado de formalidad</w:t>
            </w:r>
          </w:p>
        </w:tc>
        <w:tc>
          <w:tcPr>
            <w:tcW w:w="3544" w:type="dxa"/>
          </w:tcPr>
          <w:p w:rsidR="00B037ED" w:rsidRPr="006B4BC8" w:rsidRDefault="00B037ED" w:rsidP="002A7A27">
            <w:pPr>
              <w:jc w:val="center"/>
              <w:rPr>
                <w:sz w:val="24"/>
                <w:szCs w:val="24"/>
              </w:rPr>
            </w:pPr>
            <w:r w:rsidRPr="006B4BC8">
              <w:rPr>
                <w:sz w:val="24"/>
                <w:szCs w:val="24"/>
              </w:rPr>
              <w:t>Muy adecuado</w:t>
            </w:r>
          </w:p>
        </w:tc>
        <w:tc>
          <w:tcPr>
            <w:tcW w:w="3118" w:type="dxa"/>
          </w:tcPr>
          <w:p w:rsidR="00B037ED" w:rsidRPr="006B4BC8" w:rsidRDefault="00B037ED" w:rsidP="002A7A27">
            <w:pPr>
              <w:jc w:val="center"/>
              <w:rPr>
                <w:sz w:val="24"/>
                <w:szCs w:val="24"/>
              </w:rPr>
            </w:pPr>
            <w:r w:rsidRPr="006B4BC8">
              <w:rPr>
                <w:sz w:val="24"/>
                <w:szCs w:val="24"/>
              </w:rPr>
              <w:t>aceptable</w:t>
            </w:r>
          </w:p>
        </w:tc>
        <w:tc>
          <w:tcPr>
            <w:tcW w:w="2410" w:type="dxa"/>
          </w:tcPr>
          <w:p w:rsidR="00B037ED" w:rsidRPr="006B4BC8" w:rsidRDefault="00B037ED" w:rsidP="002A7A27">
            <w:pPr>
              <w:jc w:val="center"/>
              <w:rPr>
                <w:sz w:val="24"/>
                <w:szCs w:val="24"/>
              </w:rPr>
            </w:pPr>
            <w:r w:rsidRPr="006B4BC8">
              <w:rPr>
                <w:sz w:val="24"/>
                <w:szCs w:val="24"/>
              </w:rPr>
              <w:t>Poco adecuado</w:t>
            </w:r>
          </w:p>
        </w:tc>
      </w:tr>
      <w:tr w:rsidR="00B037ED" w:rsidRPr="006B4BC8" w:rsidTr="002A7A27">
        <w:tc>
          <w:tcPr>
            <w:tcW w:w="2660" w:type="dxa"/>
          </w:tcPr>
          <w:p w:rsidR="00B037ED" w:rsidRPr="006B4BC8" w:rsidRDefault="00B037ED" w:rsidP="002A7A27">
            <w:pPr>
              <w:jc w:val="center"/>
              <w:rPr>
                <w:sz w:val="24"/>
                <w:szCs w:val="24"/>
              </w:rPr>
            </w:pPr>
            <w:r w:rsidRPr="006B4BC8">
              <w:rPr>
                <w:sz w:val="24"/>
                <w:szCs w:val="24"/>
              </w:rPr>
              <w:t>Expresa rigor claridad y precisión.</w:t>
            </w:r>
          </w:p>
        </w:tc>
        <w:tc>
          <w:tcPr>
            <w:tcW w:w="3544" w:type="dxa"/>
          </w:tcPr>
          <w:p w:rsidR="00B037ED" w:rsidRPr="006B4BC8" w:rsidRDefault="00B037ED" w:rsidP="002A7A27">
            <w:pPr>
              <w:jc w:val="center"/>
              <w:rPr>
                <w:sz w:val="24"/>
                <w:szCs w:val="24"/>
              </w:rPr>
            </w:pPr>
            <w:r w:rsidRPr="006B4BC8">
              <w:rPr>
                <w:sz w:val="24"/>
                <w:szCs w:val="24"/>
              </w:rPr>
              <w:t>Bien explicado y entendedor</w:t>
            </w:r>
          </w:p>
        </w:tc>
        <w:tc>
          <w:tcPr>
            <w:tcW w:w="3118" w:type="dxa"/>
          </w:tcPr>
          <w:p w:rsidR="00B037ED" w:rsidRPr="006B4BC8" w:rsidRDefault="00B037ED" w:rsidP="002A7A27">
            <w:pPr>
              <w:jc w:val="center"/>
              <w:rPr>
                <w:sz w:val="24"/>
                <w:szCs w:val="24"/>
              </w:rPr>
            </w:pPr>
            <w:r w:rsidRPr="006B4BC8">
              <w:rPr>
                <w:sz w:val="24"/>
                <w:szCs w:val="24"/>
              </w:rPr>
              <w:t>Poco claro</w:t>
            </w:r>
          </w:p>
        </w:tc>
        <w:tc>
          <w:tcPr>
            <w:tcW w:w="2410" w:type="dxa"/>
          </w:tcPr>
          <w:p w:rsidR="00B037ED" w:rsidRPr="006B4BC8" w:rsidRDefault="00B037ED" w:rsidP="002A7A27">
            <w:pPr>
              <w:jc w:val="center"/>
              <w:rPr>
                <w:sz w:val="24"/>
                <w:szCs w:val="24"/>
              </w:rPr>
            </w:pPr>
            <w:r w:rsidRPr="006B4BC8">
              <w:rPr>
                <w:sz w:val="24"/>
                <w:szCs w:val="24"/>
              </w:rPr>
              <w:t>No se entiende</w:t>
            </w:r>
          </w:p>
        </w:tc>
      </w:tr>
      <w:tr w:rsidR="00B037ED" w:rsidRPr="006B4BC8" w:rsidTr="002A7A27">
        <w:tc>
          <w:tcPr>
            <w:tcW w:w="2660" w:type="dxa"/>
          </w:tcPr>
          <w:p w:rsidR="00B037ED" w:rsidRPr="006B4BC8" w:rsidRDefault="00B037ED" w:rsidP="002A7A27">
            <w:pPr>
              <w:jc w:val="center"/>
              <w:rPr>
                <w:sz w:val="24"/>
                <w:szCs w:val="24"/>
              </w:rPr>
            </w:pPr>
            <w:r w:rsidRPr="006B4BC8">
              <w:rPr>
                <w:sz w:val="24"/>
                <w:szCs w:val="24"/>
              </w:rPr>
              <w:t>Define palabras o conceptos que pueden ser nuevos</w:t>
            </w:r>
          </w:p>
        </w:tc>
        <w:tc>
          <w:tcPr>
            <w:tcW w:w="3544" w:type="dxa"/>
          </w:tcPr>
          <w:p w:rsidR="00B037ED" w:rsidRPr="006B4BC8" w:rsidRDefault="00B037ED" w:rsidP="002A7A27">
            <w:pPr>
              <w:jc w:val="center"/>
              <w:rPr>
                <w:sz w:val="24"/>
                <w:szCs w:val="24"/>
              </w:rPr>
            </w:pPr>
            <w:r w:rsidRPr="006B4BC8">
              <w:rPr>
                <w:sz w:val="24"/>
                <w:szCs w:val="24"/>
              </w:rPr>
              <w:t>Si</w:t>
            </w:r>
          </w:p>
        </w:tc>
        <w:tc>
          <w:tcPr>
            <w:tcW w:w="3118" w:type="dxa"/>
          </w:tcPr>
          <w:p w:rsidR="00B037ED" w:rsidRPr="006B4BC8" w:rsidRDefault="00B037ED" w:rsidP="002A7A27">
            <w:pPr>
              <w:jc w:val="center"/>
              <w:rPr>
                <w:sz w:val="24"/>
                <w:szCs w:val="24"/>
              </w:rPr>
            </w:pPr>
            <w:r w:rsidRPr="006B4BC8">
              <w:rPr>
                <w:sz w:val="24"/>
                <w:szCs w:val="24"/>
              </w:rPr>
              <w:t>poco</w:t>
            </w:r>
          </w:p>
        </w:tc>
        <w:tc>
          <w:tcPr>
            <w:tcW w:w="2410" w:type="dxa"/>
          </w:tcPr>
          <w:p w:rsidR="00B037ED" w:rsidRPr="006B4BC8" w:rsidRDefault="00B037ED" w:rsidP="002A7A27">
            <w:pPr>
              <w:jc w:val="center"/>
              <w:rPr>
                <w:sz w:val="24"/>
                <w:szCs w:val="24"/>
              </w:rPr>
            </w:pPr>
            <w:r w:rsidRPr="006B4BC8">
              <w:rPr>
                <w:sz w:val="24"/>
                <w:szCs w:val="24"/>
              </w:rPr>
              <w:t>no</w:t>
            </w:r>
          </w:p>
        </w:tc>
      </w:tr>
    </w:tbl>
    <w:p w:rsidR="00B037ED" w:rsidRPr="006B4BC8" w:rsidRDefault="00B037ED" w:rsidP="00B037ED">
      <w:pPr>
        <w:rPr>
          <w:sz w:val="24"/>
          <w:szCs w:val="24"/>
        </w:rPr>
      </w:pPr>
    </w:p>
    <w:p w:rsidR="00CB0DA2" w:rsidRDefault="00CB0DA2" w:rsidP="00B037ED">
      <w:pPr>
        <w:rPr>
          <w:sz w:val="24"/>
          <w:szCs w:val="24"/>
        </w:rPr>
      </w:pPr>
    </w:p>
    <w:p w:rsidR="00CB0DA2" w:rsidRDefault="00CB0DA2" w:rsidP="00B037ED">
      <w:pPr>
        <w:rPr>
          <w:sz w:val="24"/>
          <w:szCs w:val="24"/>
        </w:rPr>
      </w:pPr>
    </w:p>
    <w:p w:rsidR="00CB0DA2" w:rsidRDefault="00CB0DA2" w:rsidP="00B037ED">
      <w:pPr>
        <w:rPr>
          <w:sz w:val="24"/>
          <w:szCs w:val="24"/>
        </w:rPr>
      </w:pPr>
    </w:p>
    <w:p w:rsidR="00CB0DA2" w:rsidRDefault="00CB0DA2" w:rsidP="00B037ED">
      <w:pPr>
        <w:rPr>
          <w:sz w:val="24"/>
          <w:szCs w:val="24"/>
        </w:rPr>
      </w:pPr>
    </w:p>
    <w:p w:rsidR="00CB0DA2" w:rsidRDefault="00CB0DA2" w:rsidP="00B037ED">
      <w:pPr>
        <w:rPr>
          <w:sz w:val="24"/>
          <w:szCs w:val="24"/>
        </w:rPr>
      </w:pPr>
    </w:p>
    <w:p w:rsidR="00B037ED" w:rsidRPr="006B4BC8" w:rsidRDefault="00B037ED" w:rsidP="00B037ED">
      <w:pPr>
        <w:rPr>
          <w:sz w:val="24"/>
          <w:szCs w:val="24"/>
        </w:rPr>
      </w:pPr>
      <w:r w:rsidRPr="006B4BC8">
        <w:rPr>
          <w:sz w:val="24"/>
          <w:szCs w:val="24"/>
        </w:rPr>
        <w:t>C-CORRELACION LINGÜÍSTICA</w:t>
      </w:r>
    </w:p>
    <w:tbl>
      <w:tblPr>
        <w:tblStyle w:val="Tablaconcuadrcula"/>
        <w:tblW w:w="0" w:type="auto"/>
        <w:tblLook w:val="04A0"/>
      </w:tblPr>
      <w:tblGrid>
        <w:gridCol w:w="2433"/>
        <w:gridCol w:w="1802"/>
        <w:gridCol w:w="1883"/>
        <w:gridCol w:w="2602"/>
      </w:tblGrid>
      <w:tr w:rsidR="00B037ED" w:rsidRPr="006B4BC8" w:rsidTr="002A7A27">
        <w:tc>
          <w:tcPr>
            <w:tcW w:w="3535" w:type="dxa"/>
          </w:tcPr>
          <w:p w:rsidR="00B037ED" w:rsidRPr="006B4BC8" w:rsidRDefault="00B037ED" w:rsidP="002A7A27">
            <w:pPr>
              <w:rPr>
                <w:sz w:val="24"/>
                <w:szCs w:val="24"/>
              </w:rPr>
            </w:pPr>
            <w:r w:rsidRPr="006B4BC8">
              <w:rPr>
                <w:sz w:val="24"/>
                <w:szCs w:val="24"/>
              </w:rPr>
              <w:t>El léxico utilizado se adecua a la situación y es el propio de la materia.</w:t>
            </w:r>
          </w:p>
        </w:tc>
        <w:tc>
          <w:tcPr>
            <w:tcW w:w="2527" w:type="dxa"/>
          </w:tcPr>
          <w:p w:rsidR="00B037ED" w:rsidRPr="006B4BC8" w:rsidRDefault="00B037ED" w:rsidP="002A7A27">
            <w:pPr>
              <w:rPr>
                <w:sz w:val="24"/>
                <w:szCs w:val="24"/>
              </w:rPr>
            </w:pPr>
            <w:r w:rsidRPr="006B4BC8">
              <w:rPr>
                <w:sz w:val="24"/>
                <w:szCs w:val="24"/>
              </w:rPr>
              <w:t>Muy adecuado</w:t>
            </w:r>
          </w:p>
        </w:tc>
        <w:tc>
          <w:tcPr>
            <w:tcW w:w="3118" w:type="dxa"/>
          </w:tcPr>
          <w:p w:rsidR="00B037ED" w:rsidRPr="006B4BC8" w:rsidRDefault="00B037ED" w:rsidP="002A7A27">
            <w:pPr>
              <w:rPr>
                <w:sz w:val="24"/>
                <w:szCs w:val="24"/>
              </w:rPr>
            </w:pPr>
            <w:r w:rsidRPr="006B4BC8">
              <w:rPr>
                <w:sz w:val="24"/>
                <w:szCs w:val="24"/>
              </w:rPr>
              <w:t>Con algunas faltas y errores</w:t>
            </w:r>
          </w:p>
        </w:tc>
        <w:tc>
          <w:tcPr>
            <w:tcW w:w="3828" w:type="dxa"/>
          </w:tcPr>
          <w:p w:rsidR="00B037ED" w:rsidRPr="006B4BC8" w:rsidRDefault="00B037ED" w:rsidP="002A7A27">
            <w:pPr>
              <w:rPr>
                <w:sz w:val="24"/>
                <w:szCs w:val="24"/>
              </w:rPr>
            </w:pPr>
            <w:r w:rsidRPr="006B4BC8">
              <w:rPr>
                <w:sz w:val="24"/>
                <w:szCs w:val="24"/>
              </w:rPr>
              <w:t>No adecuado (imprecisiones, barbarismos errores graves.)</w:t>
            </w:r>
          </w:p>
        </w:tc>
      </w:tr>
      <w:tr w:rsidR="00B037ED" w:rsidRPr="006B4BC8" w:rsidTr="002A7A27">
        <w:tc>
          <w:tcPr>
            <w:tcW w:w="3535" w:type="dxa"/>
          </w:tcPr>
          <w:p w:rsidR="00B037ED" w:rsidRPr="006B4BC8" w:rsidRDefault="00B037ED" w:rsidP="002A7A27">
            <w:pPr>
              <w:rPr>
                <w:sz w:val="24"/>
                <w:szCs w:val="24"/>
              </w:rPr>
            </w:pPr>
            <w:r w:rsidRPr="006B4BC8">
              <w:rPr>
                <w:sz w:val="24"/>
                <w:szCs w:val="24"/>
              </w:rPr>
              <w:t>Aspectos de Morfosintaxis: concordancias</w:t>
            </w:r>
          </w:p>
        </w:tc>
        <w:tc>
          <w:tcPr>
            <w:tcW w:w="2527" w:type="dxa"/>
          </w:tcPr>
          <w:p w:rsidR="00B037ED" w:rsidRPr="006B4BC8" w:rsidRDefault="00B037ED" w:rsidP="002A7A27">
            <w:pPr>
              <w:rPr>
                <w:sz w:val="24"/>
                <w:szCs w:val="24"/>
              </w:rPr>
            </w:pPr>
            <w:r w:rsidRPr="006B4BC8">
              <w:rPr>
                <w:sz w:val="24"/>
                <w:szCs w:val="24"/>
              </w:rPr>
              <w:t>muy adecuados</w:t>
            </w:r>
          </w:p>
        </w:tc>
        <w:tc>
          <w:tcPr>
            <w:tcW w:w="3118" w:type="dxa"/>
          </w:tcPr>
          <w:p w:rsidR="00B037ED" w:rsidRPr="006B4BC8" w:rsidRDefault="00B037ED" w:rsidP="002A7A27">
            <w:pPr>
              <w:rPr>
                <w:sz w:val="24"/>
                <w:szCs w:val="24"/>
              </w:rPr>
            </w:pPr>
            <w:r w:rsidRPr="006B4BC8">
              <w:rPr>
                <w:sz w:val="24"/>
                <w:szCs w:val="24"/>
              </w:rPr>
              <w:t>Con algunos errores</w:t>
            </w:r>
          </w:p>
        </w:tc>
        <w:tc>
          <w:tcPr>
            <w:tcW w:w="3828" w:type="dxa"/>
          </w:tcPr>
          <w:p w:rsidR="00B037ED" w:rsidRPr="006B4BC8" w:rsidRDefault="00B037ED" w:rsidP="002A7A27">
            <w:pPr>
              <w:rPr>
                <w:sz w:val="24"/>
                <w:szCs w:val="24"/>
              </w:rPr>
            </w:pPr>
            <w:r w:rsidRPr="006B4BC8">
              <w:rPr>
                <w:sz w:val="24"/>
                <w:szCs w:val="24"/>
              </w:rPr>
              <w:t>No adecuados</w:t>
            </w:r>
          </w:p>
        </w:tc>
      </w:tr>
    </w:tbl>
    <w:p w:rsidR="009D3FCF" w:rsidRPr="006B4BC8" w:rsidRDefault="009D3FCF" w:rsidP="00B037ED">
      <w:pPr>
        <w:shd w:val="clear" w:color="auto" w:fill="FFFFFF"/>
        <w:spacing w:before="135" w:after="135"/>
        <w:jc w:val="both"/>
        <w:rPr>
          <w:rFonts w:cs="Arial"/>
          <w:color w:val="445555"/>
          <w:sz w:val="24"/>
          <w:szCs w:val="24"/>
          <w:u w:val="single"/>
        </w:rPr>
      </w:pPr>
    </w:p>
    <w:p w:rsidR="00DA29F7" w:rsidRPr="006B4BC8" w:rsidRDefault="00DA29F7" w:rsidP="000D1436">
      <w:pPr>
        <w:pStyle w:val="Prrafodelista"/>
        <w:shd w:val="clear" w:color="auto" w:fill="FFFFFF"/>
        <w:spacing w:before="135" w:after="135"/>
        <w:jc w:val="both"/>
        <w:rPr>
          <w:rFonts w:cs="Arial"/>
          <w:color w:val="445555"/>
          <w:sz w:val="24"/>
          <w:szCs w:val="24"/>
        </w:rPr>
      </w:pPr>
    </w:p>
    <w:p w:rsidR="00DA29F7" w:rsidRPr="006B4BC8" w:rsidRDefault="00DA29F7" w:rsidP="000D1436">
      <w:pPr>
        <w:pStyle w:val="Prrafodelista"/>
        <w:shd w:val="clear" w:color="auto" w:fill="FFFFFF"/>
        <w:spacing w:before="135" w:after="135"/>
        <w:jc w:val="both"/>
        <w:rPr>
          <w:rFonts w:cs="Arial"/>
          <w:color w:val="445555"/>
          <w:sz w:val="24"/>
          <w:szCs w:val="24"/>
        </w:rPr>
      </w:pPr>
    </w:p>
    <w:p w:rsidR="00DA29F7" w:rsidRPr="006B4BC8" w:rsidRDefault="00DA29F7" w:rsidP="000D1436">
      <w:pPr>
        <w:pStyle w:val="Prrafodelista"/>
        <w:numPr>
          <w:ilvl w:val="0"/>
          <w:numId w:val="1"/>
        </w:num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Exámenes:</w:t>
      </w:r>
    </w:p>
    <w:p w:rsidR="00DA29F7" w:rsidRPr="006B4BC8" w:rsidRDefault="004F2751" w:rsidP="000D1436">
      <w:pPr>
        <w:shd w:val="clear" w:color="auto" w:fill="FFFFFF"/>
        <w:spacing w:before="135" w:after="135"/>
        <w:jc w:val="both"/>
        <w:rPr>
          <w:rFonts w:cs="Arial"/>
          <w:color w:val="445555"/>
          <w:sz w:val="24"/>
          <w:szCs w:val="24"/>
        </w:rPr>
      </w:pPr>
      <w:r w:rsidRPr="006B4BC8">
        <w:rPr>
          <w:rFonts w:cs="Arial"/>
          <w:color w:val="445555"/>
          <w:sz w:val="24"/>
          <w:szCs w:val="24"/>
        </w:rPr>
        <w:t>Un examen, test o prueba es un tipo de evaluación que suele realizarse sobre papel y cuyo objetivo es medir los conocimientos, habilidades, aptitudes u otros aspectos de un estudiante.</w:t>
      </w:r>
    </w:p>
    <w:p w:rsidR="004F2751" w:rsidRPr="006B4BC8" w:rsidRDefault="004F2751" w:rsidP="000D1436">
      <w:pPr>
        <w:shd w:val="clear" w:color="auto" w:fill="FFFFFF"/>
        <w:spacing w:before="135" w:after="135"/>
        <w:jc w:val="both"/>
        <w:rPr>
          <w:rFonts w:cs="Arial"/>
          <w:color w:val="445555"/>
          <w:sz w:val="24"/>
          <w:szCs w:val="24"/>
        </w:rPr>
      </w:pPr>
      <w:r w:rsidRPr="006B4BC8">
        <w:rPr>
          <w:rFonts w:cs="Arial"/>
          <w:color w:val="445555"/>
          <w:sz w:val="24"/>
          <w:szCs w:val="24"/>
        </w:rPr>
        <w:t>Los exámenes suelen utilizarse en el campo educativo</w:t>
      </w:r>
      <w:r w:rsidR="000C0479" w:rsidRPr="006B4BC8">
        <w:rPr>
          <w:rFonts w:cs="Arial"/>
          <w:color w:val="445555"/>
          <w:sz w:val="24"/>
          <w:szCs w:val="24"/>
        </w:rPr>
        <w:t>, en el campo profesional y en el de la psicología.</w:t>
      </w:r>
    </w:p>
    <w:p w:rsidR="00AC05B3" w:rsidRPr="006B4BC8" w:rsidRDefault="00AC05B3" w:rsidP="000D1436">
      <w:pPr>
        <w:shd w:val="clear" w:color="auto" w:fill="FFFFFF"/>
        <w:spacing w:before="135" w:after="135"/>
        <w:jc w:val="both"/>
        <w:rPr>
          <w:rFonts w:cs="Arial"/>
          <w:b/>
          <w:color w:val="445555"/>
          <w:sz w:val="24"/>
          <w:szCs w:val="24"/>
          <w:u w:val="single"/>
        </w:rPr>
      </w:pPr>
    </w:p>
    <w:p w:rsidR="000C0479" w:rsidRPr="006B4BC8" w:rsidRDefault="000C0479" w:rsidP="000D1436">
      <w:p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Los exámenes pueden ser:</w:t>
      </w:r>
    </w:p>
    <w:p w:rsidR="000C0479" w:rsidRPr="006B4BC8" w:rsidRDefault="000C0479" w:rsidP="000D1436">
      <w:pPr>
        <w:pStyle w:val="Prrafodelista"/>
        <w:numPr>
          <w:ilvl w:val="0"/>
          <w:numId w:val="4"/>
        </w:numPr>
        <w:shd w:val="clear" w:color="auto" w:fill="FFFFFF"/>
        <w:spacing w:before="135" w:after="135"/>
        <w:jc w:val="both"/>
        <w:rPr>
          <w:rFonts w:cs="Arial"/>
          <w:color w:val="445555"/>
          <w:sz w:val="24"/>
          <w:szCs w:val="24"/>
        </w:rPr>
      </w:pPr>
      <w:r w:rsidRPr="006B4BC8">
        <w:rPr>
          <w:rFonts w:cs="Arial"/>
          <w:color w:val="445555"/>
          <w:sz w:val="24"/>
          <w:szCs w:val="24"/>
        </w:rPr>
        <w:t>Preguntas de respuestas cerradas</w:t>
      </w:r>
    </w:p>
    <w:p w:rsidR="000C0479" w:rsidRPr="006B4BC8" w:rsidRDefault="000C0479" w:rsidP="000D1436">
      <w:pPr>
        <w:pStyle w:val="Prrafodelista"/>
        <w:numPr>
          <w:ilvl w:val="0"/>
          <w:numId w:val="4"/>
        </w:numPr>
        <w:shd w:val="clear" w:color="auto" w:fill="FFFFFF"/>
        <w:spacing w:before="135" w:after="135"/>
        <w:jc w:val="both"/>
        <w:rPr>
          <w:rFonts w:cs="Arial"/>
          <w:color w:val="445555"/>
          <w:sz w:val="24"/>
          <w:szCs w:val="24"/>
        </w:rPr>
      </w:pPr>
      <w:r w:rsidRPr="006B4BC8">
        <w:rPr>
          <w:rFonts w:cs="Arial"/>
          <w:color w:val="445555"/>
          <w:sz w:val="24"/>
          <w:szCs w:val="24"/>
        </w:rPr>
        <w:t>Preguntas de respuestas múltiples</w:t>
      </w:r>
    </w:p>
    <w:p w:rsidR="000C0479" w:rsidRPr="006B4BC8" w:rsidRDefault="000C0479" w:rsidP="000D1436">
      <w:pPr>
        <w:pStyle w:val="Prrafodelista"/>
        <w:numPr>
          <w:ilvl w:val="0"/>
          <w:numId w:val="4"/>
        </w:numPr>
        <w:shd w:val="clear" w:color="auto" w:fill="FFFFFF"/>
        <w:spacing w:before="135" w:after="135"/>
        <w:jc w:val="both"/>
        <w:rPr>
          <w:rFonts w:cs="Arial"/>
          <w:color w:val="445555"/>
          <w:sz w:val="24"/>
          <w:szCs w:val="24"/>
        </w:rPr>
      </w:pPr>
      <w:r w:rsidRPr="006B4BC8">
        <w:rPr>
          <w:rFonts w:cs="Arial"/>
          <w:color w:val="445555"/>
          <w:sz w:val="24"/>
          <w:szCs w:val="24"/>
        </w:rPr>
        <w:t>Preguntas de respuestas abiertas</w:t>
      </w:r>
    </w:p>
    <w:p w:rsidR="00A935BF" w:rsidRPr="006B4BC8" w:rsidRDefault="00A935BF" w:rsidP="00A935BF">
      <w:pPr>
        <w:pStyle w:val="Prrafodelista"/>
        <w:shd w:val="clear" w:color="auto" w:fill="FFFFFF"/>
        <w:spacing w:before="135" w:after="135"/>
        <w:jc w:val="both"/>
        <w:rPr>
          <w:rFonts w:cs="Arial"/>
          <w:color w:val="445555"/>
          <w:sz w:val="24"/>
          <w:szCs w:val="24"/>
        </w:rPr>
      </w:pPr>
    </w:p>
    <w:p w:rsidR="00A935BF" w:rsidRPr="006B4BC8" w:rsidRDefault="00A935BF" w:rsidP="00A935BF">
      <w:pPr>
        <w:pStyle w:val="Prrafodelista"/>
        <w:shd w:val="clear" w:color="auto" w:fill="FFFFFF"/>
        <w:spacing w:before="135" w:after="135"/>
        <w:jc w:val="both"/>
        <w:rPr>
          <w:rFonts w:cs="Arial"/>
          <w:color w:val="445555"/>
          <w:sz w:val="24"/>
          <w:szCs w:val="24"/>
        </w:rPr>
      </w:pPr>
    </w:p>
    <w:p w:rsidR="00A935BF" w:rsidRPr="006B4BC8" w:rsidRDefault="00A935BF" w:rsidP="00A935BF">
      <w:pPr>
        <w:pStyle w:val="Prrafodelista"/>
        <w:shd w:val="clear" w:color="auto" w:fill="FFFFFF"/>
        <w:spacing w:before="135" w:after="135"/>
        <w:jc w:val="both"/>
        <w:rPr>
          <w:rFonts w:cs="Arial"/>
          <w:color w:val="445555"/>
          <w:sz w:val="24"/>
          <w:szCs w:val="24"/>
        </w:rPr>
      </w:pPr>
    </w:p>
    <w:p w:rsidR="00A935BF" w:rsidRDefault="00A935B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Default="00B8241F" w:rsidP="00A935BF">
      <w:pPr>
        <w:pStyle w:val="Prrafodelista"/>
        <w:shd w:val="clear" w:color="auto" w:fill="FFFFFF"/>
        <w:spacing w:before="135" w:after="135"/>
        <w:jc w:val="both"/>
        <w:rPr>
          <w:rFonts w:cs="Arial"/>
          <w:color w:val="445555"/>
          <w:sz w:val="24"/>
          <w:szCs w:val="24"/>
        </w:rPr>
      </w:pPr>
    </w:p>
    <w:p w:rsidR="00B8241F" w:rsidRPr="006B4BC8" w:rsidRDefault="00B8241F" w:rsidP="00A935BF">
      <w:pPr>
        <w:pStyle w:val="Prrafodelista"/>
        <w:shd w:val="clear" w:color="auto" w:fill="FFFFFF"/>
        <w:spacing w:before="135" w:after="135"/>
        <w:jc w:val="both"/>
        <w:rPr>
          <w:rFonts w:cs="Arial"/>
          <w:color w:val="445555"/>
          <w:sz w:val="24"/>
          <w:szCs w:val="24"/>
        </w:rPr>
      </w:pPr>
    </w:p>
    <w:p w:rsidR="000C0479" w:rsidRPr="00B8241F" w:rsidRDefault="00A864D0" w:rsidP="00B8241F">
      <w:pPr>
        <w:pStyle w:val="Prrafodelista"/>
        <w:shd w:val="clear" w:color="auto" w:fill="FFFFFF"/>
        <w:spacing w:before="135" w:after="135"/>
        <w:jc w:val="both"/>
        <w:rPr>
          <w:rFonts w:cs="Arial"/>
          <w:color w:val="445555"/>
          <w:sz w:val="24"/>
          <w:szCs w:val="24"/>
        </w:rPr>
      </w:pPr>
      <w:r>
        <w:rPr>
          <w:rFonts w:cs="Arial"/>
          <w:noProof/>
          <w:color w:val="445555"/>
          <w:sz w:val="24"/>
          <w:szCs w:val="24"/>
          <w:lang w:eastAsia="es-ES"/>
        </w:rPr>
        <w:drawing>
          <wp:anchor distT="0" distB="0" distL="114300" distR="114300" simplePos="0" relativeHeight="251658240" behindDoc="0" locked="0" layoutInCell="1" allowOverlap="1">
            <wp:simplePos x="0" y="0"/>
            <wp:positionH relativeFrom="column">
              <wp:posOffset>-616585</wp:posOffset>
            </wp:positionH>
            <wp:positionV relativeFrom="paragraph">
              <wp:posOffset>-730885</wp:posOffset>
            </wp:positionV>
            <wp:extent cx="6102350" cy="379730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102350" cy="3797300"/>
                    </a:xfrm>
                    <a:prstGeom prst="rect">
                      <a:avLst/>
                    </a:prstGeom>
                    <a:noFill/>
                    <a:ln w="9525">
                      <a:noFill/>
                      <a:miter lim="800000"/>
                      <a:headEnd/>
                      <a:tailEnd/>
                    </a:ln>
                  </pic:spPr>
                </pic:pic>
              </a:graphicData>
            </a:graphic>
          </wp:anchor>
        </w:drawing>
      </w:r>
    </w:p>
    <w:p w:rsidR="000C0479" w:rsidRPr="006B4BC8" w:rsidRDefault="000C0479" w:rsidP="000D1436">
      <w:pPr>
        <w:pStyle w:val="Prrafodelista"/>
        <w:numPr>
          <w:ilvl w:val="0"/>
          <w:numId w:val="1"/>
        </w:numPr>
        <w:shd w:val="clear" w:color="auto" w:fill="FFFFFF"/>
        <w:spacing w:before="135" w:after="135"/>
        <w:jc w:val="both"/>
        <w:rPr>
          <w:rFonts w:cs="Arial"/>
          <w:b/>
          <w:color w:val="445555"/>
          <w:sz w:val="24"/>
          <w:szCs w:val="24"/>
          <w:u w:val="single"/>
        </w:rPr>
      </w:pPr>
      <w:r w:rsidRPr="006B4BC8">
        <w:rPr>
          <w:rFonts w:cs="Arial"/>
          <w:b/>
          <w:color w:val="445555"/>
          <w:sz w:val="24"/>
          <w:szCs w:val="24"/>
          <w:u w:val="single"/>
        </w:rPr>
        <w:t>MAPAS CONCEPTUALES:</w:t>
      </w:r>
    </w:p>
    <w:p w:rsidR="000C0479" w:rsidRPr="006B4BC8" w:rsidRDefault="00C10D93" w:rsidP="000D1436">
      <w:pPr>
        <w:shd w:val="clear" w:color="auto" w:fill="FFFFFF"/>
        <w:spacing w:before="135" w:after="135"/>
        <w:jc w:val="both"/>
        <w:rPr>
          <w:rFonts w:cs="Arial"/>
          <w:color w:val="445555"/>
          <w:sz w:val="24"/>
          <w:szCs w:val="24"/>
        </w:rPr>
      </w:pPr>
      <w:r w:rsidRPr="006B4BC8">
        <w:rPr>
          <w:rFonts w:cs="Arial"/>
          <w:color w:val="445555"/>
          <w:sz w:val="24"/>
          <w:szCs w:val="24"/>
        </w:rPr>
        <w:t xml:space="preserve">El mapa conceptual es una técnica de </w:t>
      </w:r>
      <w:r w:rsidR="007E40C9" w:rsidRPr="006B4BC8">
        <w:rPr>
          <w:rFonts w:cs="Arial"/>
          <w:color w:val="445555"/>
          <w:sz w:val="24"/>
          <w:szCs w:val="24"/>
        </w:rPr>
        <w:t>evaluación propia del enfoque constructivista en el cual, el aprendizaje se expresa como un proceso fundamentalmente interno.</w:t>
      </w:r>
    </w:p>
    <w:p w:rsidR="007E40C9" w:rsidRPr="006B4BC8" w:rsidRDefault="007E40C9" w:rsidP="000D1436">
      <w:pPr>
        <w:shd w:val="clear" w:color="auto" w:fill="FFFFFF"/>
        <w:spacing w:before="135" w:after="135"/>
        <w:jc w:val="both"/>
        <w:rPr>
          <w:rFonts w:cs="Arial"/>
          <w:color w:val="445555"/>
          <w:sz w:val="24"/>
          <w:szCs w:val="24"/>
        </w:rPr>
      </w:pPr>
      <w:r w:rsidRPr="006B4BC8">
        <w:rPr>
          <w:rFonts w:cs="Arial"/>
          <w:color w:val="445555"/>
          <w:sz w:val="24"/>
          <w:szCs w:val="24"/>
        </w:rPr>
        <w:t>Su finalidad es analizar los procesos internos de los alumnos. Estos son indicadores del grado de diferenciación que una persona establece entre sus conceptos.</w:t>
      </w:r>
    </w:p>
    <w:p w:rsidR="000D1436" w:rsidRPr="006B4BC8" w:rsidRDefault="000D1436" w:rsidP="000D1436">
      <w:pPr>
        <w:shd w:val="clear" w:color="auto" w:fill="FFFFFF"/>
        <w:spacing w:before="135" w:after="135"/>
        <w:jc w:val="both"/>
        <w:rPr>
          <w:rFonts w:cs="Arial"/>
          <w:color w:val="445555"/>
          <w:sz w:val="24"/>
          <w:szCs w:val="24"/>
        </w:rPr>
      </w:pPr>
    </w:p>
    <w:p w:rsidR="007E40C9" w:rsidRPr="006B4BC8" w:rsidRDefault="007E40C9" w:rsidP="000D1436">
      <w:pPr>
        <w:shd w:val="clear" w:color="auto" w:fill="FFFFFF"/>
        <w:spacing w:before="135" w:after="135"/>
        <w:jc w:val="both"/>
        <w:rPr>
          <w:rFonts w:cs="Arial"/>
          <w:color w:val="445555"/>
          <w:sz w:val="24"/>
          <w:szCs w:val="24"/>
        </w:rPr>
      </w:pPr>
      <w:r w:rsidRPr="006B4BC8">
        <w:rPr>
          <w:rFonts w:cs="Arial"/>
          <w:color w:val="445555"/>
          <w:sz w:val="24"/>
          <w:szCs w:val="24"/>
        </w:rPr>
        <w:t>Con los mapas conceptuales podemos verificar si el alumno</w:t>
      </w:r>
      <w:r w:rsidR="00CD005C" w:rsidRPr="006B4BC8">
        <w:rPr>
          <w:rFonts w:cs="Arial"/>
          <w:color w:val="445555"/>
          <w:sz w:val="24"/>
          <w:szCs w:val="24"/>
        </w:rPr>
        <w:t xml:space="preserve"> es capaz de distinguir entre e</w:t>
      </w:r>
      <w:r w:rsidRPr="006B4BC8">
        <w:rPr>
          <w:rFonts w:cs="Arial"/>
          <w:color w:val="445555"/>
          <w:sz w:val="24"/>
          <w:szCs w:val="24"/>
        </w:rPr>
        <w:t>l concepto general y especifico sobre el tema.</w:t>
      </w:r>
    </w:p>
    <w:p w:rsidR="007E40C9" w:rsidRPr="006B4BC8" w:rsidRDefault="007E40C9" w:rsidP="000D1436">
      <w:pPr>
        <w:shd w:val="clear" w:color="auto" w:fill="FFFFFF"/>
        <w:spacing w:before="135" w:after="135"/>
        <w:jc w:val="both"/>
        <w:rPr>
          <w:rFonts w:cs="Arial"/>
          <w:color w:val="445555"/>
          <w:sz w:val="24"/>
          <w:szCs w:val="24"/>
        </w:rPr>
      </w:pPr>
      <w:r w:rsidRPr="006B4BC8">
        <w:rPr>
          <w:rFonts w:cs="Arial"/>
          <w:color w:val="445555"/>
          <w:sz w:val="24"/>
          <w:szCs w:val="24"/>
        </w:rPr>
        <w:t>Para la elaboración de los mapas conceptuales se han establecido criterios:</w:t>
      </w:r>
    </w:p>
    <w:p w:rsidR="007E40C9" w:rsidRPr="006B4BC8" w:rsidRDefault="007E40C9" w:rsidP="000D1436">
      <w:pPr>
        <w:pStyle w:val="Prrafodelista"/>
        <w:numPr>
          <w:ilvl w:val="0"/>
          <w:numId w:val="5"/>
        </w:numPr>
        <w:shd w:val="clear" w:color="auto" w:fill="FFFFFF"/>
        <w:spacing w:before="135" w:after="135"/>
        <w:jc w:val="both"/>
        <w:rPr>
          <w:rFonts w:cs="Arial"/>
          <w:color w:val="445555"/>
          <w:sz w:val="24"/>
          <w:szCs w:val="24"/>
        </w:rPr>
      </w:pPr>
      <w:r w:rsidRPr="006B4BC8">
        <w:rPr>
          <w:rFonts w:cs="Arial"/>
          <w:color w:val="445555"/>
          <w:sz w:val="24"/>
          <w:szCs w:val="24"/>
        </w:rPr>
        <w:t xml:space="preserve">Considerar el orden </w:t>
      </w:r>
      <w:r w:rsidR="000D1436" w:rsidRPr="006B4BC8">
        <w:rPr>
          <w:rFonts w:cs="Arial"/>
          <w:color w:val="445555"/>
          <w:sz w:val="24"/>
          <w:szCs w:val="24"/>
        </w:rPr>
        <w:t>jerárquico de los conceptos en el mapa conceptual.</w:t>
      </w:r>
    </w:p>
    <w:p w:rsidR="000D1436" w:rsidRPr="006B4BC8" w:rsidRDefault="000D1436" w:rsidP="000D1436">
      <w:pPr>
        <w:pStyle w:val="Prrafodelista"/>
        <w:numPr>
          <w:ilvl w:val="0"/>
          <w:numId w:val="5"/>
        </w:numPr>
        <w:shd w:val="clear" w:color="auto" w:fill="FFFFFF"/>
        <w:spacing w:before="135" w:after="135"/>
        <w:jc w:val="both"/>
        <w:rPr>
          <w:rFonts w:cs="Arial"/>
          <w:color w:val="445555"/>
          <w:sz w:val="24"/>
          <w:szCs w:val="24"/>
        </w:rPr>
      </w:pPr>
      <w:r w:rsidRPr="006B4BC8">
        <w:rPr>
          <w:rFonts w:cs="Arial"/>
          <w:color w:val="445555"/>
          <w:sz w:val="24"/>
          <w:szCs w:val="24"/>
        </w:rPr>
        <w:t>Apreciar la validez y precisión sistemática entre los diferentes enlaces establecido entre los conceptos.</w:t>
      </w:r>
    </w:p>
    <w:p w:rsidR="000D1436" w:rsidRPr="006B4BC8" w:rsidRDefault="000D1436" w:rsidP="000D1436">
      <w:pPr>
        <w:pStyle w:val="Prrafodelista"/>
        <w:numPr>
          <w:ilvl w:val="0"/>
          <w:numId w:val="5"/>
        </w:numPr>
        <w:shd w:val="clear" w:color="auto" w:fill="FFFFFF"/>
        <w:spacing w:before="135" w:after="135"/>
        <w:jc w:val="both"/>
        <w:rPr>
          <w:rFonts w:cs="Arial"/>
          <w:color w:val="445555"/>
          <w:sz w:val="24"/>
          <w:szCs w:val="24"/>
        </w:rPr>
      </w:pPr>
      <w:r w:rsidRPr="006B4BC8">
        <w:rPr>
          <w:rFonts w:cs="Arial"/>
          <w:color w:val="445555"/>
          <w:sz w:val="24"/>
          <w:szCs w:val="24"/>
        </w:rPr>
        <w:t>Tomar en cuenta la densidad y relación cruzadas</w:t>
      </w:r>
    </w:p>
    <w:p w:rsidR="006B4BC8" w:rsidRPr="006B4BC8" w:rsidRDefault="006B4BC8" w:rsidP="006B4BC8">
      <w:pPr>
        <w:shd w:val="clear" w:color="auto" w:fill="FFFFFF"/>
        <w:spacing w:before="135" w:after="135"/>
        <w:jc w:val="both"/>
        <w:rPr>
          <w:rFonts w:cs="Arial"/>
          <w:color w:val="445555"/>
          <w:sz w:val="24"/>
          <w:szCs w:val="24"/>
        </w:rPr>
      </w:pPr>
    </w:p>
    <w:p w:rsidR="00B8241F" w:rsidRDefault="00B8241F" w:rsidP="00A864D0">
      <w:pPr>
        <w:jc w:val="center"/>
        <w:rPr>
          <w:rFonts w:cs="Courier New"/>
          <w:bCs/>
          <w:spacing w:val="-20"/>
          <w:sz w:val="36"/>
          <w:szCs w:val="36"/>
        </w:rPr>
      </w:pPr>
    </w:p>
    <w:p w:rsidR="00B8241F" w:rsidRDefault="00B8241F" w:rsidP="00A864D0">
      <w:pPr>
        <w:jc w:val="center"/>
        <w:rPr>
          <w:rFonts w:cs="Courier New"/>
          <w:bCs/>
          <w:spacing w:val="-20"/>
          <w:sz w:val="36"/>
          <w:szCs w:val="36"/>
        </w:rPr>
      </w:pPr>
    </w:p>
    <w:p w:rsidR="006B4BC8" w:rsidRPr="00A864D0" w:rsidRDefault="006B4BC8" w:rsidP="00A864D0">
      <w:pPr>
        <w:jc w:val="center"/>
        <w:rPr>
          <w:rFonts w:cs="Courier New"/>
          <w:bCs/>
          <w:spacing w:val="-20"/>
          <w:sz w:val="36"/>
          <w:szCs w:val="36"/>
        </w:rPr>
      </w:pPr>
      <w:r w:rsidRPr="00A864D0">
        <w:rPr>
          <w:rFonts w:cs="Courier New"/>
          <w:bCs/>
          <w:spacing w:val="-20"/>
          <w:sz w:val="36"/>
          <w:szCs w:val="36"/>
        </w:rPr>
        <w:t>CRITERIOS PARA EVALUAR MAPAS CONCEPTUALES</w:t>
      </w:r>
    </w:p>
    <w:p w:rsidR="006B4BC8" w:rsidRPr="006B4BC8" w:rsidRDefault="006B4BC8" w:rsidP="006B4BC8">
      <w:pPr>
        <w:jc w:val="both"/>
        <w:rPr>
          <w:rFonts w:cs="Courier New"/>
          <w:spacing w:val="-20"/>
          <w:sz w:val="24"/>
          <w:szCs w:val="24"/>
        </w:rPr>
      </w:pPr>
    </w:p>
    <w:p w:rsidR="006B4BC8" w:rsidRPr="006B4BC8" w:rsidRDefault="006B4BC8" w:rsidP="006B4BC8">
      <w:pPr>
        <w:jc w:val="both"/>
        <w:rPr>
          <w:rFonts w:cs="Courier New"/>
          <w:spacing w:val="-20"/>
          <w:sz w:val="24"/>
          <w:szCs w:val="24"/>
        </w:rPr>
      </w:pPr>
      <w:r w:rsidRPr="006B4BC8">
        <w:rPr>
          <w:rFonts w:cs="Courier New"/>
          <w:spacing w:val="-20"/>
          <w:sz w:val="24"/>
          <w:szCs w:val="24"/>
        </w:rPr>
        <w:t>Existen diferentes criterios que el docente debe tener presente a la hora de evaluar un mapa conceptual.</w:t>
      </w:r>
    </w:p>
    <w:p w:rsidR="006B4BC8" w:rsidRPr="006B4BC8" w:rsidRDefault="006B4BC8" w:rsidP="006B4BC8">
      <w:pPr>
        <w:jc w:val="both"/>
        <w:rPr>
          <w:rFonts w:cs="Courier New"/>
          <w:spacing w:val="-20"/>
          <w:sz w:val="24"/>
          <w:szCs w:val="24"/>
        </w:rPr>
      </w:pPr>
    </w:p>
    <w:p w:rsidR="006B4BC8" w:rsidRPr="006B4BC8" w:rsidRDefault="006B4BC8" w:rsidP="009F3CC5">
      <w:pPr>
        <w:numPr>
          <w:ilvl w:val="0"/>
          <w:numId w:val="8"/>
        </w:numPr>
        <w:spacing w:after="0" w:line="240" w:lineRule="auto"/>
        <w:jc w:val="both"/>
        <w:rPr>
          <w:rFonts w:cs="Courier New"/>
          <w:spacing w:val="-20"/>
          <w:sz w:val="24"/>
          <w:szCs w:val="24"/>
        </w:rPr>
      </w:pPr>
      <w:r w:rsidRPr="006B4BC8">
        <w:rPr>
          <w:rFonts w:cs="Courier New"/>
          <w:b/>
          <w:bCs/>
          <w:spacing w:val="-20"/>
          <w:sz w:val="24"/>
          <w:szCs w:val="24"/>
        </w:rPr>
        <w:t>Jerarquía</w:t>
      </w:r>
      <w:r w:rsidRPr="006B4BC8">
        <w:rPr>
          <w:rFonts w:cs="Courier New"/>
          <w:spacing w:val="-20"/>
          <w:sz w:val="24"/>
          <w:szCs w:val="24"/>
        </w:rPr>
        <w:t>: es decir, cada concepto inferior depende del superior en el contexto de lo que ha sido planteado.</w:t>
      </w:r>
    </w:p>
    <w:p w:rsidR="006B4BC8" w:rsidRPr="006B4BC8" w:rsidRDefault="006B4BC8" w:rsidP="009F3CC5">
      <w:pPr>
        <w:numPr>
          <w:ilvl w:val="0"/>
          <w:numId w:val="8"/>
        </w:numPr>
        <w:spacing w:after="0" w:line="240" w:lineRule="auto"/>
        <w:jc w:val="both"/>
        <w:rPr>
          <w:rFonts w:cs="Courier New"/>
          <w:spacing w:val="-20"/>
          <w:sz w:val="24"/>
          <w:szCs w:val="24"/>
        </w:rPr>
      </w:pPr>
      <w:r w:rsidRPr="006B4BC8">
        <w:rPr>
          <w:rFonts w:cs="Courier New"/>
          <w:b/>
          <w:bCs/>
          <w:spacing w:val="-20"/>
          <w:sz w:val="24"/>
          <w:szCs w:val="24"/>
        </w:rPr>
        <w:t>Cantidad y calidad de conceptos</w:t>
      </w:r>
      <w:r w:rsidRPr="006B4BC8">
        <w:rPr>
          <w:rFonts w:cs="Courier New"/>
          <w:spacing w:val="-20"/>
          <w:sz w:val="24"/>
          <w:szCs w:val="24"/>
        </w:rPr>
        <w:t>, involucrados en su confección.</w:t>
      </w:r>
    </w:p>
    <w:p w:rsidR="006B4BC8" w:rsidRPr="006B4BC8" w:rsidRDefault="006B4BC8" w:rsidP="009F3CC5">
      <w:pPr>
        <w:numPr>
          <w:ilvl w:val="0"/>
          <w:numId w:val="8"/>
        </w:numPr>
        <w:spacing w:after="0" w:line="240" w:lineRule="auto"/>
        <w:jc w:val="both"/>
        <w:rPr>
          <w:rFonts w:cs="Courier New"/>
          <w:spacing w:val="-20"/>
          <w:sz w:val="24"/>
          <w:szCs w:val="24"/>
        </w:rPr>
      </w:pPr>
      <w:r w:rsidRPr="006B4BC8">
        <w:rPr>
          <w:rFonts w:cs="Courier New"/>
          <w:b/>
          <w:bCs/>
          <w:spacing w:val="-20"/>
          <w:sz w:val="24"/>
          <w:szCs w:val="24"/>
        </w:rPr>
        <w:t xml:space="preserve">Adecuada relación de los significados, </w:t>
      </w:r>
      <w:r w:rsidRPr="006B4BC8">
        <w:rPr>
          <w:rFonts w:cs="Courier New"/>
          <w:spacing w:val="-20"/>
          <w:sz w:val="24"/>
          <w:szCs w:val="24"/>
        </w:rPr>
        <w:t>entre dos conceptos conectados por la línea indicada y las palabras apropiadas.</w:t>
      </w:r>
    </w:p>
    <w:p w:rsidR="006B4BC8" w:rsidRPr="006B4BC8" w:rsidRDefault="006B4BC8" w:rsidP="009F3CC5">
      <w:pPr>
        <w:numPr>
          <w:ilvl w:val="0"/>
          <w:numId w:val="8"/>
        </w:numPr>
        <w:spacing w:after="0" w:line="240" w:lineRule="auto"/>
        <w:jc w:val="both"/>
        <w:rPr>
          <w:rFonts w:cs="Courier New"/>
          <w:spacing w:val="-20"/>
          <w:sz w:val="24"/>
          <w:szCs w:val="24"/>
        </w:rPr>
      </w:pPr>
      <w:r w:rsidRPr="006B4BC8">
        <w:rPr>
          <w:rFonts w:cs="Courier New"/>
          <w:b/>
          <w:bCs/>
          <w:spacing w:val="-20"/>
          <w:sz w:val="24"/>
          <w:szCs w:val="24"/>
        </w:rPr>
        <w:t xml:space="preserve">Conexión significativa entre un segmento de la jerarquía y el otro, </w:t>
      </w:r>
      <w:r w:rsidRPr="006B4BC8">
        <w:rPr>
          <w:rFonts w:cs="Courier New"/>
          <w:spacing w:val="-20"/>
          <w:sz w:val="24"/>
          <w:szCs w:val="24"/>
        </w:rPr>
        <w:t>es decir, debe existir conexiones significativas y válidas entre conceptos.</w:t>
      </w:r>
    </w:p>
    <w:p w:rsidR="006B4BC8" w:rsidRPr="006B4BC8" w:rsidRDefault="006B4BC8" w:rsidP="006B4BC8">
      <w:pPr>
        <w:jc w:val="both"/>
        <w:rPr>
          <w:rFonts w:cs="Courier New"/>
          <w:b/>
          <w:bCs/>
          <w:spacing w:val="-20"/>
          <w:sz w:val="24"/>
          <w:szCs w:val="24"/>
        </w:rPr>
      </w:pPr>
    </w:p>
    <w:p w:rsidR="006B4BC8" w:rsidRPr="006B4BC8" w:rsidRDefault="006B4BC8" w:rsidP="006B4BC8">
      <w:pPr>
        <w:jc w:val="both"/>
        <w:rPr>
          <w:rFonts w:cs="Courier New"/>
          <w:spacing w:val="-20"/>
          <w:sz w:val="24"/>
          <w:szCs w:val="24"/>
        </w:rPr>
      </w:pPr>
      <w:r w:rsidRPr="006B4BC8">
        <w:rPr>
          <w:rFonts w:cs="Courier New"/>
          <w:spacing w:val="-20"/>
          <w:sz w:val="24"/>
          <w:szCs w:val="24"/>
        </w:rPr>
        <w:t>Para calificar los mapas conceptuales se puede hacer primero un análisis del aspecto cualitativo, enfatizado “lo preciso y válido del conocimiento representado” (</w:t>
      </w:r>
      <w:proofErr w:type="spellStart"/>
      <w:r w:rsidRPr="006B4BC8">
        <w:rPr>
          <w:rFonts w:cs="Courier New"/>
          <w:spacing w:val="-20"/>
          <w:sz w:val="24"/>
          <w:szCs w:val="24"/>
        </w:rPr>
        <w:t>Keilik</w:t>
      </w:r>
      <w:proofErr w:type="spellEnd"/>
      <w:r w:rsidRPr="006B4BC8">
        <w:rPr>
          <w:rFonts w:cs="Courier New"/>
          <w:spacing w:val="-20"/>
          <w:sz w:val="24"/>
          <w:szCs w:val="24"/>
        </w:rPr>
        <w:t xml:space="preserve">, 1998), algunas preguntas que pueden servir para realizar la evaluación son las que nos ofrece </w:t>
      </w:r>
      <w:proofErr w:type="spellStart"/>
      <w:r w:rsidRPr="006B4BC8">
        <w:rPr>
          <w:rFonts w:cs="Courier New"/>
          <w:spacing w:val="-20"/>
          <w:sz w:val="24"/>
          <w:szCs w:val="24"/>
        </w:rPr>
        <w:t>Keilik</w:t>
      </w:r>
      <w:proofErr w:type="spellEnd"/>
      <w:r w:rsidRPr="006B4BC8">
        <w:rPr>
          <w:rFonts w:cs="Courier New"/>
          <w:spacing w:val="-20"/>
          <w:sz w:val="24"/>
          <w:szCs w:val="24"/>
        </w:rPr>
        <w:t xml:space="preserve"> (1998):</w:t>
      </w:r>
    </w:p>
    <w:p w:rsidR="006B4BC8" w:rsidRPr="006B4BC8" w:rsidRDefault="006B4BC8" w:rsidP="006B4BC8">
      <w:pPr>
        <w:ind w:left="360"/>
        <w:jc w:val="both"/>
        <w:rPr>
          <w:rFonts w:cs="Courier New"/>
          <w:spacing w:val="-20"/>
          <w:sz w:val="24"/>
          <w:szCs w:val="24"/>
        </w:rPr>
      </w:pPr>
    </w:p>
    <w:p w:rsidR="006B4BC8" w:rsidRPr="006B4BC8" w:rsidRDefault="006B4BC8" w:rsidP="009F3CC5">
      <w:pPr>
        <w:numPr>
          <w:ilvl w:val="0"/>
          <w:numId w:val="9"/>
        </w:numPr>
        <w:spacing w:after="0" w:line="240" w:lineRule="auto"/>
        <w:jc w:val="both"/>
        <w:rPr>
          <w:rFonts w:cs="Courier New"/>
          <w:spacing w:val="-20"/>
          <w:sz w:val="24"/>
          <w:szCs w:val="24"/>
        </w:rPr>
      </w:pPr>
      <w:r w:rsidRPr="006B4BC8">
        <w:rPr>
          <w:rFonts w:cs="Courier New"/>
          <w:spacing w:val="-20"/>
          <w:sz w:val="24"/>
          <w:szCs w:val="24"/>
        </w:rPr>
        <w:t>¿Están expuestos los conceptos más importantes?</w:t>
      </w:r>
    </w:p>
    <w:p w:rsidR="006B4BC8" w:rsidRPr="006B4BC8" w:rsidRDefault="006B4BC8" w:rsidP="009F3CC5">
      <w:pPr>
        <w:numPr>
          <w:ilvl w:val="0"/>
          <w:numId w:val="9"/>
        </w:numPr>
        <w:spacing w:after="0" w:line="240" w:lineRule="auto"/>
        <w:jc w:val="both"/>
        <w:rPr>
          <w:rFonts w:cs="Courier New"/>
          <w:spacing w:val="-20"/>
          <w:sz w:val="24"/>
          <w:szCs w:val="24"/>
        </w:rPr>
      </w:pPr>
      <w:r w:rsidRPr="006B4BC8">
        <w:rPr>
          <w:rFonts w:cs="Courier New"/>
          <w:spacing w:val="-20"/>
          <w:sz w:val="24"/>
          <w:szCs w:val="24"/>
        </w:rPr>
        <w:t>¿Las ligas son aceptables?</w:t>
      </w:r>
    </w:p>
    <w:p w:rsidR="006B4BC8" w:rsidRPr="006B4BC8" w:rsidRDefault="006B4BC8" w:rsidP="009F3CC5">
      <w:pPr>
        <w:numPr>
          <w:ilvl w:val="0"/>
          <w:numId w:val="9"/>
        </w:numPr>
        <w:spacing w:after="0" w:line="240" w:lineRule="auto"/>
        <w:jc w:val="both"/>
        <w:rPr>
          <w:rFonts w:cs="Courier New"/>
          <w:spacing w:val="-20"/>
          <w:sz w:val="24"/>
          <w:szCs w:val="24"/>
        </w:rPr>
      </w:pPr>
      <w:r w:rsidRPr="006B4BC8">
        <w:rPr>
          <w:rFonts w:cs="Courier New"/>
          <w:spacing w:val="-20"/>
          <w:sz w:val="24"/>
          <w:szCs w:val="24"/>
        </w:rPr>
        <w:t>¿Hay suficiente cantidad de jerarquía y uniones cruzadas?</w:t>
      </w:r>
    </w:p>
    <w:p w:rsidR="006B4BC8" w:rsidRPr="006B4BC8" w:rsidRDefault="006B4BC8" w:rsidP="009F3CC5">
      <w:pPr>
        <w:numPr>
          <w:ilvl w:val="0"/>
          <w:numId w:val="9"/>
        </w:numPr>
        <w:spacing w:after="0" w:line="240" w:lineRule="auto"/>
        <w:jc w:val="both"/>
        <w:rPr>
          <w:rFonts w:cs="Courier New"/>
          <w:spacing w:val="-20"/>
          <w:sz w:val="24"/>
          <w:szCs w:val="24"/>
        </w:rPr>
      </w:pPr>
      <w:r w:rsidRPr="006B4BC8">
        <w:rPr>
          <w:rFonts w:cs="Courier New"/>
          <w:spacing w:val="-20"/>
          <w:sz w:val="24"/>
          <w:szCs w:val="24"/>
        </w:rPr>
        <w:t>Algunas de las proposiciones sugeridas son errores de pensamiento significativo</w:t>
      </w:r>
      <w:proofErr w:type="gramStart"/>
      <w:r w:rsidRPr="006B4BC8">
        <w:rPr>
          <w:rFonts w:cs="Courier New"/>
          <w:spacing w:val="-20"/>
          <w:sz w:val="24"/>
          <w:szCs w:val="24"/>
        </w:rPr>
        <w:t>?</w:t>
      </w:r>
      <w:proofErr w:type="gramEnd"/>
      <w:r w:rsidRPr="006B4BC8">
        <w:rPr>
          <w:rFonts w:cs="Courier New"/>
          <w:spacing w:val="-20"/>
          <w:sz w:val="24"/>
          <w:szCs w:val="24"/>
        </w:rPr>
        <w:t>,</w:t>
      </w:r>
    </w:p>
    <w:p w:rsidR="006B4BC8" w:rsidRPr="006B4BC8" w:rsidRDefault="006B4BC8" w:rsidP="009F3CC5">
      <w:pPr>
        <w:numPr>
          <w:ilvl w:val="0"/>
          <w:numId w:val="9"/>
        </w:numPr>
        <w:spacing w:after="0" w:line="240" w:lineRule="auto"/>
        <w:jc w:val="both"/>
        <w:rPr>
          <w:rFonts w:cs="Courier New"/>
          <w:spacing w:val="-20"/>
          <w:sz w:val="24"/>
          <w:szCs w:val="24"/>
        </w:rPr>
      </w:pPr>
      <w:r w:rsidRPr="006B4BC8">
        <w:rPr>
          <w:rFonts w:cs="Courier New"/>
          <w:spacing w:val="-20"/>
          <w:sz w:val="24"/>
          <w:szCs w:val="24"/>
        </w:rPr>
        <w:t>¿Han cambiado los mapas conceptuales a lo largo del curso?</w:t>
      </w:r>
    </w:p>
    <w:p w:rsidR="006B4BC8" w:rsidRPr="006B4BC8" w:rsidRDefault="006B4BC8" w:rsidP="006B4BC8">
      <w:pPr>
        <w:tabs>
          <w:tab w:val="num" w:pos="720"/>
        </w:tabs>
        <w:ind w:left="720" w:hanging="360"/>
        <w:jc w:val="both"/>
        <w:rPr>
          <w:rFonts w:cs="Courier New"/>
          <w:spacing w:val="-20"/>
          <w:sz w:val="24"/>
          <w:szCs w:val="24"/>
        </w:rPr>
      </w:pPr>
    </w:p>
    <w:p w:rsidR="006B4BC8" w:rsidRPr="006B4BC8" w:rsidRDefault="006B4BC8" w:rsidP="006B4BC8">
      <w:pPr>
        <w:pStyle w:val="Sangradetextonormal"/>
        <w:rPr>
          <w:rFonts w:asciiTheme="minorHAnsi" w:hAnsiTheme="minorHAnsi" w:cs="Courier New"/>
          <w:spacing w:val="-20"/>
        </w:rPr>
      </w:pPr>
      <w:r w:rsidRPr="006B4BC8">
        <w:rPr>
          <w:rFonts w:asciiTheme="minorHAnsi" w:hAnsiTheme="minorHAnsi" w:cs="Courier New"/>
          <w:spacing w:val="-20"/>
        </w:rPr>
        <w:t>Una calificación cuantitativa puede ser orientada por algunas de las preguntas ya expuestas   y repartir la calificación total entre:</w:t>
      </w:r>
    </w:p>
    <w:p w:rsidR="006B4BC8" w:rsidRPr="006B4BC8" w:rsidRDefault="006B4BC8" w:rsidP="006B4BC8">
      <w:pPr>
        <w:jc w:val="both"/>
        <w:rPr>
          <w:rFonts w:cs="Courier New"/>
          <w:spacing w:val="-20"/>
          <w:sz w:val="24"/>
          <w:szCs w:val="24"/>
        </w:rPr>
      </w:pPr>
    </w:p>
    <w:p w:rsidR="006B4BC8" w:rsidRPr="006B4BC8" w:rsidRDefault="006B4BC8" w:rsidP="009F3CC5">
      <w:pPr>
        <w:numPr>
          <w:ilvl w:val="0"/>
          <w:numId w:val="10"/>
        </w:numPr>
        <w:spacing w:after="0" w:line="240" w:lineRule="auto"/>
        <w:jc w:val="both"/>
        <w:rPr>
          <w:rFonts w:cs="Courier New"/>
          <w:spacing w:val="-20"/>
          <w:sz w:val="24"/>
          <w:szCs w:val="24"/>
        </w:rPr>
      </w:pPr>
      <w:r w:rsidRPr="006B4BC8">
        <w:rPr>
          <w:rFonts w:cs="Courier New"/>
          <w:spacing w:val="-20"/>
          <w:sz w:val="24"/>
          <w:szCs w:val="24"/>
        </w:rPr>
        <w:t>La mención de una cantidad mínima de términos o conceptos.</w:t>
      </w:r>
    </w:p>
    <w:p w:rsidR="006B4BC8" w:rsidRPr="006B4BC8" w:rsidRDefault="006B4BC8" w:rsidP="009F3CC5">
      <w:pPr>
        <w:numPr>
          <w:ilvl w:val="0"/>
          <w:numId w:val="10"/>
        </w:numPr>
        <w:spacing w:after="0" w:line="240" w:lineRule="auto"/>
        <w:jc w:val="both"/>
        <w:rPr>
          <w:rFonts w:cs="Courier New"/>
          <w:spacing w:val="-20"/>
          <w:sz w:val="24"/>
          <w:szCs w:val="24"/>
        </w:rPr>
      </w:pPr>
      <w:r w:rsidRPr="006B4BC8">
        <w:rPr>
          <w:rFonts w:cs="Courier New"/>
          <w:spacing w:val="-20"/>
          <w:sz w:val="24"/>
          <w:szCs w:val="24"/>
        </w:rPr>
        <w:t>Por cada relación (válida y significativa), de acuerdo a los términos y conceptos utilizados.</w:t>
      </w:r>
    </w:p>
    <w:p w:rsidR="006B4BC8" w:rsidRPr="006B4BC8" w:rsidRDefault="006B4BC8" w:rsidP="009F3CC5">
      <w:pPr>
        <w:numPr>
          <w:ilvl w:val="0"/>
          <w:numId w:val="10"/>
        </w:numPr>
        <w:spacing w:after="0" w:line="240" w:lineRule="auto"/>
        <w:jc w:val="both"/>
        <w:rPr>
          <w:rFonts w:cs="Courier New"/>
          <w:spacing w:val="-20"/>
          <w:sz w:val="24"/>
          <w:szCs w:val="24"/>
        </w:rPr>
      </w:pPr>
      <w:r w:rsidRPr="006B4BC8">
        <w:rPr>
          <w:rFonts w:cs="Courier New"/>
          <w:spacing w:val="-20"/>
          <w:sz w:val="24"/>
          <w:szCs w:val="24"/>
        </w:rPr>
        <w:t>La jerarquía (o diagrama elaborado) es válida.</w:t>
      </w:r>
    </w:p>
    <w:p w:rsidR="006B4BC8" w:rsidRPr="006B4BC8" w:rsidRDefault="006B4BC8" w:rsidP="009F3CC5">
      <w:pPr>
        <w:numPr>
          <w:ilvl w:val="0"/>
          <w:numId w:val="10"/>
        </w:numPr>
        <w:spacing w:after="0" w:line="240" w:lineRule="auto"/>
        <w:jc w:val="both"/>
        <w:rPr>
          <w:rFonts w:cs="Courier New"/>
          <w:spacing w:val="-20"/>
          <w:sz w:val="24"/>
          <w:szCs w:val="24"/>
        </w:rPr>
      </w:pPr>
      <w:r w:rsidRPr="006B4BC8">
        <w:rPr>
          <w:rFonts w:cs="Courier New"/>
          <w:spacing w:val="-20"/>
          <w:sz w:val="24"/>
          <w:szCs w:val="24"/>
        </w:rPr>
        <w:t>Suficientes cruces y relaciones horizontales y verticales.</w:t>
      </w:r>
    </w:p>
    <w:p w:rsidR="006B4BC8" w:rsidRPr="006B4BC8" w:rsidRDefault="006B4BC8" w:rsidP="009F3CC5">
      <w:pPr>
        <w:numPr>
          <w:ilvl w:val="0"/>
          <w:numId w:val="10"/>
        </w:numPr>
        <w:spacing w:after="0" w:line="240" w:lineRule="auto"/>
        <w:jc w:val="both"/>
        <w:rPr>
          <w:rFonts w:cs="Courier New"/>
          <w:spacing w:val="-20"/>
          <w:sz w:val="24"/>
          <w:szCs w:val="24"/>
        </w:rPr>
      </w:pPr>
      <w:r w:rsidRPr="006B4BC8">
        <w:rPr>
          <w:rFonts w:cs="Courier New"/>
          <w:spacing w:val="-20"/>
          <w:sz w:val="24"/>
          <w:szCs w:val="24"/>
        </w:rPr>
        <w:t>El uso de ejemplos.</w:t>
      </w:r>
    </w:p>
    <w:p w:rsidR="006B4BC8" w:rsidRPr="006B4BC8" w:rsidRDefault="006B4BC8" w:rsidP="006B4BC8">
      <w:pPr>
        <w:jc w:val="both"/>
        <w:rPr>
          <w:rFonts w:cs="Courier New"/>
          <w:spacing w:val="-20"/>
          <w:sz w:val="24"/>
          <w:szCs w:val="24"/>
        </w:rPr>
      </w:pPr>
    </w:p>
    <w:p w:rsidR="006B4BC8" w:rsidRPr="006B4BC8" w:rsidRDefault="006B4BC8" w:rsidP="006B4BC8">
      <w:pPr>
        <w:jc w:val="both"/>
        <w:rPr>
          <w:rFonts w:cs="Courier New"/>
          <w:spacing w:val="-20"/>
          <w:sz w:val="24"/>
          <w:szCs w:val="24"/>
        </w:rPr>
      </w:pPr>
    </w:p>
    <w:p w:rsidR="006B4BC8" w:rsidRPr="006B4BC8" w:rsidRDefault="006B4BC8" w:rsidP="006B4BC8">
      <w:pPr>
        <w:pStyle w:val="Sangradetextonormal"/>
        <w:ind w:left="0"/>
        <w:rPr>
          <w:rFonts w:asciiTheme="minorHAnsi" w:hAnsiTheme="minorHAnsi" w:cs="Courier New"/>
          <w:spacing w:val="-20"/>
        </w:rPr>
      </w:pPr>
      <w:r w:rsidRPr="006B4BC8">
        <w:rPr>
          <w:rFonts w:asciiTheme="minorHAnsi" w:hAnsiTheme="minorHAnsi" w:cs="Courier New"/>
          <w:spacing w:val="-20"/>
        </w:rPr>
        <w:t>Bartels, propone tres categorías para evaluar y, eventualmente, calificar el trabajo del estudiante con los mapas conceptuales, en cada categoría establece 4 criterios de desempeño a los cuales le asigna un puntaje el que se muestra a continuación:</w:t>
      </w:r>
    </w:p>
    <w:p w:rsidR="006B4BC8" w:rsidRPr="006B4BC8" w:rsidRDefault="006B4BC8" w:rsidP="006B4BC8">
      <w:pPr>
        <w:jc w:val="both"/>
        <w:rPr>
          <w:rFonts w:cs="Courier New"/>
          <w:spacing w:val="-20"/>
          <w:sz w:val="24"/>
          <w:szCs w:val="24"/>
        </w:rPr>
      </w:pPr>
    </w:p>
    <w:p w:rsidR="006B4BC8" w:rsidRPr="006B4BC8" w:rsidRDefault="009F3CC5" w:rsidP="006B4BC8">
      <w:pPr>
        <w:pStyle w:val="Ttulo1"/>
        <w:spacing w:before="0" w:beforeAutospacing="0" w:after="0" w:afterAutospacing="0"/>
        <w:rPr>
          <w:rFonts w:asciiTheme="minorHAnsi" w:hAnsiTheme="minorHAnsi" w:cs="Courier New"/>
          <w:spacing w:val="-20"/>
          <w:sz w:val="24"/>
          <w:szCs w:val="24"/>
        </w:rPr>
      </w:pPr>
      <w:r>
        <w:rPr>
          <w:rFonts w:asciiTheme="minorHAnsi" w:hAnsiTheme="minorHAnsi" w:cs="Courier New"/>
          <w:spacing w:val="-20"/>
          <w:sz w:val="24"/>
          <w:szCs w:val="24"/>
        </w:rPr>
        <w:t xml:space="preserve">                                                                                </w:t>
      </w:r>
      <w:r w:rsidR="006B4BC8" w:rsidRPr="006B4BC8">
        <w:rPr>
          <w:rFonts w:asciiTheme="minorHAnsi" w:hAnsiTheme="minorHAnsi" w:cs="Courier New"/>
          <w:spacing w:val="-20"/>
          <w:sz w:val="24"/>
          <w:szCs w:val="24"/>
        </w:rPr>
        <w:t>CONCEPTOS Y TERMINOLOGÍA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00"/>
        <w:gridCol w:w="7344"/>
      </w:tblGrid>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3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Muestra un entendimiento del concepto o principio matemático y usa una notación y una terminología adecuada.</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2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Comete algunos errores en la terminología empleada y muestra algunos vacíos en el entendimiento del concepto o principio.</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1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Comete muchos errores en la terminología y muestra vacíos conceptuales profundos.</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0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No muestra ningún conocimiento en torno al concepto tratado.</w:t>
            </w:r>
          </w:p>
        </w:tc>
      </w:tr>
      <w:tr w:rsidR="009F3CC5"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9F3CC5" w:rsidRPr="006B4BC8" w:rsidRDefault="009F3CC5" w:rsidP="002A7A27">
            <w:pPr>
              <w:jc w:val="both"/>
              <w:rPr>
                <w:rFonts w:cs="Courier New"/>
                <w:spacing w:val="-20"/>
                <w:sz w:val="24"/>
                <w:szCs w:val="24"/>
              </w:rPr>
            </w:pPr>
          </w:p>
        </w:tc>
        <w:tc>
          <w:tcPr>
            <w:tcW w:w="7648" w:type="dxa"/>
            <w:tcBorders>
              <w:top w:val="single" w:sz="4" w:space="0" w:color="auto"/>
              <w:left w:val="single" w:sz="4" w:space="0" w:color="auto"/>
              <w:bottom w:val="single" w:sz="4" w:space="0" w:color="auto"/>
              <w:right w:val="single" w:sz="4" w:space="0" w:color="auto"/>
            </w:tcBorders>
            <w:hideMark/>
          </w:tcPr>
          <w:p w:rsidR="009F3CC5" w:rsidRPr="006B4BC8" w:rsidRDefault="009F3CC5" w:rsidP="002A7A27">
            <w:pPr>
              <w:jc w:val="both"/>
              <w:rPr>
                <w:rFonts w:cs="Courier New"/>
                <w:spacing w:val="-20"/>
                <w:sz w:val="24"/>
                <w:szCs w:val="24"/>
              </w:rPr>
            </w:pPr>
          </w:p>
        </w:tc>
      </w:tr>
    </w:tbl>
    <w:p w:rsidR="006B4BC8" w:rsidRDefault="006B4BC8" w:rsidP="006B4BC8">
      <w:pPr>
        <w:pStyle w:val="Ttulo1"/>
        <w:spacing w:before="0" w:beforeAutospacing="0" w:after="0" w:afterAutospacing="0"/>
        <w:rPr>
          <w:rFonts w:asciiTheme="minorHAnsi" w:hAnsiTheme="minorHAnsi" w:cs="Courier New"/>
          <w:spacing w:val="-20"/>
          <w:sz w:val="24"/>
          <w:szCs w:val="24"/>
        </w:rPr>
      </w:pPr>
    </w:p>
    <w:p w:rsidR="009F3CC5" w:rsidRDefault="009F3CC5" w:rsidP="006B4BC8">
      <w:pPr>
        <w:pStyle w:val="Ttulo1"/>
        <w:spacing w:before="0" w:beforeAutospacing="0" w:after="0" w:afterAutospacing="0"/>
        <w:rPr>
          <w:rFonts w:asciiTheme="minorHAnsi" w:hAnsiTheme="minorHAnsi" w:cs="Courier New"/>
          <w:spacing w:val="-20"/>
          <w:sz w:val="24"/>
          <w:szCs w:val="24"/>
        </w:rPr>
      </w:pPr>
    </w:p>
    <w:p w:rsidR="009F3CC5" w:rsidRDefault="009F3CC5" w:rsidP="006B4BC8">
      <w:pPr>
        <w:pStyle w:val="Ttulo1"/>
        <w:spacing w:before="0" w:beforeAutospacing="0" w:after="0" w:afterAutospacing="0"/>
        <w:rPr>
          <w:rFonts w:asciiTheme="minorHAnsi" w:hAnsiTheme="minorHAnsi" w:cs="Courier New"/>
          <w:spacing w:val="-20"/>
          <w:sz w:val="24"/>
          <w:szCs w:val="24"/>
        </w:rPr>
      </w:pPr>
    </w:p>
    <w:p w:rsidR="009F3CC5" w:rsidRDefault="009F3CC5" w:rsidP="006B4BC8">
      <w:pPr>
        <w:pStyle w:val="Ttulo1"/>
        <w:spacing w:before="0" w:beforeAutospacing="0" w:after="0" w:afterAutospacing="0"/>
        <w:rPr>
          <w:rFonts w:asciiTheme="minorHAnsi" w:hAnsiTheme="minorHAnsi" w:cs="Courier New"/>
          <w:spacing w:val="-20"/>
          <w:sz w:val="24"/>
          <w:szCs w:val="24"/>
        </w:rPr>
      </w:pPr>
    </w:p>
    <w:p w:rsidR="009F3CC5" w:rsidRDefault="009F3CC5" w:rsidP="006B4BC8">
      <w:pPr>
        <w:pStyle w:val="Ttulo1"/>
        <w:spacing w:before="0" w:beforeAutospacing="0" w:after="0" w:afterAutospacing="0"/>
        <w:rPr>
          <w:rFonts w:asciiTheme="minorHAnsi" w:hAnsiTheme="minorHAnsi" w:cs="Courier New"/>
          <w:spacing w:val="-20"/>
          <w:sz w:val="24"/>
          <w:szCs w:val="24"/>
        </w:rPr>
      </w:pPr>
    </w:p>
    <w:p w:rsidR="009F3CC5" w:rsidRDefault="009F3CC5" w:rsidP="006B4BC8">
      <w:pPr>
        <w:pStyle w:val="Ttulo1"/>
        <w:spacing w:before="0" w:beforeAutospacing="0" w:after="0" w:afterAutospacing="0"/>
        <w:rPr>
          <w:rFonts w:asciiTheme="minorHAnsi" w:hAnsiTheme="minorHAnsi" w:cs="Courier New"/>
          <w:spacing w:val="-20"/>
          <w:sz w:val="24"/>
          <w:szCs w:val="24"/>
        </w:rPr>
      </w:pPr>
    </w:p>
    <w:p w:rsidR="009F3CC5" w:rsidRPr="006B4BC8" w:rsidRDefault="009F3CC5" w:rsidP="006B4BC8">
      <w:pPr>
        <w:pStyle w:val="Ttulo1"/>
        <w:spacing w:before="0" w:beforeAutospacing="0" w:after="0" w:afterAutospacing="0"/>
        <w:rPr>
          <w:rFonts w:asciiTheme="minorHAnsi" w:hAnsiTheme="minorHAnsi" w:cs="Courier New"/>
          <w:spacing w:val="-20"/>
          <w:sz w:val="24"/>
          <w:szCs w:val="24"/>
        </w:rPr>
      </w:pPr>
    </w:p>
    <w:p w:rsidR="006B4BC8" w:rsidRPr="006B4BC8" w:rsidRDefault="009F3CC5" w:rsidP="006B4BC8">
      <w:pPr>
        <w:pStyle w:val="Ttulo1"/>
        <w:spacing w:before="0" w:beforeAutospacing="0" w:after="0" w:afterAutospacing="0"/>
        <w:rPr>
          <w:rFonts w:asciiTheme="minorHAnsi" w:hAnsiTheme="minorHAnsi" w:cs="Courier New"/>
          <w:spacing w:val="-20"/>
          <w:sz w:val="24"/>
          <w:szCs w:val="24"/>
        </w:rPr>
      </w:pPr>
      <w:r>
        <w:rPr>
          <w:rFonts w:asciiTheme="minorHAnsi" w:hAnsiTheme="minorHAnsi" w:cs="Courier New"/>
          <w:spacing w:val="-20"/>
          <w:sz w:val="24"/>
          <w:szCs w:val="24"/>
        </w:rPr>
        <w:t xml:space="preserve">                                                            </w:t>
      </w:r>
      <w:r w:rsidR="006B4BC8" w:rsidRPr="006B4BC8">
        <w:rPr>
          <w:rFonts w:asciiTheme="minorHAnsi" w:hAnsiTheme="minorHAnsi" w:cs="Courier New"/>
          <w:spacing w:val="-20"/>
          <w:sz w:val="24"/>
          <w:szCs w:val="24"/>
        </w:rPr>
        <w:t>CONOCIMIENTO DE LAS RELACIONES ENTRE CONCEPTOS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00"/>
        <w:gridCol w:w="7344"/>
      </w:tblGrid>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3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Identifica todos los conceptos importantes y demuestra un conocimiento de las relaciones entre estos.</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2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Identifica importantes conceptos, pero realiza algunas conexiones erradas.</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1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Realiza muchas conexiones erradas.</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0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Falla al establecer en cualquier concepto o conexión apropiada.</w:t>
            </w:r>
          </w:p>
        </w:tc>
      </w:tr>
    </w:tbl>
    <w:p w:rsidR="006B4BC8" w:rsidRPr="006B4BC8" w:rsidRDefault="006B4BC8" w:rsidP="006B4BC8">
      <w:pPr>
        <w:jc w:val="both"/>
        <w:rPr>
          <w:rFonts w:cs="Courier New"/>
          <w:spacing w:val="-20"/>
          <w:sz w:val="24"/>
          <w:szCs w:val="24"/>
        </w:rPr>
      </w:pPr>
    </w:p>
    <w:p w:rsidR="006B4BC8" w:rsidRPr="006B4BC8" w:rsidRDefault="005134A9" w:rsidP="006B4BC8">
      <w:pPr>
        <w:pStyle w:val="Textoindependiente2"/>
        <w:spacing w:after="0"/>
        <w:rPr>
          <w:rFonts w:asciiTheme="minorHAnsi" w:hAnsiTheme="minorHAnsi" w:cs="Courier New"/>
          <w:b/>
          <w:spacing w:val="-20"/>
        </w:rPr>
      </w:pPr>
      <w:r>
        <w:rPr>
          <w:rFonts w:asciiTheme="minorHAnsi" w:hAnsiTheme="minorHAnsi" w:cs="Courier New"/>
          <w:b/>
          <w:spacing w:val="-20"/>
        </w:rPr>
        <w:t xml:space="preserve">                      </w:t>
      </w:r>
      <w:r w:rsidR="006B4BC8" w:rsidRPr="006B4BC8">
        <w:rPr>
          <w:rFonts w:asciiTheme="minorHAnsi" w:hAnsiTheme="minorHAnsi" w:cs="Courier New"/>
          <w:b/>
          <w:spacing w:val="-20"/>
        </w:rPr>
        <w:t>HABILIDAD PARA COMUNICAR CONCEPTOS A TRAVES DEL MAPA CONCEPTUAL.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00"/>
        <w:gridCol w:w="7344"/>
      </w:tblGrid>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3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Construye un mapa conceptual apropiado y completo, incluyendo ejemplos, colocando los conceptos en jerarquías y conexiones adecuadas y colocando relaciones en todas las conexiones, dando como resultado final un mapa que es fácil de interpretar.</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2 puntos</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Coloca la mayoría de los conceptos en una jerarquía adecuada estableciendo relaciones apropiadas la mayoría de las veces, dando como resultado un mapa fácil de interpretar.</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1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Coloca sólo unos pocos conceptos en una jerarquía apropiada y usa sólo unas pocas relaciones entre los conceptos, dando como resultado un mapa difícil de interpretar.</w:t>
            </w:r>
          </w:p>
        </w:tc>
      </w:tr>
      <w:tr w:rsidR="006B4BC8" w:rsidRPr="006B4BC8" w:rsidTr="002A7A27">
        <w:tc>
          <w:tcPr>
            <w:tcW w:w="1330"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0 punto</w:t>
            </w:r>
          </w:p>
        </w:tc>
        <w:tc>
          <w:tcPr>
            <w:tcW w:w="7648" w:type="dxa"/>
            <w:tcBorders>
              <w:top w:val="single" w:sz="4" w:space="0" w:color="auto"/>
              <w:left w:val="single" w:sz="4" w:space="0" w:color="auto"/>
              <w:bottom w:val="single" w:sz="4" w:space="0" w:color="auto"/>
              <w:right w:val="single" w:sz="4" w:space="0" w:color="auto"/>
            </w:tcBorders>
            <w:hideMark/>
          </w:tcPr>
          <w:p w:rsidR="006B4BC8" w:rsidRPr="006B4BC8" w:rsidRDefault="006B4BC8" w:rsidP="002A7A27">
            <w:pPr>
              <w:jc w:val="both"/>
              <w:rPr>
                <w:rFonts w:cs="Courier New"/>
                <w:spacing w:val="-20"/>
                <w:sz w:val="24"/>
                <w:szCs w:val="24"/>
              </w:rPr>
            </w:pPr>
            <w:r w:rsidRPr="006B4BC8">
              <w:rPr>
                <w:rFonts w:cs="Courier New"/>
                <w:spacing w:val="-20"/>
                <w:sz w:val="24"/>
                <w:szCs w:val="24"/>
              </w:rPr>
              <w:t>Produce un resultado final que no es un mapa conceptual.</w:t>
            </w:r>
          </w:p>
        </w:tc>
      </w:tr>
    </w:tbl>
    <w:p w:rsidR="006B4BC8" w:rsidRPr="006B4BC8" w:rsidRDefault="006B4BC8" w:rsidP="006B4BC8">
      <w:pPr>
        <w:jc w:val="both"/>
        <w:rPr>
          <w:rFonts w:cs="Courier New"/>
          <w:spacing w:val="-20"/>
          <w:sz w:val="24"/>
          <w:szCs w:val="24"/>
        </w:rPr>
      </w:pPr>
    </w:p>
    <w:p w:rsidR="006B4BC8" w:rsidRPr="006B4BC8" w:rsidRDefault="006B4BC8" w:rsidP="006B4BC8">
      <w:pPr>
        <w:jc w:val="both"/>
        <w:rPr>
          <w:rFonts w:cs="Courier New"/>
          <w:spacing w:val="-20"/>
          <w:sz w:val="24"/>
          <w:szCs w:val="24"/>
        </w:rPr>
      </w:pPr>
    </w:p>
    <w:p w:rsidR="006B4BC8" w:rsidRPr="006B4BC8" w:rsidRDefault="006B4BC8" w:rsidP="006B4BC8">
      <w:pPr>
        <w:jc w:val="both"/>
        <w:rPr>
          <w:rFonts w:cs="Courier New"/>
          <w:spacing w:val="-20"/>
          <w:sz w:val="24"/>
          <w:szCs w:val="24"/>
        </w:rPr>
      </w:pPr>
      <w:r w:rsidRPr="006B4BC8">
        <w:rPr>
          <w:rFonts w:cs="Courier New"/>
          <w:b/>
          <w:bCs/>
          <w:spacing w:val="-20"/>
          <w:sz w:val="24"/>
          <w:szCs w:val="24"/>
        </w:rPr>
        <w:t>III. CRITERIOS DE PUNTUACIÓN DE LOS MAPAS CONCEPTUALES</w:t>
      </w:r>
    </w:p>
    <w:p w:rsidR="006B4BC8" w:rsidRPr="006B4BC8" w:rsidRDefault="006B4BC8" w:rsidP="006B4BC8">
      <w:pPr>
        <w:jc w:val="both"/>
        <w:rPr>
          <w:rFonts w:cs="Courier New"/>
          <w:spacing w:val="-20"/>
          <w:sz w:val="24"/>
          <w:szCs w:val="24"/>
        </w:rPr>
      </w:pPr>
      <w:r w:rsidRPr="006B4BC8">
        <w:rPr>
          <w:rFonts w:cs="Courier New"/>
          <w:spacing w:val="-20"/>
          <w:sz w:val="24"/>
          <w:szCs w:val="24"/>
        </w:rPr>
        <w:t xml:space="preserve">Criterios de puntuación de los mapas conceptuales. Si quieres comprobar que un mapa conceptual está bien elaborado, en este documento encuentras los criterios para saberlo. Es útil también si quieres evaluar a través de un mapa conceptual. </w:t>
      </w:r>
    </w:p>
    <w:p w:rsidR="006B4BC8" w:rsidRPr="006B4BC8" w:rsidRDefault="006B4BC8" w:rsidP="006B4BC8">
      <w:pPr>
        <w:shd w:val="clear" w:color="auto" w:fill="FFFFFF"/>
        <w:spacing w:before="135" w:after="135"/>
        <w:jc w:val="both"/>
        <w:rPr>
          <w:rFonts w:cs="Arial"/>
          <w:color w:val="445555"/>
          <w:sz w:val="24"/>
          <w:szCs w:val="24"/>
        </w:rPr>
      </w:pPr>
      <w:r w:rsidRPr="006B4BC8">
        <w:rPr>
          <w:rStyle w:val="Textoennegrita"/>
          <w:rFonts w:cs="Courier New"/>
          <w:spacing w:val="-20"/>
          <w:sz w:val="24"/>
          <w:szCs w:val="24"/>
        </w:rPr>
        <w:t>Proposiciones</w:t>
      </w:r>
      <w:r w:rsidRPr="006B4BC8">
        <w:rPr>
          <w:rFonts w:cs="Courier New"/>
          <w:spacing w:val="-20"/>
          <w:sz w:val="24"/>
          <w:szCs w:val="24"/>
        </w:rPr>
        <w:t>. ¿Se indica la relación de significado entre dos conceptos mediante la línea que los une y mediante la(s) palabras) de enlace correspondiente(s)? ¿Es válida esta relación? Anótese un punto</w:t>
      </w:r>
    </w:p>
    <w:p w:rsidR="006B4BC8" w:rsidRPr="006B4BC8" w:rsidRDefault="006B4BC8" w:rsidP="006B4BC8">
      <w:pPr>
        <w:shd w:val="clear" w:color="auto" w:fill="FFFFFF"/>
        <w:spacing w:before="135" w:after="135"/>
        <w:jc w:val="both"/>
        <w:rPr>
          <w:rFonts w:cs="Arial"/>
          <w:color w:val="445555"/>
          <w:sz w:val="24"/>
          <w:szCs w:val="24"/>
        </w:rPr>
      </w:pPr>
    </w:p>
    <w:p w:rsidR="000D1436" w:rsidRPr="006B4BC8" w:rsidRDefault="000D1436" w:rsidP="000D1436">
      <w:pPr>
        <w:shd w:val="clear" w:color="auto" w:fill="FFFFFF"/>
        <w:spacing w:before="135" w:after="135"/>
        <w:jc w:val="both"/>
        <w:rPr>
          <w:rFonts w:cs="Arial"/>
          <w:b/>
          <w:color w:val="445555"/>
          <w:sz w:val="24"/>
          <w:szCs w:val="24"/>
          <w:u w:val="single"/>
        </w:rPr>
      </w:pPr>
    </w:p>
    <w:p w:rsidR="000D1436" w:rsidRPr="00B2683B" w:rsidRDefault="000D1436" w:rsidP="000D1436">
      <w:pPr>
        <w:pStyle w:val="Prrafodelista"/>
        <w:numPr>
          <w:ilvl w:val="0"/>
          <w:numId w:val="1"/>
        </w:numPr>
        <w:shd w:val="clear" w:color="auto" w:fill="FFFFFF"/>
        <w:spacing w:before="135" w:after="135"/>
        <w:jc w:val="both"/>
        <w:rPr>
          <w:rFonts w:cs="Arial"/>
          <w:b/>
          <w:color w:val="445555"/>
          <w:sz w:val="24"/>
          <w:szCs w:val="24"/>
          <w:u w:val="single"/>
        </w:rPr>
      </w:pPr>
      <w:r w:rsidRPr="00B2683B">
        <w:rPr>
          <w:rFonts w:cs="Arial"/>
          <w:b/>
          <w:color w:val="445555"/>
          <w:sz w:val="24"/>
          <w:szCs w:val="24"/>
          <w:u w:val="single"/>
        </w:rPr>
        <w:t>LA ENTREVISTA:</w:t>
      </w:r>
    </w:p>
    <w:p w:rsidR="000D1436" w:rsidRPr="00B2683B" w:rsidRDefault="000D1436" w:rsidP="000D1436">
      <w:pPr>
        <w:shd w:val="clear" w:color="auto" w:fill="FFFFFF"/>
        <w:spacing w:before="135" w:after="135"/>
        <w:jc w:val="both"/>
        <w:rPr>
          <w:rFonts w:cs="Arial"/>
          <w:color w:val="445555"/>
          <w:sz w:val="24"/>
          <w:szCs w:val="24"/>
        </w:rPr>
      </w:pPr>
      <w:r w:rsidRPr="00B2683B">
        <w:rPr>
          <w:rFonts w:cs="Arial"/>
          <w:color w:val="445555"/>
          <w:sz w:val="24"/>
          <w:szCs w:val="24"/>
        </w:rPr>
        <w:t xml:space="preserve">Es una técnica que propicia la recolección de datos de naturaleza cuantitativa y cualitativa, puede ser individual o en grupo. </w:t>
      </w:r>
    </w:p>
    <w:p w:rsidR="000D1436" w:rsidRPr="00B2683B" w:rsidRDefault="000D1436" w:rsidP="000D1436">
      <w:pPr>
        <w:shd w:val="clear" w:color="auto" w:fill="FFFFFF"/>
        <w:spacing w:before="135" w:after="135"/>
        <w:jc w:val="both"/>
        <w:rPr>
          <w:rFonts w:cs="Arial"/>
          <w:color w:val="445555"/>
          <w:sz w:val="24"/>
          <w:szCs w:val="24"/>
        </w:rPr>
      </w:pPr>
      <w:r w:rsidRPr="00B2683B">
        <w:rPr>
          <w:rFonts w:cs="Arial"/>
          <w:color w:val="445555"/>
          <w:sz w:val="24"/>
          <w:szCs w:val="24"/>
        </w:rPr>
        <w:t>La ventaja de la entrevista es que en ella permite la captación inmediata y continua de la información deseada.</w:t>
      </w:r>
    </w:p>
    <w:p w:rsidR="000D1436" w:rsidRPr="00B2683B" w:rsidRDefault="000D1436" w:rsidP="000D1436">
      <w:pPr>
        <w:shd w:val="clear" w:color="auto" w:fill="FFFFFF"/>
        <w:spacing w:before="135" w:after="135"/>
        <w:jc w:val="both"/>
        <w:rPr>
          <w:rFonts w:cs="Arial"/>
          <w:color w:val="445555"/>
          <w:sz w:val="24"/>
          <w:szCs w:val="24"/>
        </w:rPr>
      </w:pPr>
      <w:r w:rsidRPr="00B2683B">
        <w:rPr>
          <w:rFonts w:cs="Arial"/>
          <w:color w:val="445555"/>
          <w:sz w:val="24"/>
          <w:szCs w:val="24"/>
        </w:rPr>
        <w:t xml:space="preserve">Permite también profundizar en algunos aspectos que fueron observados de manera superficial. Esta técnica va acompañada de un </w:t>
      </w:r>
      <w:r w:rsidR="00D02289" w:rsidRPr="00B2683B">
        <w:rPr>
          <w:rFonts w:cs="Arial"/>
          <w:color w:val="445555"/>
          <w:sz w:val="24"/>
          <w:szCs w:val="24"/>
        </w:rPr>
        <w:t>guion</w:t>
      </w:r>
      <w:r w:rsidRPr="00B2683B">
        <w:rPr>
          <w:rFonts w:cs="Arial"/>
          <w:color w:val="445555"/>
          <w:sz w:val="24"/>
          <w:szCs w:val="24"/>
        </w:rPr>
        <w:t xml:space="preserve"> de preguntas, este es más </w:t>
      </w:r>
      <w:r w:rsidR="00D02289" w:rsidRPr="00B2683B">
        <w:rPr>
          <w:rFonts w:cs="Arial"/>
          <w:color w:val="445555"/>
          <w:sz w:val="24"/>
          <w:szCs w:val="24"/>
        </w:rPr>
        <w:t>cerrada; las preguntas serán</w:t>
      </w:r>
      <w:r w:rsidRPr="00B2683B">
        <w:rPr>
          <w:rFonts w:cs="Arial"/>
          <w:color w:val="445555"/>
          <w:sz w:val="24"/>
          <w:szCs w:val="24"/>
        </w:rPr>
        <w:t xml:space="preserve"> </w:t>
      </w:r>
      <w:r w:rsidR="00D02289" w:rsidRPr="00B2683B">
        <w:rPr>
          <w:rFonts w:cs="Arial"/>
          <w:color w:val="445555"/>
          <w:sz w:val="24"/>
          <w:szCs w:val="24"/>
        </w:rPr>
        <w:t xml:space="preserve">enriquecidas a </w:t>
      </w:r>
      <w:r w:rsidRPr="00B2683B">
        <w:rPr>
          <w:rFonts w:cs="Arial"/>
          <w:color w:val="445555"/>
          <w:sz w:val="24"/>
          <w:szCs w:val="24"/>
        </w:rPr>
        <w:t>medida</w:t>
      </w:r>
      <w:r w:rsidR="00D02289" w:rsidRPr="00B2683B">
        <w:rPr>
          <w:rFonts w:cs="Arial"/>
          <w:color w:val="445555"/>
          <w:sz w:val="24"/>
          <w:szCs w:val="24"/>
        </w:rPr>
        <w:t xml:space="preserve"> que se profundiza determinado aspecto.</w:t>
      </w:r>
    </w:p>
    <w:p w:rsidR="00B2683B" w:rsidRPr="00B2683B" w:rsidRDefault="00B2683B" w:rsidP="00B2683B">
      <w:pPr>
        <w:spacing w:before="100" w:beforeAutospacing="1" w:after="100" w:afterAutospacing="1" w:line="240" w:lineRule="auto"/>
        <w:rPr>
          <w:rFonts w:eastAsia="Times New Roman" w:cs="Helvetica"/>
          <w:color w:val="222222"/>
          <w:sz w:val="24"/>
          <w:szCs w:val="24"/>
          <w:lang w:eastAsia="es-ES"/>
        </w:rPr>
      </w:pP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Consiste en la comunicación verbal entre dos personas o entre una persona con un grupo y requiere de una previa planificación para definir el propósito de la misma, y las preguntas que lo orientarán (guión de preguntas).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Existen dos variantes: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1.- Entrevista estructurada: El entrevistador se concretará a formular al entrevistado las preguntas, respetando el orden con que previamente fue definido.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2.- Entrevista no estructurada: El entrevistador cuenta con la posibilidad de modificar el orden de presentar las preguntas, pero no así la intención de éstas.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Los datos producidos se registran en un formato para dejar constancia de los detalles.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Algunos de los aspectos que debe contener el formato: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Nombre del estudiante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Fecha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Propósito u objetivo de la entrevista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Aspectos tratados </w:t>
      </w:r>
    </w:p>
    <w:p w:rsidR="00B2683B" w:rsidRPr="00B2683B"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Conclusiones </w:t>
      </w:r>
    </w:p>
    <w:p w:rsidR="00AE42F0" w:rsidRPr="00B8241F" w:rsidRDefault="00B2683B" w:rsidP="00B8241F">
      <w:pPr>
        <w:numPr>
          <w:ilvl w:val="1"/>
          <w:numId w:val="18"/>
        </w:numPr>
        <w:spacing w:before="100" w:beforeAutospacing="1" w:after="100" w:afterAutospacing="1" w:line="240" w:lineRule="auto"/>
        <w:ind w:right="240"/>
        <w:rPr>
          <w:rFonts w:eastAsia="Times New Roman" w:cs="Helvetica"/>
          <w:color w:val="222222"/>
          <w:sz w:val="24"/>
          <w:szCs w:val="24"/>
          <w:lang w:eastAsia="es-ES"/>
        </w:rPr>
      </w:pPr>
      <w:r w:rsidRPr="00B2683B">
        <w:rPr>
          <w:rFonts w:eastAsia="Times New Roman" w:cs="Helvetica"/>
          <w:color w:val="222222"/>
          <w:sz w:val="24"/>
          <w:szCs w:val="24"/>
          <w:lang w:eastAsia="es-ES"/>
        </w:rPr>
        <w:t xml:space="preserve">Observaciones </w:t>
      </w:r>
    </w:p>
    <w:p w:rsidR="0073474A" w:rsidRPr="006B4BC8" w:rsidRDefault="0073474A" w:rsidP="000D1436">
      <w:pPr>
        <w:shd w:val="clear" w:color="auto" w:fill="FFFFFF"/>
        <w:spacing w:before="135" w:after="135"/>
        <w:jc w:val="both"/>
        <w:rPr>
          <w:rFonts w:cs="Arial"/>
          <w:b/>
          <w:color w:val="445555"/>
          <w:sz w:val="24"/>
          <w:szCs w:val="24"/>
          <w:u w:val="single"/>
        </w:rPr>
      </w:pPr>
      <w:r w:rsidRPr="006B4BC8">
        <w:rPr>
          <w:rFonts w:cs="Arial"/>
          <w:color w:val="445555"/>
          <w:sz w:val="24"/>
          <w:szCs w:val="24"/>
        </w:rPr>
        <w:t>5.</w:t>
      </w:r>
      <w:r w:rsidRPr="006B4BC8">
        <w:rPr>
          <w:rFonts w:cs="Arial"/>
          <w:b/>
          <w:color w:val="445555"/>
          <w:sz w:val="24"/>
          <w:szCs w:val="24"/>
          <w:u w:val="single"/>
        </w:rPr>
        <w:t xml:space="preserve"> EL PORTAFOLIO:</w:t>
      </w:r>
    </w:p>
    <w:p w:rsidR="0073474A" w:rsidRPr="006B4BC8" w:rsidRDefault="0073474A" w:rsidP="000D1436">
      <w:pPr>
        <w:shd w:val="clear" w:color="auto" w:fill="FFFFFF"/>
        <w:spacing w:before="135" w:after="135"/>
        <w:jc w:val="both"/>
        <w:rPr>
          <w:rFonts w:cs="Arial"/>
          <w:color w:val="445555"/>
          <w:sz w:val="24"/>
          <w:szCs w:val="24"/>
        </w:rPr>
      </w:pPr>
      <w:r w:rsidRPr="006B4BC8">
        <w:rPr>
          <w:rFonts w:cs="Arial"/>
          <w:color w:val="445555"/>
          <w:sz w:val="24"/>
          <w:szCs w:val="24"/>
        </w:rPr>
        <w:t>La evaluación de portafolio consiste en hacer una colección de producciones o trabajos tales como ensayos, análisis de texto, composiciones escritas</w:t>
      </w:r>
      <w:r w:rsidR="00AE42F0" w:rsidRPr="006B4BC8">
        <w:rPr>
          <w:rFonts w:cs="Arial"/>
          <w:color w:val="445555"/>
          <w:sz w:val="24"/>
          <w:szCs w:val="24"/>
        </w:rPr>
        <w:t>, proyectos, etc. Este es un instrumento que permite la recopilación de todos los trabajos realizados por el estudiante durante el curso.</w:t>
      </w:r>
    </w:p>
    <w:p w:rsidR="00AE42F0" w:rsidRPr="006B4BC8" w:rsidRDefault="00AE42F0" w:rsidP="000D1436">
      <w:pPr>
        <w:shd w:val="clear" w:color="auto" w:fill="FFFFFF"/>
        <w:spacing w:before="135" w:after="135"/>
        <w:jc w:val="both"/>
        <w:rPr>
          <w:rFonts w:cs="Arial"/>
          <w:color w:val="445555"/>
          <w:sz w:val="24"/>
          <w:szCs w:val="24"/>
        </w:rPr>
      </w:pPr>
      <w:r w:rsidRPr="006B4BC8">
        <w:rPr>
          <w:rFonts w:cs="Arial"/>
          <w:color w:val="445555"/>
          <w:sz w:val="24"/>
          <w:szCs w:val="24"/>
        </w:rPr>
        <w:t>Su finalidad es auxiliar al estudiante a desarrollar la capacidad la capacidad de evaluar su propio trabajo, reflexionando sobre él y sobre todo mejorando su producto.</w:t>
      </w:r>
    </w:p>
    <w:p w:rsidR="00AE42F0" w:rsidRPr="006B4BC8" w:rsidRDefault="00AE42F0" w:rsidP="000D1436">
      <w:pPr>
        <w:shd w:val="clear" w:color="auto" w:fill="FFFFFF"/>
        <w:spacing w:before="135" w:after="135"/>
        <w:jc w:val="both"/>
        <w:rPr>
          <w:rFonts w:cs="Arial"/>
          <w:color w:val="445555"/>
          <w:sz w:val="24"/>
          <w:szCs w:val="24"/>
        </w:rPr>
      </w:pPr>
      <w:r w:rsidRPr="006B4BC8">
        <w:rPr>
          <w:rFonts w:cs="Arial"/>
          <w:color w:val="445555"/>
          <w:sz w:val="24"/>
          <w:szCs w:val="24"/>
        </w:rPr>
        <w:t>El portafolio tiene una función estructurarte, organizadora del aprendizaje y una función desveladora y estimulante de los procesos de desarrollo personal.</w:t>
      </w:r>
    </w:p>
    <w:p w:rsidR="00AE42F0" w:rsidRPr="006B4BC8" w:rsidRDefault="00AE42F0" w:rsidP="000D1436">
      <w:pPr>
        <w:shd w:val="clear" w:color="auto" w:fill="FFFFFF"/>
        <w:spacing w:before="135" w:after="135"/>
        <w:jc w:val="both"/>
        <w:rPr>
          <w:rFonts w:cs="Arial"/>
          <w:color w:val="445555"/>
          <w:sz w:val="24"/>
          <w:szCs w:val="24"/>
        </w:rPr>
      </w:pPr>
      <w:r w:rsidRPr="006B4BC8">
        <w:rPr>
          <w:rFonts w:cs="Arial"/>
          <w:color w:val="445555"/>
          <w:sz w:val="24"/>
          <w:szCs w:val="24"/>
        </w:rPr>
        <w:t>El objetivo final es contar con una muestra de trabajo que hagan constar los aprendizajes y progresos del alumno durante el periodo escolar.</w:t>
      </w:r>
    </w:p>
    <w:p w:rsidR="00F974EA" w:rsidRPr="00F974EA" w:rsidRDefault="00F974EA" w:rsidP="00CB0DA2">
      <w:p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Es un instrumento que se utiliza para evidenciar las habilidades, esfuerzos, progresos y logros de los estudiantes. Permite valorar el proceso de desarrollo de aprendizajes y habilidades complejas durante un episodio de enseñanza. </w:t>
      </w:r>
    </w:p>
    <w:p w:rsidR="00F974EA" w:rsidRPr="00F974EA" w:rsidRDefault="00F974EA" w:rsidP="00CB0DA2">
      <w:pPr>
        <w:numPr>
          <w:ilvl w:val="1"/>
          <w:numId w:val="16"/>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Tiene diversas utilidades: evaluar los logros de aprendizaje de los alumnos, como herramienta de autoevaluación, y como medio de evaluación externa de la labor docente. </w:t>
      </w:r>
    </w:p>
    <w:p w:rsidR="00F974EA" w:rsidRPr="00F974EA" w:rsidRDefault="00F974EA" w:rsidP="00CB0DA2">
      <w:pPr>
        <w:numPr>
          <w:ilvl w:val="1"/>
          <w:numId w:val="16"/>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El portafolio es más que un conjunto de trabajos, proyectos o pruebas almacenadas en una carpeta. Debe incluir otros elementos tales como las evaluaciones de los profesores y las reflexiones del estudiante sobre su trabajo. </w:t>
      </w:r>
    </w:p>
    <w:p w:rsidR="00F974EA" w:rsidRPr="00F974EA" w:rsidRDefault="00F974EA" w:rsidP="00F974EA">
      <w:pPr>
        <w:spacing w:before="100" w:beforeAutospacing="1" w:after="100" w:afterAutospacing="1" w:line="240" w:lineRule="auto"/>
        <w:rPr>
          <w:rFonts w:eastAsia="Times New Roman" w:cs="Helvetica"/>
          <w:color w:val="222222"/>
          <w:sz w:val="24"/>
          <w:szCs w:val="24"/>
          <w:lang w:eastAsia="es-ES"/>
        </w:rPr>
      </w:pPr>
    </w:p>
    <w:p w:rsidR="00F974EA" w:rsidRPr="00F974EA" w:rsidRDefault="00F974EA" w:rsidP="00CB0DA2">
      <w:pPr>
        <w:numPr>
          <w:ilvl w:val="1"/>
          <w:numId w:val="17"/>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Ofrece una manera tangible de evidenciar lo que cada estudiante es capaz de hacer como resultado de su aprendizaje y de qué forma aplicar lo aprendido a una variedad de situaciones. </w:t>
      </w:r>
    </w:p>
    <w:p w:rsidR="00F974EA" w:rsidRPr="00F974EA" w:rsidRDefault="00F974EA" w:rsidP="00CB0DA2">
      <w:pPr>
        <w:numPr>
          <w:ilvl w:val="1"/>
          <w:numId w:val="17"/>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Una de las características más importante de los portafolios, es que deben ser construidos por el propio estudiante (si se lleva en forma individual) y su grupo (si se hace en forma grupal). Su evaluación parcial y final debe partir de criterios discutidos y negociados entre los estudiantes y el docente, de modo que le permita apreciar el progreso de su aprendizaje. </w:t>
      </w:r>
    </w:p>
    <w:p w:rsidR="00F974EA" w:rsidRPr="00CB0DA2" w:rsidRDefault="00F974EA" w:rsidP="00CB0DA2">
      <w:pPr>
        <w:spacing w:before="100" w:beforeAutospacing="1" w:after="100" w:afterAutospacing="1" w:line="240" w:lineRule="auto"/>
        <w:ind w:left="1440" w:right="240"/>
        <w:rPr>
          <w:rFonts w:eastAsia="Times New Roman" w:cs="Helvetica"/>
          <w:b/>
          <w:color w:val="222222"/>
          <w:sz w:val="32"/>
          <w:szCs w:val="32"/>
          <w:lang w:eastAsia="es-ES"/>
        </w:rPr>
      </w:pPr>
      <w:r w:rsidRPr="00CB0DA2">
        <w:rPr>
          <w:rFonts w:eastAsia="Times New Roman" w:cs="Helvetica"/>
          <w:b/>
          <w:color w:val="222222"/>
          <w:sz w:val="32"/>
          <w:szCs w:val="32"/>
          <w:lang w:eastAsia="es-ES"/>
        </w:rPr>
        <w:t xml:space="preserve">Para llevar a cabo una evaluación de portafolios se requiere: </w:t>
      </w:r>
    </w:p>
    <w:p w:rsidR="00F974EA" w:rsidRPr="00F974EA" w:rsidRDefault="00F974EA" w:rsidP="00CB0DA2">
      <w:pPr>
        <w:numPr>
          <w:ilvl w:val="1"/>
          <w:numId w:val="14"/>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Que se definan con claridad los propósitos por los cuales se elabora y saber exactamente qué se evaluará y cuáles aspectos serán especialmente valorados. </w:t>
      </w:r>
    </w:p>
    <w:p w:rsidR="00F974EA" w:rsidRPr="00F974EA" w:rsidRDefault="00F974EA" w:rsidP="00CB0DA2">
      <w:pPr>
        <w:numPr>
          <w:ilvl w:val="1"/>
          <w:numId w:val="14"/>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Que se propongan criterios para determinar: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-Lo que debe incluirse en el portafolio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-Qué características deben tener los trabajos que se incluyen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-Quién decide incluirlo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-Cuándo debe incluirse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-Cómo debe organizarse el portafolio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Definir los criterios para valorar los trabajos en forma individual, grupal y/o global. Para ello hay que tomar en cuenta lo siguiente: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Los criterios generales deberán ser predefinidos y conocidos por el estudiante </w:t>
      </w:r>
    </w:p>
    <w:p w:rsidR="00F974EA" w:rsidRPr="00F974EA" w:rsidRDefault="00F974EA" w:rsidP="00CB0DA2">
      <w:pPr>
        <w:numPr>
          <w:ilvl w:val="1"/>
          <w:numId w:val="13"/>
        </w:numPr>
        <w:spacing w:before="100" w:beforeAutospacing="1" w:after="100" w:afterAutospacing="1" w:line="240" w:lineRule="auto"/>
        <w:ind w:right="240"/>
        <w:rPr>
          <w:rFonts w:eastAsia="Times New Roman" w:cs="Helvetica"/>
          <w:color w:val="222222"/>
          <w:sz w:val="24"/>
          <w:szCs w:val="24"/>
          <w:lang w:eastAsia="es-ES"/>
        </w:rPr>
      </w:pPr>
      <w:r w:rsidRPr="00F974EA">
        <w:rPr>
          <w:rFonts w:eastAsia="Times New Roman" w:cs="Helvetica"/>
          <w:color w:val="222222"/>
          <w:sz w:val="24"/>
          <w:szCs w:val="24"/>
          <w:lang w:eastAsia="es-ES"/>
        </w:rPr>
        <w:t xml:space="preserve">Decidir si las evaluaciones se realizarán cada vez que se hagan las entradas y/o cuando se complete un cierto período o el portafolio completo. </w:t>
      </w:r>
    </w:p>
    <w:p w:rsidR="00D02289" w:rsidRPr="00CB0DA2" w:rsidRDefault="00F974EA" w:rsidP="00CB0DA2">
      <w:pPr>
        <w:shd w:val="clear" w:color="auto" w:fill="FFFFFF"/>
        <w:spacing w:before="135" w:after="135"/>
        <w:ind w:left="360"/>
        <w:jc w:val="both"/>
        <w:rPr>
          <w:rFonts w:cs="Arial"/>
          <w:color w:val="445555"/>
          <w:sz w:val="24"/>
          <w:szCs w:val="24"/>
        </w:rPr>
      </w:pPr>
      <w:r w:rsidRPr="00CB0DA2">
        <w:rPr>
          <w:rFonts w:eastAsia="Times New Roman" w:cs="Helvetica"/>
          <w:color w:val="222222"/>
          <w:sz w:val="24"/>
          <w:szCs w:val="24"/>
          <w:lang w:eastAsia="es-ES"/>
        </w:rPr>
        <w:t>Las valoraciones que se propongan deberán realizarse por medio de estrategias de evaluación docente, coevaluación, evaluación mutua y autoevaluación.</w:t>
      </w:r>
    </w:p>
    <w:p w:rsidR="000D1436" w:rsidRPr="00F974EA" w:rsidRDefault="000D1436"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p w:rsidR="002A0432" w:rsidRPr="006B4BC8" w:rsidRDefault="002A0432" w:rsidP="000D1436">
      <w:pPr>
        <w:shd w:val="clear" w:color="auto" w:fill="FFFFFF"/>
        <w:spacing w:before="135" w:after="135"/>
        <w:jc w:val="both"/>
        <w:rPr>
          <w:rFonts w:cs="Arial"/>
          <w:color w:val="445555"/>
          <w:sz w:val="24"/>
          <w:szCs w:val="24"/>
        </w:rPr>
      </w:pPr>
    </w:p>
    <w:sectPr w:rsidR="002A0432" w:rsidRPr="006B4BC8" w:rsidSect="00B8241F">
      <w:pgSz w:w="11906" w:h="16838"/>
      <w:pgMar w:top="1417" w:right="1701" w:bottom="1417"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C716"/>
      </v:shape>
    </w:pict>
  </w:numPicBullet>
  <w:abstractNum w:abstractNumId="0">
    <w:nsid w:val="00A5630A"/>
    <w:multiLevelType w:val="hybridMultilevel"/>
    <w:tmpl w:val="60FAE0BC"/>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C43557"/>
    <w:multiLevelType w:val="multilevel"/>
    <w:tmpl w:val="0074DF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25623F"/>
    <w:multiLevelType w:val="hybridMultilevel"/>
    <w:tmpl w:val="B95A36D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47156A"/>
    <w:multiLevelType w:val="hybridMultilevel"/>
    <w:tmpl w:val="7B5608B6"/>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397DFF"/>
    <w:multiLevelType w:val="hybridMultilevel"/>
    <w:tmpl w:val="C3D67C2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7CC1C51"/>
    <w:multiLevelType w:val="hybridMultilevel"/>
    <w:tmpl w:val="FA2C144A"/>
    <w:lvl w:ilvl="0" w:tplc="0C0A0009">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29E3247D"/>
    <w:multiLevelType w:val="multilevel"/>
    <w:tmpl w:val="F2B4A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4A7550"/>
    <w:multiLevelType w:val="hybridMultilevel"/>
    <w:tmpl w:val="A62A3EE8"/>
    <w:lvl w:ilvl="0" w:tplc="B6E4D8C6">
      <w:numFmt w:val="bullet"/>
      <w:lvlText w:val=""/>
      <w:lvlJc w:val="left"/>
      <w:pPr>
        <w:tabs>
          <w:tab w:val="num" w:pos="1065"/>
        </w:tabs>
        <w:ind w:left="1065" w:hanging="705"/>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1EF533C"/>
    <w:multiLevelType w:val="hybridMultilevel"/>
    <w:tmpl w:val="E81E8CA2"/>
    <w:lvl w:ilvl="0" w:tplc="0C0A0005">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372F3EDC"/>
    <w:multiLevelType w:val="hybridMultilevel"/>
    <w:tmpl w:val="5A724E1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EC37626"/>
    <w:multiLevelType w:val="hybridMultilevel"/>
    <w:tmpl w:val="C1AC599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07E6720"/>
    <w:multiLevelType w:val="hybridMultilevel"/>
    <w:tmpl w:val="EAA8AE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0AF35F0"/>
    <w:multiLevelType w:val="hybridMultilevel"/>
    <w:tmpl w:val="11FEAF4C"/>
    <w:lvl w:ilvl="0" w:tplc="0C0A0009">
      <w:start w:val="1"/>
      <w:numFmt w:val="bullet"/>
      <w:lvlText w:val=""/>
      <w:lvlJc w:val="left"/>
      <w:pPr>
        <w:ind w:left="720" w:hanging="360"/>
      </w:pPr>
      <w:rPr>
        <w:rFonts w:ascii="Wingdings" w:hAnsi="Wingdings" w:hint="default"/>
      </w:rPr>
    </w:lvl>
    <w:lvl w:ilvl="1" w:tplc="0C0A0009">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C873BCC"/>
    <w:multiLevelType w:val="hybridMultilevel"/>
    <w:tmpl w:val="95AC8052"/>
    <w:lvl w:ilvl="0" w:tplc="0C0A000B">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71230FAD"/>
    <w:multiLevelType w:val="hybridMultilevel"/>
    <w:tmpl w:val="20EA1A6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6D47C9D"/>
    <w:multiLevelType w:val="hybridMultilevel"/>
    <w:tmpl w:val="E1DEA868"/>
    <w:lvl w:ilvl="0" w:tplc="0C0A0009">
      <w:start w:val="1"/>
      <w:numFmt w:val="bullet"/>
      <w:lvlText w:val=""/>
      <w:lvlJc w:val="left"/>
      <w:pPr>
        <w:ind w:left="720" w:hanging="360"/>
      </w:pPr>
      <w:rPr>
        <w:rFonts w:ascii="Wingdings" w:hAnsi="Wingdings" w:hint="default"/>
      </w:rPr>
    </w:lvl>
    <w:lvl w:ilvl="1" w:tplc="0C0A0009">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C3670A5"/>
    <w:multiLevelType w:val="hybridMultilevel"/>
    <w:tmpl w:val="6BBEE7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6"/>
  </w:num>
  <w:num w:numId="2">
    <w:abstractNumId w:val="9"/>
  </w:num>
  <w:num w:numId="3">
    <w:abstractNumId w:val="14"/>
  </w:num>
  <w:num w:numId="4">
    <w:abstractNumId w:val="2"/>
  </w:num>
  <w:num w:numId="5">
    <w:abstractNumId w:val="11"/>
  </w:num>
  <w:num w:numId="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5"/>
  </w:num>
  <w:num w:numId="10">
    <w:abstractNumId w:val="8"/>
  </w:num>
  <w:num w:numId="11">
    <w:abstractNumId w:val="6"/>
  </w:num>
  <w:num w:numId="12">
    <w:abstractNumId w:val="10"/>
  </w:num>
  <w:num w:numId="13">
    <w:abstractNumId w:val="12"/>
  </w:num>
  <w:num w:numId="14">
    <w:abstractNumId w:val="15"/>
  </w:num>
  <w:num w:numId="15">
    <w:abstractNumId w:val="4"/>
  </w:num>
  <w:num w:numId="16">
    <w:abstractNumId w:val="3"/>
  </w:num>
  <w:num w:numId="17">
    <w:abstractNumId w:val="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hyphenationZone w:val="425"/>
  <w:characterSpacingControl w:val="doNotCompress"/>
  <w:compat/>
  <w:rsids>
    <w:rsidRoot w:val="00AC05B3"/>
    <w:rsid w:val="000C0479"/>
    <w:rsid w:val="000D1436"/>
    <w:rsid w:val="0016068C"/>
    <w:rsid w:val="001973D9"/>
    <w:rsid w:val="00202C33"/>
    <w:rsid w:val="00246E1A"/>
    <w:rsid w:val="002A0432"/>
    <w:rsid w:val="002D3954"/>
    <w:rsid w:val="00366C31"/>
    <w:rsid w:val="004F2751"/>
    <w:rsid w:val="005134A9"/>
    <w:rsid w:val="00611306"/>
    <w:rsid w:val="006B4BC8"/>
    <w:rsid w:val="00700B76"/>
    <w:rsid w:val="00701945"/>
    <w:rsid w:val="0073474A"/>
    <w:rsid w:val="007E111F"/>
    <w:rsid w:val="007E40C9"/>
    <w:rsid w:val="009D3FCF"/>
    <w:rsid w:val="009F3CC5"/>
    <w:rsid w:val="00A34916"/>
    <w:rsid w:val="00A864D0"/>
    <w:rsid w:val="00A935BF"/>
    <w:rsid w:val="00AC05B3"/>
    <w:rsid w:val="00AE42F0"/>
    <w:rsid w:val="00B037ED"/>
    <w:rsid w:val="00B2683B"/>
    <w:rsid w:val="00B8241F"/>
    <w:rsid w:val="00C10D93"/>
    <w:rsid w:val="00C67898"/>
    <w:rsid w:val="00C91AE1"/>
    <w:rsid w:val="00CB0DA2"/>
    <w:rsid w:val="00CD005C"/>
    <w:rsid w:val="00D02289"/>
    <w:rsid w:val="00D3606E"/>
    <w:rsid w:val="00DA29F7"/>
    <w:rsid w:val="00F155BD"/>
    <w:rsid w:val="00F974EA"/>
    <w:rsid w:val="00F97D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5BD"/>
  </w:style>
  <w:style w:type="paragraph" w:styleId="Ttulo1">
    <w:name w:val="heading 1"/>
    <w:basedOn w:val="Normal"/>
    <w:link w:val="Ttulo1Car"/>
    <w:qFormat/>
    <w:rsid w:val="006B4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05B3"/>
    <w:rPr>
      <w:strike w:val="0"/>
      <w:dstrike w:val="0"/>
      <w:color w:val="99DDFF"/>
      <w:u w:val="none"/>
      <w:effect w:val="none"/>
    </w:rPr>
  </w:style>
  <w:style w:type="paragraph" w:styleId="Prrafodelista">
    <w:name w:val="List Paragraph"/>
    <w:basedOn w:val="Normal"/>
    <w:uiPriority w:val="34"/>
    <w:qFormat/>
    <w:rsid w:val="00AC05B3"/>
    <w:pPr>
      <w:ind w:left="720"/>
      <w:contextualSpacing/>
    </w:pPr>
  </w:style>
  <w:style w:type="table" w:styleId="Tablaconcuadrcula">
    <w:name w:val="Table Grid"/>
    <w:basedOn w:val="Tablanormal"/>
    <w:uiPriority w:val="59"/>
    <w:rsid w:val="00B037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FCF"/>
    <w:rPr>
      <w:rFonts w:ascii="Tahoma" w:hAnsi="Tahoma" w:cs="Tahoma"/>
      <w:sz w:val="16"/>
      <w:szCs w:val="16"/>
    </w:rPr>
  </w:style>
  <w:style w:type="character" w:customStyle="1" w:styleId="Ttulo1Car">
    <w:name w:val="Título 1 Car"/>
    <w:basedOn w:val="Fuentedeprrafopredeter"/>
    <w:link w:val="Ttulo1"/>
    <w:rsid w:val="006B4BC8"/>
    <w:rPr>
      <w:rFonts w:ascii="Times New Roman" w:eastAsia="Times New Roman" w:hAnsi="Times New Roman" w:cs="Times New Roman"/>
      <w:b/>
      <w:bCs/>
      <w:kern w:val="36"/>
      <w:sz w:val="48"/>
      <w:szCs w:val="48"/>
      <w:lang w:eastAsia="es-ES"/>
    </w:rPr>
  </w:style>
  <w:style w:type="paragraph" w:styleId="Sangradetextonormal">
    <w:name w:val="Body Text Indent"/>
    <w:basedOn w:val="Normal"/>
    <w:link w:val="SangradetextonormalCar"/>
    <w:semiHidden/>
    <w:unhideWhenUsed/>
    <w:rsid w:val="006B4BC8"/>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6B4BC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unhideWhenUsed/>
    <w:rsid w:val="006B4BC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semiHidden/>
    <w:rsid w:val="006B4BC8"/>
    <w:rPr>
      <w:rFonts w:ascii="Times New Roman" w:eastAsia="Times New Roman" w:hAnsi="Times New Roman" w:cs="Times New Roman"/>
      <w:sz w:val="24"/>
      <w:szCs w:val="24"/>
      <w:lang w:eastAsia="es-ES"/>
    </w:rPr>
  </w:style>
  <w:style w:type="character" w:styleId="Textoennegrita">
    <w:name w:val="Strong"/>
    <w:basedOn w:val="Fuentedeprrafopredeter"/>
    <w:qFormat/>
    <w:rsid w:val="006B4BC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contrest/contrest.shtml" TargetMode="External"/><Relationship Id="rId13" Type="http://schemas.openxmlformats.org/officeDocument/2006/relationships/hyperlink" Target="http://www.monografias.com/trabajos11/basda/basda.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onografias.com/trabajos11/conce/conce.shtml" TargetMode="External"/><Relationship Id="rId12" Type="http://schemas.openxmlformats.org/officeDocument/2006/relationships/hyperlink" Target="http://www.monografias.com/trabajos5/teap/teap.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hyperlink" Target="http://www.monografias.com/trabajos6/juti/juti.shtml" TargetMode="External"/><Relationship Id="rId11" Type="http://schemas.openxmlformats.org/officeDocument/2006/relationships/hyperlink" Target="http://www.monografias.com/trabajos15/metodos-ensenanza/metodos-ensenanza.shtml" TargetMode="External"/><Relationship Id="rId5" Type="http://schemas.openxmlformats.org/officeDocument/2006/relationships/webSettings" Target="webSettings.xml"/><Relationship Id="rId15" Type="http://schemas.openxmlformats.org/officeDocument/2006/relationships/hyperlink" Target="http://www.monografias.com/trabajos11/conge/conge.shtml" TargetMode="External"/><Relationship Id="rId10" Type="http://schemas.openxmlformats.org/officeDocument/2006/relationships/hyperlink" Target="http://www.monografias.com/trabajos14/administ-procesos/administ-procesos.shtml" TargetMode="External"/><Relationship Id="rId4" Type="http://schemas.openxmlformats.org/officeDocument/2006/relationships/settings" Target="settings.xml"/><Relationship Id="rId9" Type="http://schemas.openxmlformats.org/officeDocument/2006/relationships/hyperlink" Target="http://www.monografias.com/trabajos31/evidencias/evidencias.shtml" TargetMode="External"/><Relationship Id="rId14" Type="http://schemas.openxmlformats.org/officeDocument/2006/relationships/hyperlink" Target="http://www.monografias.com/trabajos14/deficitsuperavit/deficitsuperavit.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4BB2-9A4F-44C4-B939-1C054539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1971</Words>
  <Characters>10845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Odilia</cp:lastModifiedBy>
  <cp:revision>2</cp:revision>
  <dcterms:created xsi:type="dcterms:W3CDTF">2010-12-17T16:22:00Z</dcterms:created>
  <dcterms:modified xsi:type="dcterms:W3CDTF">2010-12-17T16:22:00Z</dcterms:modified>
</cp:coreProperties>
</file>