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732007" w:rsidRPr="00732007" w:rsidRDefault="003D4583" w:rsidP="007320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7" w:history="1">
        <w:r w:rsidRPr="00732007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  <w:lang w:val="es-ES" w:eastAsia="es-PA"/>
          </w:rPr>
          <w:t>Viva:</w:t>
        </w:r>
      </w:hyperlink>
      <w:r w:rsidRPr="003D4583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PA"/>
        </w:rPr>
        <w:t xml:space="preserve"> </w:t>
      </w:r>
    </w:p>
    <w:p w:rsidR="003D4583" w:rsidRPr="00732007" w:rsidRDefault="003D4583" w:rsidP="0027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Aunque no he tenido grandes dificultades con ellos, de hecho han respondido muy bien en las reclamaciones que les he hecho (con excepción de una joven llamada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Jira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en “Servicio al Cliente” d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e la Winston Churchill, pero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hay una combinación de pesadez, dejadez y cortedad de neuronas) , hay un hecho que m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e ha sucedido varias veces y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e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s muy incómodo, por ejemplo: Uno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llama al número de servicio al cliente, solo para saber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cuál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es el código para desviar llamadas o para saber el número para recoger los mensajes de voz de manera externa, lo que sea, algo sencillo. Empiezan: Con quien hablo?, Ah Sra. Fu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lanita, en qué le puedo ayudar?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Si joven por favor,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dígame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la clave para desviar las llamadas. Dígame su número de celular responde. Y confirme su dirección, fecha de nacimiento, cédula, clave de seguridad,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etc.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Y al final, vuelve y te pregunta, 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¿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>qué es l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o que necesita saber? S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i es una información sin importancia, algo sencillo, cómo puedes tu durar casi 10 minutos dando datos, cuando no te van a decir ninguna información confidencial? </w:t>
      </w:r>
      <w:r w:rsidR="00203666" w:rsidRPr="00732007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Ah y esa técnica de Sra.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Jeannette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cada 1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0 segundos, me saca la piedra!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</w:t>
      </w:r>
      <w:r w:rsidR="00203666" w:rsidRPr="00732007">
        <w:rPr>
          <w:rFonts w:ascii="Arial" w:hAnsi="Arial" w:cs="Arial"/>
          <w:noProof/>
          <w:color w:val="0000FF"/>
          <w:sz w:val="24"/>
          <w:szCs w:val="24"/>
          <w:lang w:eastAsia="es-PA"/>
        </w:rPr>
        <w:drawing>
          <wp:inline distT="0" distB="0" distL="0" distR="0">
            <wp:extent cx="1821325" cy="1296365"/>
            <wp:effectExtent l="19050" t="0" r="7475" b="0"/>
            <wp:docPr id="4" name="ipfjVLSvv0ZpPkHDM:" descr="http://t2.gstatic.com/images?q=tbn:jVLSvv0ZpPkHDM:http://4.bp.blogspot.com/_IdxI7YwnUHE/S4QCWsxX2KI/AAAAAAAAAX0/tl4-t5_Zx3w/s400/vodafon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jVLSvv0ZpPkHDM:" descr="http://t2.gstatic.com/images?q=tbn:jVLSvv0ZpPkHDM:http://4.bp.blogspot.com/_IdxI7YwnUHE/S4QCWsxX2KI/AAAAAAAAAX0/tl4-t5_Zx3w/s400/vodafon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89" cy="129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DC9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                      </w:t>
      </w:r>
      <w:r w:rsidR="00732007" w:rsidRPr="00732007">
        <w:rPr>
          <w:rFonts w:ascii="Arial" w:eastAsia="Times New Roman" w:hAnsi="Arial" w:cs="Arial"/>
          <w:sz w:val="24"/>
          <w:szCs w:val="24"/>
          <w:lang w:val="es-ES" w:eastAsia="es-PA"/>
        </w:rPr>
        <w:drawing>
          <wp:inline distT="0" distB="0" distL="0" distR="0">
            <wp:extent cx="1878710" cy="1284790"/>
            <wp:effectExtent l="19050" t="0" r="7240" b="0"/>
            <wp:docPr id="8" name="ipfouGf6xnL2jz__M:" descr="http://t3.gstatic.com/images?q=tbn:ouGf6xnL2jz__M:http://www.ecbloguer.com/tiempodemercadeo/wp-content/uploads/2010/03/mal-servici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uGf6xnL2jz__M:" descr="http://t3.gstatic.com/images?q=tbn:ouGf6xnL2jz__M:http://www.ecbloguer.com/tiempodemercadeo/wp-content/uploads/2010/03/mal-servici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04" cy="128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66" w:rsidRPr="003D4583" w:rsidRDefault="00203666" w:rsidP="007320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val="es-ES" w:eastAsia="es-PA"/>
        </w:rPr>
      </w:pPr>
    </w:p>
    <w:p w:rsidR="003D4583" w:rsidRPr="00B70DC9" w:rsidRDefault="003D4583" w:rsidP="00B70D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12" w:history="1">
        <w:r w:rsidRPr="00B70DC9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val="es-ES" w:eastAsia="es-PA"/>
          </w:rPr>
          <w:t>Banreservas</w:t>
        </w:r>
      </w:hyperlink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: </w:t>
      </w:r>
      <w:r w:rsidRPr="00B70DC9">
        <w:rPr>
          <w:rFonts w:ascii="Arial" w:eastAsia="Times New Roman" w:hAnsi="Arial" w:cs="Arial"/>
          <w:sz w:val="24"/>
          <w:szCs w:val="24"/>
          <w:lang w:val="es-ES" w:eastAsia="es-PA"/>
        </w:rPr>
        <w:t>Aquí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me pasó lo siguiente, llamo al 809-960-2121 (tele-ágil), necesito pagar mi tarjeta de crédito y no la tengo a mano ni la tengo en el sistema de internet registrada. 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¡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>Ah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!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si Sra. Fulanita, </w:t>
      </w:r>
      <w:r w:rsidRPr="00B70DC9">
        <w:rPr>
          <w:rFonts w:ascii="Arial" w:eastAsia="Times New Roman" w:hAnsi="Arial" w:cs="Arial"/>
          <w:sz w:val="24"/>
          <w:szCs w:val="24"/>
          <w:lang w:val="es-ES" w:eastAsia="es-PA"/>
        </w:rPr>
        <w:t>dígame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su cédula, dirección, fecha de nacimiento, número de cuenta, </w:t>
      </w:r>
      <w:r w:rsidRPr="00B70DC9">
        <w:rPr>
          <w:rFonts w:ascii="Arial" w:eastAsia="Times New Roman" w:hAnsi="Arial" w:cs="Arial"/>
          <w:sz w:val="24"/>
          <w:szCs w:val="24"/>
          <w:lang w:val="es-ES" w:eastAsia="es-PA"/>
        </w:rPr>
        <w:t>cuántos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gatos y perros hay en su casa,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cómo ve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 xml:space="preserve">nden el pollo por su casa, etc. 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Al final, lamentablemente esta información no estoy autorizada a 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darla por esta vía. Y entonces ¿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Dónde la puedo conseguir? Bueno, </w:t>
      </w:r>
      <w:r w:rsidRPr="00B70DC9">
        <w:rPr>
          <w:rFonts w:ascii="Arial" w:eastAsia="Times New Roman" w:hAnsi="Arial" w:cs="Arial"/>
          <w:sz w:val="24"/>
          <w:szCs w:val="24"/>
          <w:lang w:val="es-ES" w:eastAsia="es-PA"/>
        </w:rPr>
        <w:t>déjeme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darle el teléfono de la sucursal X, que ni sé donde está, ni nunca he ido, </w:t>
      </w:r>
      <w:r w:rsidR="00274F30">
        <w:rPr>
          <w:rFonts w:ascii="Arial" w:eastAsia="Times New Roman" w:hAnsi="Arial" w:cs="Arial"/>
          <w:sz w:val="24"/>
          <w:szCs w:val="24"/>
          <w:lang w:val="es-ES" w:eastAsia="es-PA"/>
        </w:rPr>
        <w:t>pero por arte de magia, ellos si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podrán decirme. </w:t>
      </w:r>
    </w:p>
    <w:p w:rsidR="00203666" w:rsidRPr="00732007" w:rsidRDefault="00203666" w:rsidP="00B70DC9">
      <w:pPr>
        <w:pStyle w:val="Prrafodelista"/>
        <w:jc w:val="center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732007">
        <w:rPr>
          <w:rFonts w:ascii="Arial" w:hAnsi="Arial" w:cs="Arial"/>
          <w:noProof/>
          <w:color w:val="0000FF"/>
          <w:sz w:val="24"/>
          <w:szCs w:val="24"/>
          <w:lang w:eastAsia="es-PA"/>
        </w:rPr>
        <w:drawing>
          <wp:inline distT="0" distB="0" distL="0" distR="0">
            <wp:extent cx="3611302" cy="983848"/>
            <wp:effectExtent l="19050" t="0" r="8198" b="0"/>
            <wp:docPr id="7" name="ipfy3ZOivHUNUxAZM:" descr="http://t2.gstatic.com/images?q=tbn:y3ZOivHUNUxAZM:http://www.ideasparapymes.com/imagenes/articulos/cliente-es-primero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3ZOivHUNUxAZM:" descr="http://t2.gstatic.com/images?q=tbn:y3ZOivHUNUxAZM:http://www.ideasparapymes.com/imagenes/articulos/cliente-es-primero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47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66" w:rsidRPr="003D4583" w:rsidRDefault="00203666" w:rsidP="007320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</w:p>
    <w:p w:rsidR="003D4583" w:rsidRPr="003D4583" w:rsidRDefault="003D4583" w:rsidP="007320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15" w:history="1">
        <w:r w:rsidRPr="00B70DC9">
          <w:rPr>
            <w:rFonts w:ascii="Arial" w:eastAsia="Times New Roman" w:hAnsi="Arial" w:cs="Arial"/>
            <w:b/>
            <w:color w:val="000000" w:themeColor="text1"/>
            <w:sz w:val="28"/>
            <w:szCs w:val="28"/>
            <w:u w:val="single"/>
            <w:lang w:val="es-ES" w:eastAsia="es-PA"/>
          </w:rPr>
          <w:t>Codetel:</w:t>
        </w:r>
      </w:hyperlink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El domingo</w:t>
      </w:r>
      <w:r w:rsidR="0035117B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30 de agosto reporté un daño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en el servicio de internet flash de mi casa. El internet dura 10 minutos, se friza y más nunca vuelve. Ok, Sra. 3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días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laborable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. Oye, 3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días</w:t>
      </w:r>
      <w:r w:rsidR="0035117B">
        <w:rPr>
          <w:rFonts w:ascii="Arial" w:eastAsia="Times New Roman" w:hAnsi="Arial" w:cs="Arial"/>
          <w:sz w:val="24"/>
          <w:szCs w:val="24"/>
          <w:lang w:val="es-ES" w:eastAsia="es-PA"/>
        </w:rPr>
        <w:t>.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Bueno, 3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días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después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llamo en la noche, no han venido ni han llamado y ahora el teléfono tiene un ruido y las llamadas no entran. Viernes en la noche, no hay internet, la orden sigue abierta, el joven le pasará el número al superv</w:t>
      </w:r>
      <w:r w:rsidR="0035117B">
        <w:rPr>
          <w:rFonts w:ascii="Arial" w:eastAsia="Times New Roman" w:hAnsi="Arial" w:cs="Arial"/>
          <w:sz w:val="24"/>
          <w:szCs w:val="24"/>
          <w:lang w:val="es-ES" w:eastAsia="es-PA"/>
        </w:rPr>
        <w:t>isor, no sabe que pasa, etc.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Lunes 8 de Septiembre. La orden aún abierta, no han ido, no ha llamado, se arregló la línea del teléfono,</w:t>
      </w:r>
      <w:r w:rsidR="0035117B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no hay internet, etc.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Miércoles 10, va el técnico, ve la línea, va afuera, chequea adentro, arregla el internet, se va, y que pasa? Ahora el teléfono de la casa, tiene un cruce de línea con </w:t>
      </w:r>
      <w:r w:rsidR="00732007" w:rsidRPr="00732007">
        <w:rPr>
          <w:rFonts w:ascii="Arial" w:eastAsia="Times New Roman" w:hAnsi="Arial" w:cs="Arial"/>
          <w:sz w:val="24"/>
          <w:szCs w:val="24"/>
          <w:lang w:val="es-ES" w:eastAsia="es-PA"/>
        </w:rPr>
        <w:t>otra casa que la señora debe estar h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arta de </w:t>
      </w:r>
      <w:r w:rsidRPr="00732007">
        <w:rPr>
          <w:rFonts w:ascii="Arial" w:eastAsia="Times New Roman" w:hAnsi="Arial" w:cs="Arial"/>
          <w:sz w:val="24"/>
          <w:szCs w:val="24"/>
          <w:lang w:val="es-ES" w:eastAsia="es-PA"/>
        </w:rPr>
        <w:t>oír</w:t>
      </w:r>
      <w:r w:rsidRPr="003D4583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a mi mamá llamar 3 veces al día.  Se hace el reporte el jueves 11, hoy martes 16 de septiembre, aún no han ido, no han llamado y las líneas siguen cruzadas. Qué hago? </w:t>
      </w:r>
    </w:p>
    <w:p w:rsidR="003D4583" w:rsidRPr="00732007" w:rsidRDefault="003D4583" w:rsidP="00732007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732007">
        <w:rPr>
          <w:rFonts w:ascii="Arial" w:hAnsi="Arial" w:cs="Arial"/>
        </w:rPr>
        <w:t>Una lista de diálogos recogidos entre mis experiencias y las de mis amigos que demuestran que París tiene el peor servicio y atención al cliente.</w:t>
      </w:r>
    </w:p>
    <w:p w:rsidR="003D4583" w:rsidRPr="00732007" w:rsidRDefault="003D4583" w:rsidP="00732007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732007">
        <w:rPr>
          <w:rFonts w:ascii="Arial" w:hAnsi="Arial" w:cs="Arial"/>
        </w:rPr>
        <w:t>París tiene fama de ser hostil con la gente. Yo cuando llegué pensé que el maltrato se debía a que no era francés –hablaba mal, con acento- pero luego, cuando hablé con gente “verdaderamente parisina” me di cuenta de que es una conducta generalizada. ¿Las razo</w:t>
      </w:r>
      <w:r w:rsidR="0035117B">
        <w:rPr>
          <w:rFonts w:ascii="Arial" w:hAnsi="Arial" w:cs="Arial"/>
        </w:rPr>
        <w:t>nes? La verdad no las sé. Creo que en</w:t>
      </w:r>
      <w:r w:rsidRPr="00732007">
        <w:rPr>
          <w:rFonts w:ascii="Arial" w:hAnsi="Arial" w:cs="Arial"/>
        </w:rPr>
        <w:t xml:space="preserve"> algún lado entre las 35 horas de trabajo a la semana y el </w:t>
      </w:r>
      <w:r w:rsidR="0035117B">
        <w:rPr>
          <w:rFonts w:ascii="Arial" w:hAnsi="Arial" w:cs="Arial"/>
        </w:rPr>
        <w:t>hecho de que los franceses nunca</w:t>
      </w:r>
      <w:r w:rsidRPr="00732007">
        <w:rPr>
          <w:rFonts w:ascii="Arial" w:hAnsi="Arial" w:cs="Arial"/>
        </w:rPr>
        <w:t xml:space="preserve"> dejan propina, algo empuja a los camareros y empleados a ser desagradables. Además, a nadie le gusta su trabajo, éste es visto como un mal que hay que superar, que hay que sobrellevar. Y turistas es lo que sobra. Si a usted no le gusta, aparecerán 24 má</w:t>
      </w:r>
      <w:r w:rsidR="0035117B">
        <w:rPr>
          <w:rFonts w:ascii="Arial" w:hAnsi="Arial" w:cs="Arial"/>
        </w:rPr>
        <w:t>s igual a comer en ese restaurante.</w:t>
      </w:r>
      <w:r w:rsidRPr="00732007">
        <w:rPr>
          <w:rFonts w:ascii="Arial" w:hAnsi="Arial" w:cs="Arial"/>
        </w:rPr>
        <w:t xml:space="preserve"> El empleado francés sólo quiere cumplir horario, y en algún punto se pierde el respeto por el cliente y las nociones de servicio. Pero bueno, veamos algunos ejemplos particulares:</w:t>
      </w:r>
    </w:p>
    <w:p w:rsidR="00B70DC9" w:rsidRDefault="003D4583" w:rsidP="00B70DC9">
      <w:pPr>
        <w:pStyle w:val="NormalWeb"/>
        <w:rPr>
          <w:rFonts w:ascii="Arial" w:hAnsi="Arial" w:cs="Arial"/>
        </w:rPr>
      </w:pPr>
      <w:r w:rsidRPr="00732007">
        <w:rPr>
          <w:rFonts w:ascii="Arial" w:hAnsi="Arial" w:cs="Arial"/>
        </w:rPr>
        <w:t xml:space="preserve">-(en un restaurante, un amigo francés): Disculpe camarero, pero las papas fritas de mi plato están crudas. </w:t>
      </w:r>
      <w:r w:rsidRPr="00732007">
        <w:rPr>
          <w:rFonts w:ascii="Arial" w:hAnsi="Arial" w:cs="Arial"/>
        </w:rPr>
        <w:br/>
        <w:t xml:space="preserve">-¿Crudas? A ver. A mí me parece que están bien... </w:t>
      </w:r>
      <w:r w:rsidRPr="00732007">
        <w:rPr>
          <w:rFonts w:ascii="Arial" w:hAnsi="Arial" w:cs="Arial"/>
        </w:rPr>
        <w:br/>
        <w:t xml:space="preserve">-No, están blancas. ¿Me las puede cocinar más? </w:t>
      </w:r>
      <w:r w:rsidRPr="00732007">
        <w:rPr>
          <w:rFonts w:ascii="Arial" w:hAnsi="Arial" w:cs="Arial"/>
        </w:rPr>
        <w:br/>
        <w:t xml:space="preserve">-Pues no. Además, no están crudas, así son las papas fritas... </w:t>
      </w:r>
      <w:r w:rsidRPr="00732007">
        <w:rPr>
          <w:rFonts w:ascii="Arial" w:hAnsi="Arial" w:cs="Arial"/>
        </w:rPr>
        <w:br/>
        <w:t xml:space="preserve">-¡Pues yo las quiero más cocidas! Tráigame a su jefe. </w:t>
      </w:r>
      <w:r w:rsidRPr="00732007">
        <w:rPr>
          <w:rFonts w:ascii="Arial" w:hAnsi="Arial" w:cs="Arial"/>
        </w:rPr>
        <w:br/>
        <w:t xml:space="preserve">-(el jefe) ¿En qué puedo ayudarle? </w:t>
      </w:r>
      <w:r w:rsidRPr="00732007">
        <w:rPr>
          <w:rFonts w:ascii="Arial" w:hAnsi="Arial" w:cs="Arial"/>
        </w:rPr>
        <w:br/>
        <w:t xml:space="preserve">-Mire las papas. Están crudas y las quiero más cocidas. </w:t>
      </w:r>
      <w:r w:rsidRPr="00732007">
        <w:rPr>
          <w:rFonts w:ascii="Arial" w:hAnsi="Arial" w:cs="Arial"/>
        </w:rPr>
        <w:br/>
        <w:t xml:space="preserve">-¿A ver? Pues no, señor, así son las papas fritas... </w:t>
      </w:r>
      <w:r w:rsidRPr="00732007">
        <w:rPr>
          <w:rFonts w:ascii="Arial" w:hAnsi="Arial" w:cs="Arial"/>
        </w:rPr>
        <w:br/>
        <w:t xml:space="preserve">-Veamos: Yo he comido papas antes. Estas están crudas. </w:t>
      </w:r>
      <w:r w:rsidRPr="00732007">
        <w:rPr>
          <w:rFonts w:ascii="Arial" w:hAnsi="Arial" w:cs="Arial"/>
        </w:rPr>
        <w:br/>
        <w:t xml:space="preserve">-Señor: Las papas fritas son de Bélgica. Allá se comen así. </w:t>
      </w:r>
      <w:r w:rsidRPr="00732007">
        <w:rPr>
          <w:rFonts w:ascii="Arial" w:hAnsi="Arial" w:cs="Arial"/>
        </w:rPr>
        <w:br/>
        <w:t xml:space="preserve">-Pues déjeme decirle que no. Yo he ido a Bélgica, varias veces, dicho sea de paso, y créame que las papas fritas no son así... </w:t>
      </w:r>
      <w:r w:rsidRPr="00732007">
        <w:rPr>
          <w:rFonts w:ascii="Arial" w:hAnsi="Arial" w:cs="Arial"/>
        </w:rPr>
        <w:br/>
        <w:t xml:space="preserve">(Se habrán dado cuenta a estas alturas que los dos eran muy franceses. Es decir, si esto le pasa a un latino, el dependiente termina mínimo con las papas de sombrero). </w:t>
      </w:r>
      <w:r w:rsidRPr="00732007">
        <w:rPr>
          <w:rFonts w:ascii="Arial" w:hAnsi="Arial" w:cs="Arial"/>
        </w:rPr>
        <w:br/>
        <w:t>Al final, se llevaron las papas y las trajeron a los 5 minutos... IGUAL DE CRUDAS...</w:t>
      </w:r>
    </w:p>
    <w:p w:rsidR="00203666" w:rsidRPr="00732007" w:rsidRDefault="00203666" w:rsidP="00B70DC9">
      <w:pPr>
        <w:pStyle w:val="NormalWeb"/>
        <w:rPr>
          <w:rFonts w:ascii="Arial" w:hAnsi="Arial" w:cs="Arial"/>
        </w:rPr>
      </w:pPr>
      <w:r w:rsidRPr="00732007">
        <w:rPr>
          <w:rFonts w:ascii="Arial" w:hAnsi="Arial" w:cs="Arial"/>
        </w:rPr>
        <w:lastRenderedPageBreak/>
        <w:t xml:space="preserve">1. -(En un bar, viernes por la noche): Disculpe, me puede traer una cerveza, por favor. </w:t>
      </w:r>
      <w:r w:rsidRPr="00732007">
        <w:rPr>
          <w:rFonts w:ascii="Arial" w:hAnsi="Arial" w:cs="Arial"/>
        </w:rPr>
        <w:br/>
        <w:t xml:space="preserve">-No, espere a que todos pidan. </w:t>
      </w:r>
      <w:r w:rsidRPr="00732007">
        <w:rPr>
          <w:rFonts w:ascii="Arial" w:hAnsi="Arial" w:cs="Arial"/>
        </w:rPr>
        <w:br/>
        <w:t xml:space="preserve">-¿? Pero yo quiero una cerveza ahora... </w:t>
      </w:r>
      <w:r w:rsidRPr="00732007">
        <w:rPr>
          <w:rFonts w:ascii="Arial" w:hAnsi="Arial" w:cs="Arial"/>
        </w:rPr>
        <w:br/>
        <w:t xml:space="preserve">-Y yo le digo que no le veo el sentido a ir y volver como un loco a la barra. Espere a que sus compañeros escojan sus cocteles y luego me piden todo junto... </w:t>
      </w:r>
      <w:r w:rsidRPr="00732007">
        <w:rPr>
          <w:rFonts w:ascii="Arial" w:hAnsi="Arial" w:cs="Arial"/>
        </w:rPr>
        <w:br/>
        <w:t xml:space="preserve">-Pero usted no me entiende, yo quiero PAGAR por la cerveza, ¿no me la puede traer? </w:t>
      </w:r>
      <w:r w:rsidRPr="00732007">
        <w:rPr>
          <w:rFonts w:ascii="Arial" w:hAnsi="Arial" w:cs="Arial"/>
        </w:rPr>
        <w:br/>
        <w:t>-He dicho que espere. ¿Acaso está sordo, señor?</w:t>
      </w:r>
    </w:p>
    <w:p w:rsidR="00203666" w:rsidRPr="00732007" w:rsidRDefault="00203666" w:rsidP="00732007">
      <w:pPr>
        <w:pStyle w:val="NormalWeb"/>
        <w:jc w:val="both"/>
        <w:rPr>
          <w:rFonts w:ascii="Arial" w:hAnsi="Arial" w:cs="Arial"/>
        </w:rPr>
      </w:pPr>
      <w:r w:rsidRPr="00732007">
        <w:rPr>
          <w:rFonts w:ascii="Arial" w:hAnsi="Arial" w:cs="Arial"/>
          <w:noProof/>
          <w:color w:val="0000FF"/>
        </w:rPr>
        <w:drawing>
          <wp:inline distT="0" distB="0" distL="0" distR="0">
            <wp:extent cx="976372" cy="1134319"/>
            <wp:effectExtent l="19050" t="0" r="0" b="0"/>
            <wp:docPr id="10" name="ipfQJxRp1GVRWEEzM:" descr="http://t1.gstatic.com/images?q=tbn:QJxRp1GVRWEEzM:http://amamendez.files.wordpress.com/2009/06/servicio-al-cliente.jpg%3Fw%3D195%26h%3D24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QJxRp1GVRWEEzM:" descr="http://t1.gstatic.com/images?q=tbn:QJxRp1GVRWEEzM:http://amamendez.files.wordpress.com/2009/06/servicio-al-cliente.jpg%3Fw%3D195%26h%3D24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72" cy="113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DC9">
        <w:rPr>
          <w:rFonts w:ascii="Arial" w:hAnsi="Arial" w:cs="Arial"/>
        </w:rPr>
        <w:t xml:space="preserve">                                                              </w:t>
      </w:r>
      <w:r w:rsidR="00B70DC9" w:rsidRPr="00B70DC9">
        <w:rPr>
          <w:rFonts w:ascii="Arial" w:hAnsi="Arial" w:cs="Arial"/>
        </w:rPr>
        <w:drawing>
          <wp:inline distT="0" distB="0" distL="0" distR="0">
            <wp:extent cx="1902347" cy="1225667"/>
            <wp:effectExtent l="19050" t="0" r="2653" b="0"/>
            <wp:docPr id="11" name="Imagen 22" descr="Ver imagen en tamaño complet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er imagen en tamaño complet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63" cy="122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66" w:rsidRPr="00732007" w:rsidRDefault="00203666" w:rsidP="00732007">
      <w:pPr>
        <w:pStyle w:val="NormalWeb"/>
        <w:jc w:val="both"/>
        <w:rPr>
          <w:rFonts w:ascii="Arial" w:hAnsi="Arial" w:cs="Arial"/>
        </w:rPr>
      </w:pPr>
      <w:r w:rsidRPr="00732007">
        <w:rPr>
          <w:rFonts w:ascii="Arial" w:hAnsi="Arial" w:cs="Arial"/>
        </w:rPr>
        <w:t xml:space="preserve">-(En una tienda de electrodomésticos y aparatos del hogar): Disculpe, yo tengo este mismo pomo de ducha. Está obstruido en este pedazo. ¿Tienen la pieza de remplazo? </w:t>
      </w:r>
      <w:r w:rsidRPr="00732007">
        <w:rPr>
          <w:rFonts w:ascii="Arial" w:hAnsi="Arial" w:cs="Arial"/>
        </w:rPr>
        <w:br/>
        <w:t xml:space="preserve">-¿Cómo sabe que está obstruido en este pedazo? </w:t>
      </w:r>
      <w:r w:rsidRPr="00732007">
        <w:rPr>
          <w:rFonts w:ascii="Arial" w:hAnsi="Arial" w:cs="Arial"/>
        </w:rPr>
        <w:br/>
        <w:t xml:space="preserve">-Pues porque lo desmonté y vi la obstrucción... </w:t>
      </w:r>
      <w:r w:rsidRPr="00732007">
        <w:rPr>
          <w:rFonts w:ascii="Arial" w:hAnsi="Arial" w:cs="Arial"/>
        </w:rPr>
        <w:br/>
        <w:t>-Pues yo no puedo aconsejarle, señor. ¿Trajo la pieza? ¿No? Pues déjeme decirle, yo no soy vidente. Si fuera vidente, pudiese ver su casa y saber cúal es el problema del pomo. Pero de esta manera, imposible.</w:t>
      </w:r>
    </w:p>
    <w:p w:rsidR="00203666" w:rsidRPr="00732007" w:rsidRDefault="00203666" w:rsidP="00732007">
      <w:pPr>
        <w:pStyle w:val="NormalWeb"/>
        <w:jc w:val="both"/>
        <w:rPr>
          <w:rFonts w:ascii="Arial" w:hAnsi="Arial" w:cs="Arial"/>
        </w:rPr>
      </w:pPr>
    </w:p>
    <w:p w:rsidR="00203666" w:rsidRPr="00732007" w:rsidRDefault="00203666" w:rsidP="00B70DC9">
      <w:pPr>
        <w:pStyle w:val="NormalWeb"/>
        <w:jc w:val="center"/>
        <w:rPr>
          <w:rFonts w:ascii="Arial" w:hAnsi="Arial" w:cs="Arial"/>
        </w:rPr>
      </w:pPr>
      <w:r w:rsidRPr="00732007">
        <w:rPr>
          <w:rFonts w:ascii="Arial" w:hAnsi="Arial" w:cs="Arial"/>
          <w:noProof/>
          <w:color w:val="0000FF"/>
        </w:rPr>
        <w:drawing>
          <wp:inline distT="0" distB="0" distL="0" distR="0">
            <wp:extent cx="2471917" cy="949124"/>
            <wp:effectExtent l="19050" t="0" r="4583" b="0"/>
            <wp:docPr id="13" name="Imagen 13" descr="http://t1.gstatic.com/images?q=tbn:3OmhMS-jB1VULM:http://4.bp.blogspot.com/_e24PvapC7FU/TJWdrHUEnBI/AAAAAAAAA6w/dBvPoG4xadQ/s320/jpF7Q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3OmhMS-jB1VULM:http://4.bp.blogspot.com/_e24PvapC7FU/TJWdrHUEnBI/AAAAAAAAA6w/dBvPoG4xadQ/s320/jpF7Q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11" cy="9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66" w:rsidRPr="00732007" w:rsidRDefault="00203666" w:rsidP="00732007">
      <w:pPr>
        <w:pStyle w:val="NormalWeb"/>
        <w:jc w:val="both"/>
        <w:rPr>
          <w:rFonts w:ascii="Arial" w:hAnsi="Arial" w:cs="Arial"/>
        </w:rPr>
      </w:pPr>
      <w:r w:rsidRPr="00732007">
        <w:rPr>
          <w:rFonts w:ascii="Arial" w:hAnsi="Arial" w:cs="Arial"/>
        </w:rPr>
        <w:t xml:space="preserve">-(Entrando a un supermercado, a las 7:50pm. En la puerta está el vigilante): Señor, no puede entrar, ya estamos cerrando. </w:t>
      </w:r>
      <w:r w:rsidRPr="00732007">
        <w:rPr>
          <w:rFonts w:ascii="Arial" w:hAnsi="Arial" w:cs="Arial"/>
        </w:rPr>
        <w:br/>
        <w:t xml:space="preserve">-Pero ustedes cierran a las 8pm. Faltan diez minutos. </w:t>
      </w:r>
      <w:r w:rsidRPr="00732007">
        <w:rPr>
          <w:rFonts w:ascii="Arial" w:hAnsi="Arial" w:cs="Arial"/>
        </w:rPr>
        <w:br/>
        <w:t xml:space="preserve">-Lo siento, se acabó el día. </w:t>
      </w:r>
      <w:r w:rsidRPr="00732007">
        <w:rPr>
          <w:rFonts w:ascii="Arial" w:hAnsi="Arial" w:cs="Arial"/>
        </w:rPr>
        <w:br/>
        <w:t xml:space="preserve">-Pero yo sólo quiero un paquete de maní... </w:t>
      </w:r>
      <w:r w:rsidRPr="00732007">
        <w:rPr>
          <w:rFonts w:ascii="Arial" w:hAnsi="Arial" w:cs="Arial"/>
        </w:rPr>
        <w:br/>
        <w:t xml:space="preserve">-Venga mañana. </w:t>
      </w:r>
      <w:r w:rsidRPr="00732007">
        <w:rPr>
          <w:rFonts w:ascii="Arial" w:hAnsi="Arial" w:cs="Arial"/>
        </w:rPr>
        <w:br/>
        <w:t xml:space="preserve">-Pero, ¿usted no entiende? Si no me deja entrar a comprar un maní –algo que me va a llevar un minuto-, no vuelvo más a este mercado. </w:t>
      </w:r>
      <w:r w:rsidRPr="00732007">
        <w:rPr>
          <w:rFonts w:ascii="Arial" w:hAnsi="Arial" w:cs="Arial"/>
        </w:rPr>
        <w:br/>
        <w:t>-¡Pues no venga más, le dije que estamos cerrados!</w:t>
      </w:r>
    </w:p>
    <w:p w:rsidR="00203666" w:rsidRPr="00732007" w:rsidRDefault="00732007" w:rsidP="00B70DC9">
      <w:pPr>
        <w:pStyle w:val="NormalWeb"/>
        <w:jc w:val="center"/>
        <w:rPr>
          <w:rFonts w:ascii="Arial" w:hAnsi="Arial" w:cs="Arial"/>
        </w:rPr>
      </w:pPr>
      <w:r w:rsidRPr="00732007">
        <w:rPr>
          <w:rFonts w:ascii="Arial" w:hAnsi="Arial" w:cs="Arial"/>
          <w:noProof/>
        </w:rPr>
        <w:lastRenderedPageBreak/>
        <w:drawing>
          <wp:inline distT="0" distB="0" distL="0" distR="0">
            <wp:extent cx="2099117" cy="1718020"/>
            <wp:effectExtent l="19050" t="0" r="0" b="0"/>
            <wp:docPr id="2" name="Imagen 19" descr="http://socialmediaexperience.files.wordpress.com/2010/06/fe_supermercad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ocialmediaexperience.files.wordpress.com/2010/06/fe_supermercado0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60" cy="17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583" w:rsidRPr="00732007" w:rsidRDefault="003D4583" w:rsidP="00B70DC9">
      <w:pPr>
        <w:pStyle w:val="NormalWeb"/>
        <w:ind w:left="720"/>
        <w:jc w:val="both"/>
        <w:rPr>
          <w:rFonts w:ascii="Arial" w:hAnsi="Arial" w:cs="Arial"/>
        </w:rPr>
      </w:pPr>
    </w:p>
    <w:p w:rsidR="00800C61" w:rsidRPr="00732007" w:rsidRDefault="00B70DC9" w:rsidP="007320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es-PA"/>
        </w:rPr>
        <w:drawing>
          <wp:inline distT="0" distB="0" distL="0" distR="0">
            <wp:extent cx="5578997" cy="3483980"/>
            <wp:effectExtent l="19050" t="0" r="2653" b="0"/>
            <wp:docPr id="25" name="ipfZfBy6DSjy_7pRM:" descr="http://t2.gstatic.com/images?q=tbn:ZfBy6DSjy_7pRM:http://www.contexto.com.ar/uploads/2009/12/10//size1_50762_atencion_cliente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ZfBy6DSjy_7pRM:" descr="http://t2.gstatic.com/images?q=tbn:ZfBy6DSjy_7pRM:http://www.contexto.com.ar/uploads/2009/12/10//size1_50762_atencion_cliente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79" cy="348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C61" w:rsidRPr="00732007" w:rsidSect="00274F30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pgBorders w:offsetFrom="page">
        <w:top w:val="people" w:sz="15" w:space="24" w:color="4BACC6" w:themeColor="accent5"/>
        <w:left w:val="people" w:sz="15" w:space="24" w:color="4BACC6" w:themeColor="accent5"/>
        <w:bottom w:val="people" w:sz="15" w:space="24" w:color="4BACC6" w:themeColor="accent5"/>
        <w:right w:val="people" w:sz="15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F9" w:rsidRDefault="00DC18F9" w:rsidP="00B70DC9">
      <w:pPr>
        <w:spacing w:after="0" w:line="240" w:lineRule="auto"/>
      </w:pPr>
      <w:r>
        <w:separator/>
      </w:r>
    </w:p>
  </w:endnote>
  <w:endnote w:type="continuationSeparator" w:id="1">
    <w:p w:rsidR="00DC18F9" w:rsidRDefault="00DC18F9" w:rsidP="00B7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C9" w:rsidRDefault="00B70DC9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Escuela de Doleguita</w:t>
    </w:r>
    <w:sdt>
      <w:sdtPr>
        <w:rPr>
          <w:rFonts w:asciiTheme="majorHAnsi" w:hAnsiTheme="majorHAnsi"/>
        </w:rPr>
        <w:id w:val="26473571"/>
        <w:placeholder>
          <w:docPart w:val="A84B69A7EDAA468D9F03A4BCC829DBA9"/>
        </w:placeholder>
        <w:temporary/>
        <w:showingPlcHdr/>
      </w:sdtPr>
      <w:sdtContent>
        <w:r>
          <w:rPr>
            <w:rFonts w:asciiTheme="majorHAnsi" w:hAnsiTheme="majorHAnsi"/>
          </w:rPr>
          <w:t>[Escribir texto]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35117B" w:rsidRPr="0035117B">
        <w:rPr>
          <w:rFonts w:asciiTheme="majorHAnsi" w:hAnsiTheme="majorHAnsi"/>
          <w:noProof/>
        </w:rPr>
        <w:t>3</w:t>
      </w:r>
    </w:fldSimple>
  </w:p>
  <w:p w:rsidR="00B70DC9" w:rsidRDefault="00B70D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F9" w:rsidRDefault="00DC18F9" w:rsidP="00B70DC9">
      <w:pPr>
        <w:spacing w:after="0" w:line="240" w:lineRule="auto"/>
      </w:pPr>
      <w:r>
        <w:separator/>
      </w:r>
    </w:p>
  </w:footnote>
  <w:footnote w:type="continuationSeparator" w:id="1">
    <w:p w:rsidR="00DC18F9" w:rsidRDefault="00DC18F9" w:rsidP="00B7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color w:val="FF0000"/>
        <w:sz w:val="40"/>
        <w:szCs w:val="40"/>
      </w:rPr>
      <w:alias w:val="Título"/>
      <w:id w:val="26473570"/>
      <w:placeholder>
        <w:docPart w:val="28635118FBF64179BAF964C4F8AE5B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0DC9" w:rsidRDefault="00B70DC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70DC9">
          <w:rPr>
            <w:rFonts w:ascii="Arial" w:eastAsiaTheme="majorEastAsia" w:hAnsi="Arial" w:cs="Arial"/>
            <w:color w:val="FF0000"/>
            <w:sz w:val="40"/>
            <w:szCs w:val="40"/>
          </w:rPr>
          <w:t>Mal Servicio  Al Cliente</w:t>
        </w:r>
      </w:p>
    </w:sdtContent>
  </w:sdt>
  <w:p w:rsidR="00B70DC9" w:rsidRDefault="00B70D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A6D"/>
    <w:multiLevelType w:val="multilevel"/>
    <w:tmpl w:val="D64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583"/>
    <w:rsid w:val="0007339B"/>
    <w:rsid w:val="000E1F3D"/>
    <w:rsid w:val="000E2B1E"/>
    <w:rsid w:val="00101CDC"/>
    <w:rsid w:val="0010431A"/>
    <w:rsid w:val="001179B8"/>
    <w:rsid w:val="00171EE9"/>
    <w:rsid w:val="001D1A3F"/>
    <w:rsid w:val="00202734"/>
    <w:rsid w:val="00203666"/>
    <w:rsid w:val="0026091C"/>
    <w:rsid w:val="002721B1"/>
    <w:rsid w:val="00274C05"/>
    <w:rsid w:val="00274F30"/>
    <w:rsid w:val="002A0DD4"/>
    <w:rsid w:val="002B4C39"/>
    <w:rsid w:val="002B7321"/>
    <w:rsid w:val="002C0BA2"/>
    <w:rsid w:val="002F63A6"/>
    <w:rsid w:val="00315C5F"/>
    <w:rsid w:val="00330983"/>
    <w:rsid w:val="00340AF6"/>
    <w:rsid w:val="0035117B"/>
    <w:rsid w:val="0035418E"/>
    <w:rsid w:val="0036572D"/>
    <w:rsid w:val="003D4583"/>
    <w:rsid w:val="003F289B"/>
    <w:rsid w:val="004A3C49"/>
    <w:rsid w:val="004F2D86"/>
    <w:rsid w:val="00500ABA"/>
    <w:rsid w:val="005547F2"/>
    <w:rsid w:val="00571E8D"/>
    <w:rsid w:val="005759AF"/>
    <w:rsid w:val="005845CC"/>
    <w:rsid w:val="005966D2"/>
    <w:rsid w:val="005A2C45"/>
    <w:rsid w:val="005A6C50"/>
    <w:rsid w:val="005D4FB2"/>
    <w:rsid w:val="00623797"/>
    <w:rsid w:val="00630E90"/>
    <w:rsid w:val="0065410A"/>
    <w:rsid w:val="00732007"/>
    <w:rsid w:val="00793593"/>
    <w:rsid w:val="00796FFD"/>
    <w:rsid w:val="007B40ED"/>
    <w:rsid w:val="007E2CAC"/>
    <w:rsid w:val="00800C61"/>
    <w:rsid w:val="00805C13"/>
    <w:rsid w:val="0080666D"/>
    <w:rsid w:val="008A37A7"/>
    <w:rsid w:val="008E7E1F"/>
    <w:rsid w:val="00911C57"/>
    <w:rsid w:val="009A2A11"/>
    <w:rsid w:val="009A6EFA"/>
    <w:rsid w:val="009B7EA5"/>
    <w:rsid w:val="009D1954"/>
    <w:rsid w:val="009D2C24"/>
    <w:rsid w:val="00A13AA5"/>
    <w:rsid w:val="00A14775"/>
    <w:rsid w:val="00A40B8B"/>
    <w:rsid w:val="00AA3673"/>
    <w:rsid w:val="00AA699C"/>
    <w:rsid w:val="00B009AA"/>
    <w:rsid w:val="00B522BA"/>
    <w:rsid w:val="00B66C63"/>
    <w:rsid w:val="00B70DC9"/>
    <w:rsid w:val="00B7505A"/>
    <w:rsid w:val="00B85FFA"/>
    <w:rsid w:val="00BB6324"/>
    <w:rsid w:val="00BC1B25"/>
    <w:rsid w:val="00BF6961"/>
    <w:rsid w:val="00C64F40"/>
    <w:rsid w:val="00C827BE"/>
    <w:rsid w:val="00CF4316"/>
    <w:rsid w:val="00D21716"/>
    <w:rsid w:val="00D65607"/>
    <w:rsid w:val="00D8664A"/>
    <w:rsid w:val="00DC18F9"/>
    <w:rsid w:val="00E24503"/>
    <w:rsid w:val="00E26E14"/>
    <w:rsid w:val="00E41E88"/>
    <w:rsid w:val="00E44041"/>
    <w:rsid w:val="00E509F4"/>
    <w:rsid w:val="00E574AC"/>
    <w:rsid w:val="00E65375"/>
    <w:rsid w:val="00E67E6F"/>
    <w:rsid w:val="00E90C09"/>
    <w:rsid w:val="00E95BED"/>
    <w:rsid w:val="00EE3B2E"/>
    <w:rsid w:val="00EF6A54"/>
    <w:rsid w:val="00F148DF"/>
    <w:rsid w:val="00F357F4"/>
    <w:rsid w:val="00FD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5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D45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Prrafodelista">
    <w:name w:val="List Paragraph"/>
    <w:basedOn w:val="Normal"/>
    <w:uiPriority w:val="34"/>
    <w:qFormat/>
    <w:rsid w:val="002036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0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DC9"/>
  </w:style>
  <w:style w:type="paragraph" w:styleId="Piedepgina">
    <w:name w:val="footer"/>
    <w:basedOn w:val="Normal"/>
    <w:link w:val="PiedepginaCar"/>
    <w:uiPriority w:val="99"/>
    <w:unhideWhenUsed/>
    <w:rsid w:val="00B70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pa/imgres?imgurl=http://4.bp.blogspot.com/_IdxI7YwnUHE/S4QCWsxX2KI/AAAAAAAAAX0/tl4-t5_Zx3w/s400/vodafone.jpg&amp;imgrefurl=http://diariodepepita.blogspot.com/&amp;usg=__HZCusShwJN-ULwWL8JDzgOMJPRU=&amp;h=400&amp;w=400&amp;sz=34&amp;hl=es&amp;start=10&amp;zoom=1&amp;um=1&amp;itbs=1&amp;tbnid=jVLSvv0ZpPkHDM:&amp;tbnh=124&amp;tbnw=124&amp;prev=/images%3Fq%3Dmal%2Bservicio%2Bal%2Bcliente%2Ben%2Balgunas%2Binstituciones%26um%3D1%26hl%3Des%26sa%3DG%26tbs%3Disch:1" TargetMode="External"/><Relationship Id="rId13" Type="http://schemas.openxmlformats.org/officeDocument/2006/relationships/hyperlink" Target="http://www.google.com.pa/imgres?imgurl=http://www.ideasparapymes.com/imagenes/articulos/cliente-es-primero.jpg&amp;imgrefurl=http://loschecos6.blogspot.com/2008_05_01_archive.html&amp;usg=__8OwtpFvSFzMInJUWO3FCRrb8jBI=&amp;h=350&amp;w=427&amp;sz=60&amp;hl=es&amp;start=2&amp;zoom=1&amp;um=1&amp;itbs=1&amp;tbnid=y3ZOivHUNUxAZM:&amp;tbnh=103&amp;tbnw=126&amp;prev=/images%3Fq%3Dmal%2Bservicio%2Bal%2Bcliente%2Ben%2Balgunas%2Binstituciones%26um%3D1%26hl%3Des%26sa%3DG%26tbs%3Disch:1" TargetMode="External"/><Relationship Id="rId18" Type="http://schemas.openxmlformats.org/officeDocument/2006/relationships/hyperlink" Target="http://www.crecenegocios.com/wp-content/uploads/2009/03/servicio-cliente-restaurante.jp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viva.com.do" TargetMode="External"/><Relationship Id="rId12" Type="http://schemas.openxmlformats.org/officeDocument/2006/relationships/hyperlink" Target="http://banreservas.com.do" TargetMode="External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ogle.com.pa/imgres?imgurl=http://amamendez.files.wordpress.com/2009/06/servicio-al-cliente.jpg%3Fw%3D195%26h%3D240&amp;imgrefurl=http://amamendez.wordpress.com/category/analisis/page/2/&amp;usg=__MiI2RFYFDPfNf0uaXROWw3zaArA=&amp;h=239&amp;w=195&amp;sz=16&amp;hl=es&amp;start=27&amp;zoom=1&amp;um=1&amp;itbs=1&amp;tbnid=QJxRp1GVRWEEzM:&amp;tbnh=109&amp;tbnw=89&amp;prev=/images%3Fq%3Dmal%2Bservicio%2Bal%2Bcliente%2Ben%2Balgunas%2Binstituciones%26start%3D20%26um%3D1%26hl%3Des%26sa%3DN%26ndsp%3D20%26tbs%3Disch:1" TargetMode="External"/><Relationship Id="rId20" Type="http://schemas.openxmlformats.org/officeDocument/2006/relationships/hyperlink" Target="http://www.google.com.pa/imgres?imgurl=http://4.bp.blogspot.com/_e24PvapC7FU/TJWdrHUEnBI/AAAAAAAAA6w/dBvPoG4xadQ/s320/jpF7Q.gif&amp;imgrefurl=http://elrepublicanoliberal.blogspot.com/2010_09_19_archive.html&amp;usg=__uYbtISY44_gVrlfdo0k4HNMOCNk=&amp;h=304&amp;w=320&amp;sz=145&amp;hl=es&amp;start=119&amp;zoom=1&amp;um=1&amp;itbs=1&amp;tbnid=3OmhMS-jB1VULM:&amp;tbnh=112&amp;tbnw=118&amp;prev=/images%3Fq%3Dmal%2Bservicio%2Bal%2Bcliente%2Ben%2Balgunas%2Binstituciones%26start%3D100%26um%3D1%26hl%3Des%26sa%3DN%26ndsp%3D20%26tbs%3Disch: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codetel.com.do" TargetMode="External"/><Relationship Id="rId23" Type="http://schemas.openxmlformats.org/officeDocument/2006/relationships/hyperlink" Target="http://www.google.com.pa/imgres?imgurl=http://www.contexto.com.ar/uploads/2009/12/10//size1_50762_atencion_cliente.jpg&amp;imgrefurl=http://www.contexto.com.ar/vernota.php%3Fid%3D15398&amp;usg=__Lv9gcNMrOIMLtEhIWP1KHjLkceo=&amp;h=442&amp;w=600&amp;sz=22&amp;hl=es&amp;start=7&amp;zoom=1&amp;um=1&amp;itbs=1&amp;tbnid=ZfBy6DSjy_7pRM:&amp;tbnh=99&amp;tbnw=135&amp;prev=/images%3Fq%3Dmal%2Bservicio%2Bal%2Bcliente%26um%3D1%26hl%3Des%26tbs%3Disch:1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google.com.pa/imgres?imgurl=http://www.ecbloguer.com/tiempodemercadeo/wp-content/uploads/2010/03/mal-servicio.jpg&amp;imgrefurl=http://www.ecbloguer.com/tiempodemercadeo/%3Fcat%3D1%26paged%3D4&amp;usg=__9XLPnaz7hmA-2_zuN6Nzw7ViNzA=&amp;h=364&amp;w=550&amp;sz=87&amp;hl=es&amp;start=11&amp;zoom=1&amp;um=1&amp;itbs=1&amp;tbnid=ouGf6xnL2jz__M:&amp;tbnh=88&amp;tbnw=133&amp;prev=/images%3Fq%3Dmal%2Bservicio%2Bal%2Bcliente%2Ben%2Bel%2Bsupermercado%26um%3D1%26hl%3Des%26tbs%3Disch:1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635118FBF64179BAF964C4F8AE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0CC9-A627-4CA3-8CD9-B4AB2999BA67}"/>
      </w:docPartPr>
      <w:docPartBody>
        <w:p w:rsidR="00000000" w:rsidRDefault="006C7786" w:rsidP="006C7786">
          <w:pPr>
            <w:pStyle w:val="28635118FBF64179BAF964C4F8AE5BC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  <w:docPart>
      <w:docPartPr>
        <w:name w:val="A84B69A7EDAA468D9F03A4BCC829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3315-433D-499C-A524-9AC122882252}"/>
      </w:docPartPr>
      <w:docPartBody>
        <w:p w:rsidR="00000000" w:rsidRDefault="006C7786" w:rsidP="006C7786">
          <w:pPr>
            <w:pStyle w:val="A84B69A7EDAA468D9F03A4BCC829DBA9"/>
          </w:pPr>
          <w:r>
            <w:rPr>
              <w:rFonts w:asciiTheme="majorHAnsi" w:hAnsiTheme="majorHAnsi"/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C7786"/>
    <w:rsid w:val="006C7786"/>
    <w:rsid w:val="00D7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635118FBF64179BAF964C4F8AE5BCB">
    <w:name w:val="28635118FBF64179BAF964C4F8AE5BCB"/>
    <w:rsid w:val="006C7786"/>
  </w:style>
  <w:style w:type="paragraph" w:customStyle="1" w:styleId="A84B69A7EDAA468D9F03A4BCC829DBA9">
    <w:name w:val="A84B69A7EDAA468D9F03A4BCC829DBA9"/>
    <w:rsid w:val="006C77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Servicio  Al Cliente</dc:title>
  <dc:subject/>
  <dc:creator>Estudiante</dc:creator>
  <cp:keywords/>
  <dc:description/>
  <cp:lastModifiedBy>Estudiante</cp:lastModifiedBy>
  <cp:revision>1</cp:revision>
  <dcterms:created xsi:type="dcterms:W3CDTF">2010-11-18T18:36:00Z</dcterms:created>
  <dcterms:modified xsi:type="dcterms:W3CDTF">2010-11-18T19:35:00Z</dcterms:modified>
</cp:coreProperties>
</file>