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9F" w:rsidRPr="00B2019F" w:rsidRDefault="00B2019F" w:rsidP="00B2019F">
      <w:pPr>
        <w:spacing w:before="100" w:beforeAutospacing="1" w:after="120" w:line="240" w:lineRule="auto"/>
        <w:rPr>
          <w:rFonts w:ascii="Times New Roman" w:eastAsia="Times New Roman" w:hAnsi="Times New Roman" w:cs="Times New Roman"/>
          <w:sz w:val="24"/>
          <w:szCs w:val="24"/>
          <w:lang w:eastAsia="es-ES"/>
        </w:rPr>
      </w:pPr>
      <w:r w:rsidRPr="00B2019F">
        <w:rPr>
          <w:rFonts w:ascii="Times New Roman" w:eastAsia="Times New Roman" w:hAnsi="Times New Roman" w:cs="Times New Roman"/>
          <w:sz w:val="24"/>
          <w:szCs w:val="24"/>
          <w:lang w:eastAsia="es-ES"/>
        </w:rPr>
        <w:t xml:space="preserve">Discurso de Churchill en </w:t>
      </w:r>
      <w:proofErr w:type="spellStart"/>
      <w:r w:rsidRPr="00B2019F">
        <w:rPr>
          <w:rFonts w:ascii="Times New Roman" w:eastAsia="Times New Roman" w:hAnsi="Times New Roman" w:cs="Times New Roman"/>
          <w:sz w:val="24"/>
          <w:szCs w:val="24"/>
          <w:lang w:eastAsia="es-ES"/>
        </w:rPr>
        <w:t>Fulton</w:t>
      </w:r>
      <w:proofErr w:type="spellEnd"/>
      <w:r w:rsidRPr="00B2019F">
        <w:rPr>
          <w:rFonts w:ascii="Times New Roman" w:eastAsia="Times New Roman" w:hAnsi="Times New Roman" w:cs="Times New Roman"/>
          <w:sz w:val="24"/>
          <w:szCs w:val="24"/>
          <w:lang w:eastAsia="es-ES"/>
        </w:rPr>
        <w:t xml:space="preserve"> </w:t>
      </w:r>
      <w:r w:rsidRPr="00B2019F">
        <w:rPr>
          <w:rFonts w:ascii="Times New Roman" w:eastAsia="Times New Roman" w:hAnsi="Times New Roman" w:cs="Times New Roman"/>
          <w:sz w:val="24"/>
          <w:szCs w:val="24"/>
          <w:lang w:eastAsia="es-ES"/>
        </w:rPr>
        <w:br/>
        <w:t>5 de marzo de 1946</w:t>
      </w:r>
      <w:r w:rsidRPr="00B2019F">
        <w:rPr>
          <w:rFonts w:ascii="Times New Roman" w:eastAsia="Times New Roman" w:hAnsi="Times New Roman" w:cs="Times New Roman"/>
          <w:sz w:val="24"/>
          <w:szCs w:val="24"/>
          <w:lang w:eastAsia="es-ES"/>
        </w:rPr>
        <w:br/>
      </w:r>
      <w:r>
        <w:rPr>
          <w:rFonts w:ascii="Times New Roman" w:eastAsia="Times New Roman" w:hAnsi="Times New Roman" w:cs="Times New Roman"/>
          <w:noProof/>
          <w:sz w:val="24"/>
          <w:szCs w:val="24"/>
          <w:lang w:eastAsia="es-ES"/>
        </w:rPr>
        <w:drawing>
          <wp:inline distT="0" distB="0" distL="0" distR="0">
            <wp:extent cx="1939925" cy="1733550"/>
            <wp:effectExtent l="19050" t="0" r="3175" b="0"/>
            <wp:docPr id="1" name="Imagen 1" descr="http://www.historiasiglo20.org/TEXT/images/fulton-churc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oriasiglo20.org/TEXT/images/fulton-churchill.jpg"/>
                    <pic:cNvPicPr>
                      <a:picLocks noChangeAspect="1" noChangeArrowheads="1"/>
                    </pic:cNvPicPr>
                  </pic:nvPicPr>
                  <pic:blipFill>
                    <a:blip r:embed="rId4" cstate="print"/>
                    <a:srcRect/>
                    <a:stretch>
                      <a:fillRect/>
                    </a:stretch>
                  </pic:blipFill>
                  <pic:spPr bwMode="auto">
                    <a:xfrm>
                      <a:off x="0" y="0"/>
                      <a:ext cx="1939925" cy="1733550"/>
                    </a:xfrm>
                    <a:prstGeom prst="rect">
                      <a:avLst/>
                    </a:prstGeom>
                    <a:noFill/>
                    <a:ln w="9525">
                      <a:noFill/>
                      <a:miter lim="800000"/>
                      <a:headEnd/>
                      <a:tailEnd/>
                    </a:ln>
                  </pic:spPr>
                </pic:pic>
              </a:graphicData>
            </a:graphic>
          </wp:inline>
        </w:drawing>
      </w:r>
      <w:r w:rsidRPr="00B2019F">
        <w:rPr>
          <w:rFonts w:ascii="Times New Roman" w:eastAsia="Times New Roman" w:hAnsi="Times New Roman" w:cs="Times New Roman"/>
          <w:sz w:val="24"/>
          <w:szCs w:val="24"/>
          <w:lang w:eastAsia="es-ES"/>
        </w:rPr>
        <w:br/>
      </w:r>
      <w:r w:rsidRPr="00B2019F">
        <w:rPr>
          <w:rFonts w:ascii="Times New Roman" w:eastAsia="Times New Roman" w:hAnsi="Times New Roman" w:cs="Times New Roman"/>
          <w:sz w:val="16"/>
          <w:szCs w:val="16"/>
          <w:lang w:eastAsia="es-ES"/>
        </w:rPr>
        <w:t>El presidente Truman presentando a Churchill</w:t>
      </w:r>
      <w:r w:rsidRPr="00B2019F">
        <w:rPr>
          <w:rFonts w:ascii="Times New Roman" w:eastAsia="Times New Roman" w:hAnsi="Times New Roman" w:cs="Times New Roman"/>
          <w:sz w:val="16"/>
          <w:szCs w:val="16"/>
          <w:lang w:eastAsia="es-ES"/>
        </w:rPr>
        <w:br/>
        <w:t xml:space="preserve">antes de pronunciar su discurso en </w:t>
      </w:r>
      <w:proofErr w:type="spellStart"/>
      <w:r w:rsidRPr="00B2019F">
        <w:rPr>
          <w:rFonts w:ascii="Times New Roman" w:eastAsia="Times New Roman" w:hAnsi="Times New Roman" w:cs="Times New Roman"/>
          <w:sz w:val="16"/>
          <w:szCs w:val="16"/>
          <w:lang w:eastAsia="es-ES"/>
        </w:rPr>
        <w:t>Fulton</w:t>
      </w:r>
      <w:proofErr w:type="spellEnd"/>
    </w:p>
    <w:p w:rsidR="00B2019F" w:rsidRPr="00B2019F" w:rsidRDefault="00B2019F" w:rsidP="00B2019F">
      <w:pPr>
        <w:spacing w:after="0" w:line="240" w:lineRule="auto"/>
        <w:rPr>
          <w:rFonts w:ascii="Times New Roman" w:eastAsia="Times New Roman" w:hAnsi="Times New Roman" w:cs="Times New Roman"/>
          <w:sz w:val="24"/>
          <w:szCs w:val="24"/>
          <w:lang w:eastAsia="es-ES"/>
        </w:rPr>
      </w:pPr>
      <w:r w:rsidRPr="00B2019F">
        <w:rPr>
          <w:rFonts w:ascii="Times New Roman" w:eastAsia="Times New Roman" w:hAnsi="Times New Roman" w:cs="Times New Roman"/>
          <w:sz w:val="24"/>
          <w:szCs w:val="24"/>
          <w:lang w:eastAsia="es-ES"/>
        </w:rPr>
        <w:t xml:space="preserve">  </w:t>
      </w:r>
    </w:p>
    <w:p w:rsidR="00B2019F" w:rsidRPr="00B2019F" w:rsidRDefault="00B2019F" w:rsidP="00B2019F">
      <w:pPr>
        <w:spacing w:before="100" w:beforeAutospacing="1" w:after="100" w:afterAutospacing="1" w:line="240" w:lineRule="auto"/>
        <w:ind w:left="63"/>
        <w:outlineLvl w:val="0"/>
        <w:rPr>
          <w:rFonts w:ascii="Times New Roman" w:eastAsia="Times New Roman" w:hAnsi="Times New Roman" w:cs="Times New Roman"/>
          <w:sz w:val="24"/>
          <w:szCs w:val="24"/>
          <w:lang w:eastAsia="es-ES"/>
        </w:rPr>
      </w:pPr>
      <w:r w:rsidRPr="00B2019F">
        <w:rPr>
          <w:rFonts w:ascii="Times New Roman" w:eastAsia="Times New Roman" w:hAnsi="Times New Roman" w:cs="Times New Roman"/>
          <w:b/>
          <w:bCs/>
          <w:kern w:val="36"/>
          <w:sz w:val="15"/>
          <w:szCs w:val="15"/>
          <w:lang w:eastAsia="es-ES"/>
        </w:rPr>
        <w:br/>
      </w:r>
      <w:r w:rsidRPr="00B2019F">
        <w:rPr>
          <w:rFonts w:ascii="Times New Roman" w:eastAsia="Times New Roman" w:hAnsi="Times New Roman" w:cs="Times New Roman"/>
          <w:sz w:val="24"/>
          <w:szCs w:val="24"/>
          <w:lang w:eastAsia="es-ES"/>
        </w:rPr>
        <w:pict>
          <v:rect id="_x0000_i1025" style="width:382.7pt;height:2.25pt" o:hrpct="900" o:hralign="center" o:hrstd="t" o:hrnoshade="t" o:hr="t" fillcolor="maroon" stroked="f"/>
        </w:pict>
      </w:r>
    </w:p>
    <w:p w:rsidR="00B2019F" w:rsidRPr="00B2019F" w:rsidRDefault="00B2019F" w:rsidP="00B2019F">
      <w:pPr>
        <w:spacing w:beforeAutospacing="1" w:after="100" w:afterAutospacing="1" w:line="240" w:lineRule="auto"/>
        <w:rPr>
          <w:rFonts w:ascii="Times New Roman" w:eastAsia="Times New Roman" w:hAnsi="Times New Roman" w:cs="Times New Roman"/>
          <w:sz w:val="24"/>
          <w:szCs w:val="24"/>
          <w:lang w:eastAsia="es-ES"/>
        </w:rPr>
      </w:pPr>
      <w:r w:rsidRPr="00B2019F">
        <w:rPr>
          <w:rFonts w:ascii="Times New Roman" w:eastAsia="Times New Roman" w:hAnsi="Times New Roman" w:cs="Times New Roman"/>
          <w:sz w:val="24"/>
          <w:szCs w:val="24"/>
          <w:lang w:eastAsia="es-ES"/>
        </w:rPr>
        <w:br/>
        <w:t>Se presenta ahora una oportunidad clara y brillante para nuestros países respectivos. Negarse a admitirla, o dejarla marchitarse, nos haría incurrir durante mucho tiempo en los reproches de la posteridad (...) la edad de piedra puede presentarse bajo las alas deslumbrantes de la ciencia (...) Tened cuidado, os digo, es posible que apenas quede tiempo (...)</w:t>
      </w:r>
    </w:p>
    <w:p w:rsidR="00B2019F" w:rsidRPr="00B2019F" w:rsidRDefault="00B2019F" w:rsidP="00B2019F">
      <w:pPr>
        <w:spacing w:before="100" w:beforeAutospacing="1" w:after="120" w:line="240" w:lineRule="auto"/>
        <w:rPr>
          <w:rFonts w:ascii="Times New Roman" w:eastAsia="Times New Roman" w:hAnsi="Times New Roman" w:cs="Times New Roman"/>
          <w:sz w:val="24"/>
          <w:szCs w:val="24"/>
          <w:lang w:eastAsia="es-ES"/>
        </w:rPr>
      </w:pPr>
      <w:r w:rsidRPr="00B2019F">
        <w:rPr>
          <w:rFonts w:ascii="Times New Roman" w:eastAsia="Times New Roman" w:hAnsi="Times New Roman" w:cs="Times New Roman"/>
          <w:b/>
          <w:sz w:val="24"/>
          <w:szCs w:val="24"/>
          <w:lang w:eastAsia="es-ES"/>
        </w:rPr>
        <w:t xml:space="preserve">Desde </w:t>
      </w:r>
      <w:proofErr w:type="spellStart"/>
      <w:r w:rsidRPr="00B2019F">
        <w:rPr>
          <w:rFonts w:ascii="Times New Roman" w:eastAsia="Times New Roman" w:hAnsi="Times New Roman" w:cs="Times New Roman"/>
          <w:b/>
          <w:sz w:val="24"/>
          <w:szCs w:val="24"/>
          <w:lang w:eastAsia="es-ES"/>
        </w:rPr>
        <w:t>Stettin</w:t>
      </w:r>
      <w:proofErr w:type="spellEnd"/>
      <w:r w:rsidRPr="00B2019F">
        <w:rPr>
          <w:rFonts w:ascii="Times New Roman" w:eastAsia="Times New Roman" w:hAnsi="Times New Roman" w:cs="Times New Roman"/>
          <w:b/>
          <w:sz w:val="24"/>
          <w:szCs w:val="24"/>
          <w:lang w:eastAsia="es-ES"/>
        </w:rPr>
        <w:t>, en el Báltico, a Trieste, en el Adriático, ha caído sobre el continente un telón de acero</w:t>
      </w:r>
      <w:r w:rsidRPr="00B2019F">
        <w:rPr>
          <w:rFonts w:ascii="Times New Roman" w:eastAsia="Times New Roman" w:hAnsi="Times New Roman" w:cs="Times New Roman"/>
          <w:sz w:val="24"/>
          <w:szCs w:val="24"/>
          <w:lang w:eastAsia="es-ES"/>
        </w:rPr>
        <w:t>. Tras él se encuentran todas las capitales de los antiguos Estados de Europa central y oriental (...), todas estas famosas ciudades y sus poblaciones y los países en torno a ellas se encuentran en lo que debo llamar la esfera soviética, y todos están sometidos, de una manera u otra, no sólo a la influencia soviética, sino a una altísima y, en muchos casos, creciente medida de control por parte de Moscú (...) Por cuanto he visto de nuestros amigos los rusos durante la guerra, estoy convencido de que nada admiran más que la fuerza y nada respetan menos que la debilidad (...) Es preciso que los pueblos de lengua inglesa se unan con urgencia para impedir a los rusos toda tentativa de codicia o aventura.</w:t>
      </w:r>
    </w:p>
    <w:p w:rsidR="00B2019F" w:rsidRPr="00B2019F" w:rsidRDefault="00B2019F" w:rsidP="00B2019F">
      <w:pPr>
        <w:spacing w:before="100" w:beforeAutospacing="1" w:after="120" w:line="240" w:lineRule="auto"/>
        <w:jc w:val="right"/>
        <w:rPr>
          <w:rFonts w:ascii="Times New Roman" w:eastAsia="Times New Roman" w:hAnsi="Times New Roman" w:cs="Times New Roman"/>
          <w:sz w:val="24"/>
          <w:szCs w:val="24"/>
          <w:lang w:eastAsia="es-ES"/>
        </w:rPr>
      </w:pPr>
      <w:r w:rsidRPr="00B2019F">
        <w:rPr>
          <w:rFonts w:ascii="Times New Roman" w:eastAsia="Times New Roman" w:hAnsi="Times New Roman" w:cs="Times New Roman"/>
          <w:i/>
          <w:iCs/>
          <w:sz w:val="24"/>
          <w:szCs w:val="24"/>
          <w:lang w:eastAsia="es-ES"/>
        </w:rPr>
        <w:t xml:space="preserve">Westminster </w:t>
      </w:r>
      <w:proofErr w:type="spellStart"/>
      <w:r w:rsidRPr="00B2019F">
        <w:rPr>
          <w:rFonts w:ascii="Times New Roman" w:eastAsia="Times New Roman" w:hAnsi="Times New Roman" w:cs="Times New Roman"/>
          <w:i/>
          <w:iCs/>
          <w:sz w:val="24"/>
          <w:szCs w:val="24"/>
          <w:lang w:eastAsia="es-ES"/>
        </w:rPr>
        <w:t>College</w:t>
      </w:r>
      <w:proofErr w:type="spellEnd"/>
      <w:r w:rsidRPr="00B2019F">
        <w:rPr>
          <w:rFonts w:ascii="Times New Roman" w:eastAsia="Times New Roman" w:hAnsi="Times New Roman" w:cs="Times New Roman"/>
          <w:i/>
          <w:iCs/>
          <w:sz w:val="24"/>
          <w:szCs w:val="24"/>
          <w:lang w:eastAsia="es-ES"/>
        </w:rPr>
        <w:t xml:space="preserve">, </w:t>
      </w:r>
      <w:proofErr w:type="spellStart"/>
      <w:r w:rsidRPr="00B2019F">
        <w:rPr>
          <w:rFonts w:ascii="Times New Roman" w:eastAsia="Times New Roman" w:hAnsi="Times New Roman" w:cs="Times New Roman"/>
          <w:i/>
          <w:iCs/>
          <w:sz w:val="24"/>
          <w:szCs w:val="24"/>
          <w:lang w:eastAsia="es-ES"/>
        </w:rPr>
        <w:t>Fulton</w:t>
      </w:r>
      <w:proofErr w:type="spellEnd"/>
      <w:r w:rsidRPr="00B2019F">
        <w:rPr>
          <w:rFonts w:ascii="Times New Roman" w:eastAsia="Times New Roman" w:hAnsi="Times New Roman" w:cs="Times New Roman"/>
          <w:i/>
          <w:iCs/>
          <w:sz w:val="24"/>
          <w:szCs w:val="24"/>
          <w:lang w:eastAsia="es-ES"/>
        </w:rPr>
        <w:t>, Missouri</w:t>
      </w:r>
      <w:r w:rsidRPr="00B2019F">
        <w:rPr>
          <w:rFonts w:ascii="Times New Roman" w:eastAsia="Times New Roman" w:hAnsi="Times New Roman" w:cs="Times New Roman"/>
          <w:i/>
          <w:iCs/>
          <w:sz w:val="24"/>
          <w:szCs w:val="24"/>
          <w:lang w:eastAsia="es-ES"/>
        </w:rPr>
        <w:br/>
        <w:t>5 de marzo de 1946</w:t>
      </w:r>
    </w:p>
    <w:p w:rsidR="00BE0A0D" w:rsidRDefault="00BE0A0D"/>
    <w:sectPr w:rsidR="00BE0A0D" w:rsidSect="00BE0A0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2019F"/>
    <w:rsid w:val="00B2019F"/>
    <w:rsid w:val="00BE0A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0D"/>
  </w:style>
  <w:style w:type="paragraph" w:styleId="Ttulo1">
    <w:name w:val="heading 1"/>
    <w:basedOn w:val="Normal"/>
    <w:link w:val="Ttulo1Car"/>
    <w:uiPriority w:val="9"/>
    <w:qFormat/>
    <w:rsid w:val="00B201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019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B2019F"/>
    <w:rPr>
      <w:color w:val="0000FF"/>
      <w:u w:val="single"/>
    </w:rPr>
  </w:style>
  <w:style w:type="paragraph" w:styleId="NormalWeb">
    <w:name w:val="Normal (Web)"/>
    <w:basedOn w:val="Normal"/>
    <w:uiPriority w:val="99"/>
    <w:semiHidden/>
    <w:unhideWhenUsed/>
    <w:rsid w:val="00B2019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201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858578">
      <w:bodyDiv w:val="1"/>
      <w:marLeft w:val="0"/>
      <w:marRight w:val="0"/>
      <w:marTop w:val="0"/>
      <w:marBottom w:val="0"/>
      <w:divBdr>
        <w:top w:val="none" w:sz="0" w:space="0" w:color="auto"/>
        <w:left w:val="none" w:sz="0" w:space="0" w:color="auto"/>
        <w:bottom w:val="none" w:sz="0" w:space="0" w:color="auto"/>
        <w:right w:val="none" w:sz="0" w:space="0" w:color="auto"/>
      </w:divBdr>
      <w:divsChild>
        <w:div w:id="792988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1167</Characters>
  <Application>Microsoft Office Word</Application>
  <DocSecurity>0</DocSecurity>
  <Lines>9</Lines>
  <Paragraphs>2</Paragraphs>
  <ScaleCrop>false</ScaleCrop>
  <Company>Hewlett-Packard</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dc:creator>
  <cp:lastModifiedBy>Nuria</cp:lastModifiedBy>
  <cp:revision>1</cp:revision>
  <dcterms:created xsi:type="dcterms:W3CDTF">2011-04-14T09:06:00Z</dcterms:created>
  <dcterms:modified xsi:type="dcterms:W3CDTF">2011-04-14T09:09:00Z</dcterms:modified>
</cp:coreProperties>
</file>