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Pr="001F1C8A" w:rsidRDefault="001F1C8A" w:rsidP="001F1C8A">
      <w:pPr>
        <w:spacing w:before="100" w:beforeAutospacing="1" w:after="100" w:afterAutospacing="1" w:line="240" w:lineRule="auto"/>
        <w:jc w:val="center"/>
        <w:outlineLvl w:val="2"/>
        <w:rPr>
          <w:rFonts w:ascii="Arial Rounded MT Bold" w:eastAsia="Times New Roman" w:hAnsi="Arial Rounded MT Bold" w:cs="Times New Roman"/>
          <w:bCs/>
          <w:sz w:val="40"/>
          <w:szCs w:val="40"/>
          <w:lang w:val="en-US" w:eastAsia="es-ES"/>
        </w:rPr>
      </w:pPr>
      <w:r w:rsidRPr="001F1C8A">
        <w:rPr>
          <w:rFonts w:ascii="Arial Rounded MT Bold" w:eastAsia="Times New Roman" w:hAnsi="Arial Rounded MT Bold" w:cs="Times New Roman"/>
          <w:bCs/>
          <w:sz w:val="40"/>
          <w:szCs w:val="40"/>
          <w:lang w:val="en-US" w:eastAsia="es-ES"/>
        </w:rPr>
        <w:t>Water and habitable zone</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eastAsia="es-ES"/>
        </w:rPr>
      </w:pPr>
      <w:r w:rsidRPr="001F1C8A">
        <w:rPr>
          <w:rFonts w:ascii="Arial Rounded MT Bold" w:eastAsia="Times New Roman" w:hAnsi="Arial Rounded MT Bold" w:cs="Times New Roman"/>
          <w:sz w:val="24"/>
          <w:szCs w:val="24"/>
          <w:lang w:val="en-US" w:eastAsia="es-ES"/>
        </w:rPr>
        <w:t xml:space="preserve">The existence of liquid </w:t>
      </w:r>
      <w:proofErr w:type="gramStart"/>
      <w:r w:rsidRPr="001F1C8A">
        <w:rPr>
          <w:rFonts w:ascii="Arial Rounded MT Bold" w:eastAsia="Times New Roman" w:hAnsi="Arial Rounded MT Bold" w:cs="Times New Roman"/>
          <w:sz w:val="24"/>
          <w:szCs w:val="24"/>
          <w:lang w:val="en-US" w:eastAsia="es-ES"/>
        </w:rPr>
        <w:t>water,</w:t>
      </w:r>
      <w:proofErr w:type="gramEnd"/>
      <w:r w:rsidRPr="001F1C8A">
        <w:rPr>
          <w:rFonts w:ascii="Arial Rounded MT Bold" w:eastAsia="Times New Roman" w:hAnsi="Arial Rounded MT Bold" w:cs="Times New Roman"/>
          <w:sz w:val="24"/>
          <w:szCs w:val="24"/>
          <w:lang w:val="en-US" w:eastAsia="es-ES"/>
        </w:rPr>
        <w:t xml:space="preserve"> and to a lesser extent its gaseous and solid forms, on Earth are vital to the existence of life on Earth as we know it. The Earth is located in the habitable zone of the </w:t>
      </w:r>
      <w:hyperlink r:id="rId4" w:tooltip="Solar system" w:history="1">
        <w:r w:rsidRPr="001F1C8A">
          <w:rPr>
            <w:rFonts w:ascii="Arial Rounded MT Bold" w:eastAsia="Times New Roman" w:hAnsi="Arial Rounded MT Bold" w:cs="Times New Roman"/>
            <w:sz w:val="24"/>
            <w:szCs w:val="24"/>
            <w:lang w:val="en-US" w:eastAsia="es-ES"/>
          </w:rPr>
          <w:t>solar system</w:t>
        </w:r>
      </w:hyperlink>
      <w:r w:rsidRPr="001F1C8A">
        <w:rPr>
          <w:rFonts w:ascii="Arial Rounded MT Bold" w:eastAsia="Times New Roman" w:hAnsi="Arial Rounded MT Bold" w:cs="Times New Roman"/>
          <w:sz w:val="24"/>
          <w:szCs w:val="24"/>
          <w:lang w:val="en-US" w:eastAsia="es-ES"/>
        </w:rPr>
        <w:t xml:space="preserve">; if it were slightly closer to or farther from the </w:t>
      </w:r>
      <w:hyperlink r:id="rId5" w:tooltip="Sun" w:history="1">
        <w:r w:rsidRPr="001F1C8A">
          <w:rPr>
            <w:rFonts w:ascii="Arial Rounded MT Bold" w:eastAsia="Times New Roman" w:hAnsi="Arial Rounded MT Bold" w:cs="Times New Roman"/>
            <w:sz w:val="24"/>
            <w:szCs w:val="24"/>
            <w:lang w:val="en-US" w:eastAsia="es-ES"/>
          </w:rPr>
          <w:t>Sun</w:t>
        </w:r>
      </w:hyperlink>
      <w:r w:rsidRPr="001F1C8A">
        <w:rPr>
          <w:rFonts w:ascii="Arial Rounded MT Bold" w:eastAsia="Times New Roman" w:hAnsi="Arial Rounded MT Bold" w:cs="Times New Roman"/>
          <w:sz w:val="24"/>
          <w:szCs w:val="24"/>
          <w:lang w:val="en-US" w:eastAsia="es-ES"/>
        </w:rPr>
        <w:t xml:space="preserve"> (about 5%, or about 8 million kilometers), the conditions which allow the three forms to be present simultaneously would be far less likely to exist.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Earth's </w:t>
      </w:r>
      <w:hyperlink r:id="rId6" w:tooltip="Gravity" w:history="1">
        <w:r w:rsidRPr="001F1C8A">
          <w:rPr>
            <w:rFonts w:ascii="Arial Rounded MT Bold" w:eastAsia="Times New Roman" w:hAnsi="Arial Rounded MT Bold" w:cs="Times New Roman"/>
            <w:sz w:val="24"/>
            <w:szCs w:val="24"/>
            <w:lang w:val="en-US" w:eastAsia="es-ES"/>
          </w:rPr>
          <w:t>gravity</w:t>
        </w:r>
      </w:hyperlink>
      <w:r w:rsidRPr="001F1C8A">
        <w:rPr>
          <w:rFonts w:ascii="Arial Rounded MT Bold" w:eastAsia="Times New Roman" w:hAnsi="Arial Rounded MT Bold" w:cs="Times New Roman"/>
          <w:sz w:val="24"/>
          <w:szCs w:val="24"/>
          <w:lang w:val="en-US" w:eastAsia="es-ES"/>
        </w:rPr>
        <w:t xml:space="preserve"> allows it to hold an </w:t>
      </w:r>
      <w:hyperlink r:id="rId7" w:tooltip="Celestial body atmosphere" w:history="1">
        <w:r w:rsidRPr="001F1C8A">
          <w:rPr>
            <w:rFonts w:ascii="Arial Rounded MT Bold" w:eastAsia="Times New Roman" w:hAnsi="Arial Rounded MT Bold" w:cs="Times New Roman"/>
            <w:sz w:val="24"/>
            <w:szCs w:val="24"/>
            <w:lang w:val="en-US" w:eastAsia="es-ES"/>
          </w:rPr>
          <w:t>atmosphere</w:t>
        </w:r>
      </w:hyperlink>
      <w:r w:rsidRPr="001F1C8A">
        <w:rPr>
          <w:rFonts w:ascii="Arial Rounded MT Bold" w:eastAsia="Times New Roman" w:hAnsi="Arial Rounded MT Bold" w:cs="Times New Roman"/>
          <w:sz w:val="24"/>
          <w:szCs w:val="24"/>
          <w:lang w:val="en-US" w:eastAsia="es-ES"/>
        </w:rPr>
        <w:t>. Water vapor and carbon dioxide in the atmosphere provide a temperature buffer (</w:t>
      </w:r>
      <w:hyperlink r:id="rId8" w:tooltip="Greenhouse effect" w:history="1">
        <w:r w:rsidRPr="001F1C8A">
          <w:rPr>
            <w:rFonts w:ascii="Arial Rounded MT Bold" w:eastAsia="Times New Roman" w:hAnsi="Arial Rounded MT Bold" w:cs="Times New Roman"/>
            <w:sz w:val="24"/>
            <w:szCs w:val="24"/>
            <w:lang w:val="en-US" w:eastAsia="es-ES"/>
          </w:rPr>
          <w:t>greenhouse effect</w:t>
        </w:r>
      </w:hyperlink>
      <w:r w:rsidRPr="001F1C8A">
        <w:rPr>
          <w:rFonts w:ascii="Arial Rounded MT Bold" w:eastAsia="Times New Roman" w:hAnsi="Arial Rounded MT Bold" w:cs="Times New Roman"/>
          <w:sz w:val="24"/>
          <w:szCs w:val="24"/>
          <w:lang w:val="en-US" w:eastAsia="es-ES"/>
        </w:rPr>
        <w:t xml:space="preserve">) which helps maintain a relatively steady surface temperature. If Earth were smaller, a thinner atmosphere would allow temperature extremes, thus preventing the accumulation of water except in </w:t>
      </w:r>
      <w:hyperlink r:id="rId9" w:tooltip="Polar ice cap" w:history="1">
        <w:r w:rsidRPr="001F1C8A">
          <w:rPr>
            <w:rFonts w:ascii="Arial Rounded MT Bold" w:eastAsia="Times New Roman" w:hAnsi="Arial Rounded MT Bold" w:cs="Times New Roman"/>
            <w:sz w:val="24"/>
            <w:szCs w:val="24"/>
            <w:lang w:val="en-US" w:eastAsia="es-ES"/>
          </w:rPr>
          <w:t>polar ice caps</w:t>
        </w:r>
      </w:hyperlink>
      <w:r w:rsidRPr="001F1C8A">
        <w:rPr>
          <w:rFonts w:ascii="Arial Rounded MT Bold" w:eastAsia="Times New Roman" w:hAnsi="Arial Rounded MT Bold" w:cs="Times New Roman"/>
          <w:sz w:val="24"/>
          <w:szCs w:val="24"/>
          <w:lang w:val="en-US" w:eastAsia="es-ES"/>
        </w:rPr>
        <w:t xml:space="preserve"> (as on </w:t>
      </w:r>
      <w:hyperlink r:id="rId10" w:tooltip="Mars" w:history="1">
        <w:r w:rsidRPr="001F1C8A">
          <w:rPr>
            <w:rFonts w:ascii="Arial Rounded MT Bold" w:eastAsia="Times New Roman" w:hAnsi="Arial Rounded MT Bold" w:cs="Times New Roman"/>
            <w:sz w:val="24"/>
            <w:szCs w:val="24"/>
            <w:lang w:val="en-US" w:eastAsia="es-ES"/>
          </w:rPr>
          <w:t>Mars</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The surface temperature of Earth has been relatively constant through </w:t>
      </w:r>
      <w:hyperlink r:id="rId11" w:tooltip="Geologic time" w:history="1">
        <w:r w:rsidRPr="001F1C8A">
          <w:rPr>
            <w:rFonts w:ascii="Arial Rounded MT Bold" w:eastAsia="Times New Roman" w:hAnsi="Arial Rounded MT Bold" w:cs="Times New Roman"/>
            <w:sz w:val="24"/>
            <w:szCs w:val="24"/>
            <w:lang w:val="en-US" w:eastAsia="es-ES"/>
          </w:rPr>
          <w:t>geologic time</w:t>
        </w:r>
      </w:hyperlink>
      <w:r w:rsidRPr="001F1C8A">
        <w:rPr>
          <w:rFonts w:ascii="Arial Rounded MT Bold" w:eastAsia="Times New Roman" w:hAnsi="Arial Rounded MT Bold" w:cs="Times New Roman"/>
          <w:sz w:val="24"/>
          <w:szCs w:val="24"/>
          <w:lang w:val="en-US" w:eastAsia="es-ES"/>
        </w:rPr>
        <w:t xml:space="preserve"> despite varying levels of incoming solar radiation (</w:t>
      </w:r>
      <w:hyperlink r:id="rId12" w:tooltip="Insolation" w:history="1">
        <w:r w:rsidRPr="001F1C8A">
          <w:rPr>
            <w:rFonts w:ascii="Arial Rounded MT Bold" w:eastAsia="Times New Roman" w:hAnsi="Arial Rounded MT Bold" w:cs="Times New Roman"/>
            <w:sz w:val="24"/>
            <w:szCs w:val="24"/>
            <w:lang w:val="en-US" w:eastAsia="es-ES"/>
          </w:rPr>
          <w:t>insolation</w:t>
        </w:r>
      </w:hyperlink>
      <w:r w:rsidRPr="001F1C8A">
        <w:rPr>
          <w:rFonts w:ascii="Arial Rounded MT Bold" w:eastAsia="Times New Roman" w:hAnsi="Arial Rounded MT Bold" w:cs="Times New Roman"/>
          <w:sz w:val="24"/>
          <w:szCs w:val="24"/>
          <w:lang w:val="en-US" w:eastAsia="es-ES"/>
        </w:rPr>
        <w:t xml:space="preserve">), indicating that a dynamic process governs Earth's temperature via a combination of greenhouse gases and surface or atmospheric </w:t>
      </w:r>
      <w:hyperlink r:id="rId13" w:tooltip="Albedo" w:history="1">
        <w:r w:rsidRPr="001F1C8A">
          <w:rPr>
            <w:rFonts w:ascii="Arial Rounded MT Bold" w:eastAsia="Times New Roman" w:hAnsi="Arial Rounded MT Bold" w:cs="Times New Roman"/>
            <w:sz w:val="24"/>
            <w:szCs w:val="24"/>
            <w:lang w:val="en-US" w:eastAsia="es-ES"/>
          </w:rPr>
          <w:t>albedo</w:t>
        </w:r>
      </w:hyperlink>
      <w:r w:rsidRPr="001F1C8A">
        <w:rPr>
          <w:rFonts w:ascii="Arial Rounded MT Bold" w:eastAsia="Times New Roman" w:hAnsi="Arial Rounded MT Bold" w:cs="Times New Roman"/>
          <w:sz w:val="24"/>
          <w:szCs w:val="24"/>
          <w:lang w:val="en-US" w:eastAsia="es-ES"/>
        </w:rPr>
        <w:t xml:space="preserve">. This proposal is known as the </w:t>
      </w:r>
      <w:hyperlink r:id="rId14" w:tooltip="Gaia hypothesis" w:history="1">
        <w:r w:rsidRPr="001F1C8A">
          <w:rPr>
            <w:rFonts w:ascii="Arial Rounded MT Bold" w:eastAsia="Times New Roman" w:hAnsi="Arial Rounded MT Bold" w:cs="Times New Roman"/>
            <w:i/>
            <w:iCs/>
            <w:sz w:val="24"/>
            <w:szCs w:val="24"/>
            <w:lang w:val="en-US" w:eastAsia="es-ES"/>
          </w:rPr>
          <w:t>Gaia hypothesis</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The state of water on a planet depends on ambient pressure, which is determined by the planet's gravity. If a planet is sufficiently massive, the water on it may be solid even at high temperatures, because of the high pressure caused by gravity, as it was observed on exoplanets </w:t>
      </w:r>
      <w:hyperlink r:id="rId15" w:tooltip="Gliese 436 b" w:history="1">
        <w:r w:rsidRPr="001F1C8A">
          <w:rPr>
            <w:rFonts w:ascii="Arial Rounded MT Bold" w:eastAsia="Times New Roman" w:hAnsi="Arial Rounded MT Bold" w:cs="Times New Roman"/>
            <w:sz w:val="24"/>
            <w:szCs w:val="24"/>
            <w:lang w:val="en-US" w:eastAsia="es-ES"/>
          </w:rPr>
          <w:t xml:space="preserve">Gliese 436 </w:t>
        </w:r>
        <w:proofErr w:type="gramStart"/>
        <w:r w:rsidRPr="001F1C8A">
          <w:rPr>
            <w:rFonts w:ascii="Arial Rounded MT Bold" w:eastAsia="Times New Roman" w:hAnsi="Arial Rounded MT Bold" w:cs="Times New Roman"/>
            <w:sz w:val="24"/>
            <w:szCs w:val="24"/>
            <w:lang w:val="en-US" w:eastAsia="es-ES"/>
          </w:rPr>
          <w:t>b</w:t>
        </w:r>
        <w:proofErr w:type="gramEnd"/>
      </w:hyperlink>
      <w:hyperlink r:id="rId16" w:anchor="cite_note-26" w:history="1">
        <w:r w:rsidRPr="001F1C8A">
          <w:rPr>
            <w:rFonts w:ascii="Arial Rounded MT Bold" w:eastAsia="Times New Roman" w:hAnsi="Arial Rounded MT Bold" w:cs="Times New Roman"/>
            <w:sz w:val="24"/>
            <w:szCs w:val="24"/>
            <w:vertAlign w:val="superscript"/>
            <w:lang w:val="en-US" w:eastAsia="es-ES"/>
          </w:rPr>
          <w:t>[27]</w:t>
        </w:r>
      </w:hyperlink>
      <w:r w:rsidRPr="001F1C8A">
        <w:rPr>
          <w:rFonts w:ascii="Arial Rounded MT Bold" w:eastAsia="Times New Roman" w:hAnsi="Arial Rounded MT Bold" w:cs="Times New Roman"/>
          <w:sz w:val="24"/>
          <w:szCs w:val="24"/>
          <w:lang w:val="en-US" w:eastAsia="es-ES"/>
        </w:rPr>
        <w:t xml:space="preserve"> and </w:t>
      </w:r>
      <w:hyperlink r:id="rId17" w:tooltip="GJ 1214 b" w:history="1">
        <w:r w:rsidRPr="001F1C8A">
          <w:rPr>
            <w:rFonts w:ascii="Arial Rounded MT Bold" w:eastAsia="Times New Roman" w:hAnsi="Arial Rounded MT Bold" w:cs="Times New Roman"/>
            <w:sz w:val="24"/>
            <w:szCs w:val="24"/>
            <w:lang w:val="en-US" w:eastAsia="es-ES"/>
          </w:rPr>
          <w:t>GJ 1214 b</w:t>
        </w:r>
      </w:hyperlink>
      <w:r w:rsidRPr="001F1C8A">
        <w:rPr>
          <w:rFonts w:ascii="Arial Rounded MT Bold" w:eastAsia="Times New Roman" w:hAnsi="Arial Rounded MT Bold" w:cs="Times New Roman"/>
          <w:sz w:val="24"/>
          <w:szCs w:val="24"/>
          <w:lang w:val="en-US" w:eastAsia="es-ES"/>
        </w:rPr>
        <w:t xml:space="preserve">. </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There are various theories about </w:t>
      </w:r>
      <w:hyperlink r:id="rId18" w:tooltip="Origin of water on Earth" w:history="1">
        <w:r w:rsidRPr="001F1C8A">
          <w:rPr>
            <w:rFonts w:ascii="Arial Rounded MT Bold" w:eastAsia="Times New Roman" w:hAnsi="Arial Rounded MT Bold" w:cs="Times New Roman"/>
            <w:sz w:val="24"/>
            <w:szCs w:val="24"/>
            <w:lang w:val="en-US" w:eastAsia="es-ES"/>
          </w:rPr>
          <w:t>origin of water on Earth</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after="0"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Main articles: </w:t>
      </w:r>
      <w:hyperlink r:id="rId19" w:tooltip="Hydrology" w:history="1">
        <w:r w:rsidRPr="001F1C8A">
          <w:rPr>
            <w:rFonts w:ascii="Arial Rounded MT Bold" w:eastAsia="Times New Roman" w:hAnsi="Arial Rounded MT Bold" w:cs="Times New Roman"/>
            <w:sz w:val="24"/>
            <w:szCs w:val="24"/>
            <w:lang w:val="en-US" w:eastAsia="es-ES"/>
          </w:rPr>
          <w:t>Hydrology</w:t>
        </w:r>
      </w:hyperlink>
      <w:r w:rsidRPr="001F1C8A">
        <w:rPr>
          <w:rFonts w:ascii="Arial Rounded MT Bold" w:eastAsia="Times New Roman" w:hAnsi="Arial Rounded MT Bold" w:cs="Times New Roman"/>
          <w:sz w:val="24"/>
          <w:szCs w:val="24"/>
          <w:lang w:val="en-US" w:eastAsia="es-ES"/>
        </w:rPr>
        <w:t xml:space="preserve"> and </w:t>
      </w:r>
      <w:hyperlink r:id="rId20" w:tooltip="Water distribution on Earth" w:history="1">
        <w:r w:rsidRPr="001F1C8A">
          <w:rPr>
            <w:rFonts w:ascii="Arial Rounded MT Bold" w:eastAsia="Times New Roman" w:hAnsi="Arial Rounded MT Bold" w:cs="Times New Roman"/>
            <w:sz w:val="24"/>
            <w:szCs w:val="24"/>
            <w:lang w:val="en-US" w:eastAsia="es-ES"/>
          </w:rPr>
          <w:t>Water distribution on Earth</w:t>
        </w:r>
      </w:hyperlink>
    </w:p>
    <w:p w:rsidR="001F1C8A" w:rsidRPr="001F1C8A" w:rsidRDefault="001F1C8A" w:rsidP="001F1C8A">
      <w:pPr>
        <w:spacing w:after="0" w:line="240" w:lineRule="auto"/>
        <w:rPr>
          <w:rFonts w:ascii="Arial Rounded MT Bold" w:eastAsia="Times New Roman" w:hAnsi="Arial Rounded MT Bold" w:cs="Times New Roman"/>
          <w:sz w:val="24"/>
          <w:szCs w:val="24"/>
          <w:lang w:eastAsia="es-ES"/>
        </w:rPr>
      </w:pPr>
    </w:p>
    <w:p w:rsidR="001F1C8A" w:rsidRPr="001F1C8A" w:rsidRDefault="001F1C8A" w:rsidP="001F1C8A">
      <w:pPr>
        <w:spacing w:after="0" w:line="240" w:lineRule="auto"/>
        <w:rPr>
          <w:rFonts w:ascii="Arial Rounded MT Bold" w:eastAsia="Times New Roman" w:hAnsi="Arial Rounded MT Bold" w:cs="Times New Roman"/>
          <w:sz w:val="24"/>
          <w:szCs w:val="24"/>
          <w:lang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r>
        <w:rPr>
          <w:rFonts w:ascii="Arial Rounded MT Bold" w:eastAsia="Times New Roman" w:hAnsi="Arial Rounded MT Bold" w:cs="Times New Roman"/>
          <w:noProof/>
          <w:sz w:val="24"/>
          <w:szCs w:val="24"/>
          <w:lang w:eastAsia="es-ES"/>
        </w:rPr>
        <w:drawing>
          <wp:anchor distT="0" distB="0" distL="114300" distR="114300" simplePos="0" relativeHeight="251658240" behindDoc="0" locked="0" layoutInCell="1" allowOverlap="1">
            <wp:simplePos x="0" y="0"/>
            <wp:positionH relativeFrom="column">
              <wp:posOffset>586740</wp:posOffset>
            </wp:positionH>
            <wp:positionV relativeFrom="paragraph">
              <wp:posOffset>35560</wp:posOffset>
            </wp:positionV>
            <wp:extent cx="3810000" cy="2647950"/>
            <wp:effectExtent l="0" t="0" r="0" b="0"/>
            <wp:wrapThrough wrapText="bothSides">
              <wp:wrapPolygon edited="0">
                <wp:start x="5724" y="311"/>
                <wp:lineTo x="1512" y="1865"/>
                <wp:lineTo x="1512" y="2642"/>
                <wp:lineTo x="9180" y="2797"/>
                <wp:lineTo x="2268" y="2797"/>
                <wp:lineTo x="216" y="3419"/>
                <wp:lineTo x="216" y="18492"/>
                <wp:lineTo x="12528" y="20201"/>
                <wp:lineTo x="17604" y="20668"/>
                <wp:lineTo x="19548" y="20668"/>
                <wp:lineTo x="19656" y="20668"/>
                <wp:lineTo x="19656" y="20201"/>
                <wp:lineTo x="20628" y="19424"/>
                <wp:lineTo x="20520" y="18803"/>
                <wp:lineTo x="19332" y="17715"/>
                <wp:lineTo x="20304" y="17715"/>
                <wp:lineTo x="21276" y="16472"/>
                <wp:lineTo x="21384" y="3108"/>
                <wp:lineTo x="20304" y="2797"/>
                <wp:lineTo x="12528" y="2797"/>
                <wp:lineTo x="16308" y="1399"/>
                <wp:lineTo x="16632" y="622"/>
                <wp:lineTo x="15228" y="311"/>
                <wp:lineTo x="5724" y="311"/>
              </wp:wrapPolygon>
            </wp:wrapThrough>
            <wp:docPr id="1" name="Imagen 1" descr="http://upload.wikimedia.org/wikipedia/commons/thumb/5/58/Earth%27s_water_distribution.svg/400px-Earth%27s_water_distribution.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8/Earth%27s_water_distribution.svg/400px-Earth%27s_water_distribution.svg.png">
                      <a:hlinkClick r:id="rId21"/>
                    </pic:cNvPr>
                    <pic:cNvPicPr>
                      <a:picLocks noChangeAspect="1" noChangeArrowheads="1"/>
                    </pic:cNvPicPr>
                  </pic:nvPicPr>
                  <pic:blipFill>
                    <a:blip r:embed="rId22" cstate="print"/>
                    <a:srcRect/>
                    <a:stretch>
                      <a:fillRect/>
                    </a:stretch>
                  </pic:blipFill>
                  <pic:spPr bwMode="auto">
                    <a:xfrm>
                      <a:off x="0" y="0"/>
                      <a:ext cx="3810000" cy="2647950"/>
                    </a:xfrm>
                    <a:prstGeom prst="rect">
                      <a:avLst/>
                    </a:prstGeom>
                    <a:noFill/>
                    <a:ln w="9525">
                      <a:noFill/>
                      <a:miter lim="800000"/>
                      <a:headEnd/>
                      <a:tailEnd/>
                    </a:ln>
                  </pic:spPr>
                </pic:pic>
              </a:graphicData>
            </a:graphic>
          </wp:anchor>
        </w:drawing>
      </w: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Pr="001F1C8A" w:rsidRDefault="001F1C8A" w:rsidP="001F1C8A">
      <w:pPr>
        <w:spacing w:after="0" w:line="240" w:lineRule="auto"/>
        <w:rPr>
          <w:rFonts w:ascii="Arial Rounded MT Bold" w:eastAsia="Times New Roman" w:hAnsi="Arial Rounded MT Bold" w:cs="Times New Roman"/>
          <w:sz w:val="24"/>
          <w:szCs w:val="24"/>
          <w:lang w:val="en-US" w:eastAsia="es-ES"/>
        </w:rPr>
      </w:pPr>
      <w:proofErr w:type="gramStart"/>
      <w:r w:rsidRPr="001F1C8A">
        <w:rPr>
          <w:rFonts w:ascii="Arial Rounded MT Bold" w:eastAsia="Times New Roman" w:hAnsi="Arial Rounded MT Bold" w:cs="Times New Roman"/>
          <w:sz w:val="24"/>
          <w:szCs w:val="24"/>
          <w:lang w:val="en-US" w:eastAsia="es-ES"/>
        </w:rPr>
        <w:lastRenderedPageBreak/>
        <w:t>A graphical distribution of the locations of water on Earth.</w:t>
      </w:r>
      <w:proofErr w:type="gramEnd"/>
    </w:p>
    <w:p w:rsidR="001F1C8A" w:rsidRP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Pr="001F1C8A" w:rsidRDefault="001F1C8A" w:rsidP="001F1C8A">
      <w:pPr>
        <w:spacing w:after="0" w:line="240" w:lineRule="auto"/>
        <w:rPr>
          <w:rFonts w:ascii="Arial Rounded MT Bold" w:eastAsia="Times New Roman" w:hAnsi="Arial Rounded MT Bold" w:cs="Times New Roman"/>
          <w:sz w:val="24"/>
          <w:szCs w:val="24"/>
          <w:lang w:val="en-US" w:eastAsia="es-ES"/>
        </w:rPr>
      </w:pPr>
    </w:p>
    <w:p w:rsidR="001F1C8A" w:rsidRPr="001F1C8A" w:rsidRDefault="001F1C8A" w:rsidP="001F1C8A">
      <w:pPr>
        <w:spacing w:after="0"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Water covers 71% of the Earth's surface; the oceans contain 97.2% of the Earth's water. The </w:t>
      </w:r>
      <w:hyperlink r:id="rId23" w:tooltip="Antarctic ice sheet" w:history="1">
        <w:r w:rsidRPr="001F1C8A">
          <w:rPr>
            <w:rFonts w:ascii="Arial Rounded MT Bold" w:eastAsia="Times New Roman" w:hAnsi="Arial Rounded MT Bold" w:cs="Times New Roman"/>
            <w:sz w:val="24"/>
            <w:szCs w:val="24"/>
            <w:lang w:val="en-US" w:eastAsia="es-ES"/>
          </w:rPr>
          <w:t>Antarctic ice sheet</w:t>
        </w:r>
      </w:hyperlink>
      <w:r w:rsidRPr="001F1C8A">
        <w:rPr>
          <w:rFonts w:ascii="Arial Rounded MT Bold" w:eastAsia="Times New Roman" w:hAnsi="Arial Rounded MT Bold" w:cs="Times New Roman"/>
          <w:sz w:val="24"/>
          <w:szCs w:val="24"/>
          <w:lang w:val="en-US" w:eastAsia="es-ES"/>
        </w:rPr>
        <w:t xml:space="preserve">, which contains 61% of all fresh water on Earth, is visible at the bottom. Condensed atmospheric water can be seen as </w:t>
      </w:r>
      <w:hyperlink r:id="rId24" w:tooltip="Cloud" w:history="1">
        <w:r w:rsidRPr="001F1C8A">
          <w:rPr>
            <w:rFonts w:ascii="Arial Rounded MT Bold" w:eastAsia="Times New Roman" w:hAnsi="Arial Rounded MT Bold" w:cs="Times New Roman"/>
            <w:sz w:val="24"/>
            <w:szCs w:val="24"/>
            <w:lang w:val="en-US" w:eastAsia="es-ES"/>
          </w:rPr>
          <w:t>clouds</w:t>
        </w:r>
      </w:hyperlink>
      <w:r w:rsidRPr="001F1C8A">
        <w:rPr>
          <w:rFonts w:ascii="Arial Rounded MT Bold" w:eastAsia="Times New Roman" w:hAnsi="Arial Rounded MT Bold" w:cs="Times New Roman"/>
          <w:sz w:val="24"/>
          <w:szCs w:val="24"/>
          <w:lang w:val="en-US" w:eastAsia="es-ES"/>
        </w:rPr>
        <w:t xml:space="preserve">, contributing to the Earth's </w:t>
      </w:r>
      <w:hyperlink r:id="rId25" w:tooltip="Albedo" w:history="1">
        <w:r w:rsidRPr="001F1C8A">
          <w:rPr>
            <w:rFonts w:ascii="Arial Rounded MT Bold" w:eastAsia="Times New Roman" w:hAnsi="Arial Rounded MT Bold" w:cs="Times New Roman"/>
            <w:sz w:val="24"/>
            <w:szCs w:val="24"/>
            <w:lang w:val="en-US" w:eastAsia="es-ES"/>
          </w:rPr>
          <w:t>albedo</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noProof/>
          <w:sz w:val="24"/>
          <w:szCs w:val="24"/>
          <w:lang w:eastAsia="es-ES"/>
        </w:rPr>
        <w:drawing>
          <wp:anchor distT="0" distB="0" distL="114300" distR="114300" simplePos="0" relativeHeight="251659264" behindDoc="0" locked="0" layoutInCell="1" allowOverlap="1">
            <wp:simplePos x="0" y="0"/>
            <wp:positionH relativeFrom="column">
              <wp:posOffset>3453765</wp:posOffset>
            </wp:positionH>
            <wp:positionV relativeFrom="paragraph">
              <wp:posOffset>-147320</wp:posOffset>
            </wp:positionV>
            <wp:extent cx="2095500" cy="2095500"/>
            <wp:effectExtent l="19050" t="0" r="0" b="0"/>
            <wp:wrapThrough wrapText="bothSides">
              <wp:wrapPolygon edited="0">
                <wp:start x="-196" y="0"/>
                <wp:lineTo x="-196" y="21404"/>
                <wp:lineTo x="21600" y="21404"/>
                <wp:lineTo x="21600" y="0"/>
                <wp:lineTo x="-196" y="0"/>
              </wp:wrapPolygon>
            </wp:wrapThrough>
            <wp:docPr id="3" name="Imagen 3" descr="http://upload.wikimedia.org/wikipedia/commons/thumb/9/97/The_Earth_seen_from_Apollo_17.jpg/220px-The_Earth_seen_from_Apollo_17.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7/The_Earth_seen_from_Apollo_17.jpg/220px-The_Earth_seen_from_Apollo_17.jpg">
                      <a:hlinkClick r:id="rId26"/>
                    </pic:cNvPr>
                    <pic:cNvPicPr>
                      <a:picLocks noChangeAspect="1" noChangeArrowheads="1"/>
                    </pic:cNvPicPr>
                  </pic:nvPicPr>
                  <pic:blipFill>
                    <a:blip r:embed="rId27" cstate="print"/>
                    <a:srcRect/>
                    <a:stretch>
                      <a:fillRect/>
                    </a:stretch>
                  </pic:blipFill>
                  <pic:spPr bwMode="auto">
                    <a:xfrm>
                      <a:off x="0" y="0"/>
                      <a:ext cx="2095500" cy="2095500"/>
                    </a:xfrm>
                    <a:prstGeom prst="rect">
                      <a:avLst/>
                    </a:prstGeom>
                    <a:noFill/>
                    <a:ln w="9525">
                      <a:noFill/>
                      <a:miter lim="800000"/>
                      <a:headEnd/>
                      <a:tailEnd/>
                    </a:ln>
                  </pic:spPr>
                </pic:pic>
              </a:graphicData>
            </a:graphic>
          </wp:anchor>
        </w:drawing>
      </w:r>
      <w:r w:rsidRPr="001F1C8A">
        <w:rPr>
          <w:rFonts w:ascii="Arial Rounded MT Bold" w:eastAsia="Times New Roman" w:hAnsi="Arial Rounded MT Bold" w:cs="Times New Roman"/>
          <w:sz w:val="24"/>
          <w:szCs w:val="24"/>
          <w:lang w:val="en-US" w:eastAsia="es-ES"/>
        </w:rPr>
        <w:t xml:space="preserve">Hydrology is the study of the movement, distribution, and quality of water throughout the Earth. The study of the distribution of water is </w:t>
      </w:r>
      <w:hyperlink r:id="rId28" w:tooltip="Hydrography" w:history="1">
        <w:r w:rsidRPr="001F1C8A">
          <w:rPr>
            <w:rFonts w:ascii="Arial Rounded MT Bold" w:eastAsia="Times New Roman" w:hAnsi="Arial Rounded MT Bold" w:cs="Times New Roman"/>
            <w:sz w:val="24"/>
            <w:szCs w:val="24"/>
            <w:lang w:val="en-US" w:eastAsia="es-ES"/>
          </w:rPr>
          <w:t>hydrography</w:t>
        </w:r>
      </w:hyperlink>
      <w:r w:rsidRPr="001F1C8A">
        <w:rPr>
          <w:rFonts w:ascii="Arial Rounded MT Bold" w:eastAsia="Times New Roman" w:hAnsi="Arial Rounded MT Bold" w:cs="Times New Roman"/>
          <w:sz w:val="24"/>
          <w:szCs w:val="24"/>
          <w:lang w:val="en-US" w:eastAsia="es-ES"/>
        </w:rPr>
        <w:t xml:space="preserve">. The study of the distribution and movement of groundwater is hydrogeology, of glaciers is glaciology, of inland waters is </w:t>
      </w:r>
      <w:hyperlink r:id="rId29" w:tooltip="Limnology" w:history="1">
        <w:r w:rsidRPr="001F1C8A">
          <w:rPr>
            <w:rFonts w:ascii="Arial Rounded MT Bold" w:eastAsia="Times New Roman" w:hAnsi="Arial Rounded MT Bold" w:cs="Times New Roman"/>
            <w:sz w:val="24"/>
            <w:szCs w:val="24"/>
            <w:lang w:val="en-US" w:eastAsia="es-ES"/>
          </w:rPr>
          <w:t>limnology</w:t>
        </w:r>
      </w:hyperlink>
      <w:r w:rsidRPr="001F1C8A">
        <w:rPr>
          <w:rFonts w:ascii="Arial Rounded MT Bold" w:eastAsia="Times New Roman" w:hAnsi="Arial Rounded MT Bold" w:cs="Times New Roman"/>
          <w:sz w:val="24"/>
          <w:szCs w:val="24"/>
          <w:lang w:val="en-US" w:eastAsia="es-ES"/>
        </w:rPr>
        <w:t xml:space="preserve"> and distribution of oceans is </w:t>
      </w:r>
      <w:hyperlink r:id="rId30" w:tooltip="Oceanography" w:history="1">
        <w:r w:rsidRPr="001F1C8A">
          <w:rPr>
            <w:rFonts w:ascii="Arial Rounded MT Bold" w:eastAsia="Times New Roman" w:hAnsi="Arial Rounded MT Bold" w:cs="Times New Roman"/>
            <w:sz w:val="24"/>
            <w:szCs w:val="24"/>
            <w:lang w:val="en-US" w:eastAsia="es-ES"/>
          </w:rPr>
          <w:t>oceanography</w:t>
        </w:r>
      </w:hyperlink>
      <w:r w:rsidRPr="001F1C8A">
        <w:rPr>
          <w:rFonts w:ascii="Arial Rounded MT Bold" w:eastAsia="Times New Roman" w:hAnsi="Arial Rounded MT Bold" w:cs="Times New Roman"/>
          <w:sz w:val="24"/>
          <w:szCs w:val="24"/>
          <w:lang w:val="en-US" w:eastAsia="es-ES"/>
        </w:rPr>
        <w:t>. Ecological processes with hydrology are in focus of ecohydrology.</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The collective mass of water found on, under, and over the surface of a planet is called the </w:t>
      </w:r>
      <w:hyperlink r:id="rId31" w:tooltip="Hydrosphere" w:history="1">
        <w:r w:rsidRPr="001F1C8A">
          <w:rPr>
            <w:rFonts w:ascii="Arial Rounded MT Bold" w:eastAsia="Times New Roman" w:hAnsi="Arial Rounded MT Bold" w:cs="Times New Roman"/>
            <w:sz w:val="24"/>
            <w:szCs w:val="24"/>
            <w:lang w:val="en-US" w:eastAsia="es-ES"/>
          </w:rPr>
          <w:t>hydrosphere</w:t>
        </w:r>
      </w:hyperlink>
      <w:r w:rsidRPr="001F1C8A">
        <w:rPr>
          <w:rFonts w:ascii="Arial Rounded MT Bold" w:eastAsia="Times New Roman" w:hAnsi="Arial Rounded MT Bold" w:cs="Times New Roman"/>
          <w:sz w:val="24"/>
          <w:szCs w:val="24"/>
          <w:lang w:val="en-US" w:eastAsia="es-ES"/>
        </w:rPr>
        <w:t>. Earth's approximate water volume (the total water supply of the world) is 1,360,000,000 km</w:t>
      </w:r>
      <w:r w:rsidRPr="001F1C8A">
        <w:rPr>
          <w:rFonts w:ascii="Arial Rounded MT Bold" w:eastAsia="Times New Roman" w:hAnsi="Arial Rounded MT Bold" w:cs="Times New Roman"/>
          <w:sz w:val="24"/>
          <w:szCs w:val="24"/>
          <w:vertAlign w:val="superscript"/>
          <w:lang w:val="en-US" w:eastAsia="es-ES"/>
        </w:rPr>
        <w:t>3</w:t>
      </w:r>
      <w:r w:rsidRPr="001F1C8A">
        <w:rPr>
          <w:rFonts w:ascii="Arial Rounded MT Bold" w:eastAsia="Times New Roman" w:hAnsi="Arial Rounded MT Bold" w:cs="Times New Roman"/>
          <w:sz w:val="24"/>
          <w:szCs w:val="24"/>
          <w:lang w:val="en-US" w:eastAsia="es-ES"/>
        </w:rPr>
        <w:t xml:space="preserve"> (326,000,000 mi</w:t>
      </w:r>
      <w:r w:rsidRPr="001F1C8A">
        <w:rPr>
          <w:rFonts w:ascii="Arial Rounded MT Bold" w:eastAsia="Times New Roman" w:hAnsi="Arial Rounded MT Bold" w:cs="Times New Roman"/>
          <w:sz w:val="24"/>
          <w:szCs w:val="24"/>
          <w:vertAlign w:val="superscript"/>
          <w:lang w:val="en-US" w:eastAsia="es-ES"/>
        </w:rPr>
        <w:t>3</w:t>
      </w:r>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Groundwater and fresh water are useful or potentially useful to humans as </w:t>
      </w:r>
      <w:hyperlink r:id="rId32" w:tooltip="Water resources" w:history="1">
        <w:r w:rsidRPr="001F1C8A">
          <w:rPr>
            <w:rFonts w:ascii="Arial Rounded MT Bold" w:eastAsia="Times New Roman" w:hAnsi="Arial Rounded MT Bold" w:cs="Times New Roman"/>
            <w:sz w:val="24"/>
            <w:szCs w:val="24"/>
            <w:lang w:val="en-US" w:eastAsia="es-ES"/>
          </w:rPr>
          <w:t>water resources</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Liquid water is found in </w:t>
      </w:r>
      <w:hyperlink r:id="rId33" w:tooltip="Body of water" w:history="1">
        <w:r w:rsidRPr="001F1C8A">
          <w:rPr>
            <w:rFonts w:ascii="Arial Rounded MT Bold" w:eastAsia="Times New Roman" w:hAnsi="Arial Rounded MT Bold" w:cs="Times New Roman"/>
            <w:sz w:val="24"/>
            <w:szCs w:val="24"/>
            <w:lang w:val="en-US" w:eastAsia="es-ES"/>
          </w:rPr>
          <w:t>bodies of water</w:t>
        </w:r>
      </w:hyperlink>
      <w:r w:rsidRPr="001F1C8A">
        <w:rPr>
          <w:rFonts w:ascii="Arial Rounded MT Bold" w:eastAsia="Times New Roman" w:hAnsi="Arial Rounded MT Bold" w:cs="Times New Roman"/>
          <w:sz w:val="24"/>
          <w:szCs w:val="24"/>
          <w:lang w:val="en-US" w:eastAsia="es-ES"/>
        </w:rPr>
        <w:t xml:space="preserve">, such as an ocean, </w:t>
      </w:r>
      <w:hyperlink r:id="rId34" w:tooltip="Sea" w:history="1">
        <w:r w:rsidRPr="001F1C8A">
          <w:rPr>
            <w:rFonts w:ascii="Arial Rounded MT Bold" w:eastAsia="Times New Roman" w:hAnsi="Arial Rounded MT Bold" w:cs="Times New Roman"/>
            <w:sz w:val="24"/>
            <w:szCs w:val="24"/>
            <w:lang w:val="en-US" w:eastAsia="es-ES"/>
          </w:rPr>
          <w:t>sea</w:t>
        </w:r>
      </w:hyperlink>
      <w:r w:rsidRPr="001F1C8A">
        <w:rPr>
          <w:rFonts w:ascii="Arial Rounded MT Bold" w:eastAsia="Times New Roman" w:hAnsi="Arial Rounded MT Bold" w:cs="Times New Roman"/>
          <w:sz w:val="24"/>
          <w:szCs w:val="24"/>
          <w:lang w:val="en-US" w:eastAsia="es-ES"/>
        </w:rPr>
        <w:t xml:space="preserve">, </w:t>
      </w:r>
      <w:hyperlink r:id="rId35" w:tooltip="Lake" w:history="1">
        <w:r w:rsidRPr="001F1C8A">
          <w:rPr>
            <w:rFonts w:ascii="Arial Rounded MT Bold" w:eastAsia="Times New Roman" w:hAnsi="Arial Rounded MT Bold" w:cs="Times New Roman"/>
            <w:sz w:val="24"/>
            <w:szCs w:val="24"/>
            <w:lang w:val="en-US" w:eastAsia="es-ES"/>
          </w:rPr>
          <w:t>lake</w:t>
        </w:r>
      </w:hyperlink>
      <w:r w:rsidRPr="001F1C8A">
        <w:rPr>
          <w:rFonts w:ascii="Arial Rounded MT Bold" w:eastAsia="Times New Roman" w:hAnsi="Arial Rounded MT Bold" w:cs="Times New Roman"/>
          <w:sz w:val="24"/>
          <w:szCs w:val="24"/>
          <w:lang w:val="en-US" w:eastAsia="es-ES"/>
        </w:rPr>
        <w:t xml:space="preserve">, </w:t>
      </w:r>
      <w:hyperlink r:id="rId36" w:tooltip="River" w:history="1">
        <w:r w:rsidRPr="001F1C8A">
          <w:rPr>
            <w:rFonts w:ascii="Arial Rounded MT Bold" w:eastAsia="Times New Roman" w:hAnsi="Arial Rounded MT Bold" w:cs="Times New Roman"/>
            <w:sz w:val="24"/>
            <w:szCs w:val="24"/>
            <w:lang w:val="en-US" w:eastAsia="es-ES"/>
          </w:rPr>
          <w:t>river</w:t>
        </w:r>
      </w:hyperlink>
      <w:r w:rsidRPr="001F1C8A">
        <w:rPr>
          <w:rFonts w:ascii="Arial Rounded MT Bold" w:eastAsia="Times New Roman" w:hAnsi="Arial Rounded MT Bold" w:cs="Times New Roman"/>
          <w:sz w:val="24"/>
          <w:szCs w:val="24"/>
          <w:lang w:val="en-US" w:eastAsia="es-ES"/>
        </w:rPr>
        <w:t xml:space="preserve">, </w:t>
      </w:r>
      <w:hyperlink r:id="rId37" w:tooltip="Stream" w:history="1">
        <w:r w:rsidRPr="001F1C8A">
          <w:rPr>
            <w:rFonts w:ascii="Arial Rounded MT Bold" w:eastAsia="Times New Roman" w:hAnsi="Arial Rounded MT Bold" w:cs="Times New Roman"/>
            <w:sz w:val="24"/>
            <w:szCs w:val="24"/>
            <w:lang w:val="en-US" w:eastAsia="es-ES"/>
          </w:rPr>
          <w:t>stream</w:t>
        </w:r>
      </w:hyperlink>
      <w:r w:rsidRPr="001F1C8A">
        <w:rPr>
          <w:rFonts w:ascii="Arial Rounded MT Bold" w:eastAsia="Times New Roman" w:hAnsi="Arial Rounded MT Bold" w:cs="Times New Roman"/>
          <w:sz w:val="24"/>
          <w:szCs w:val="24"/>
          <w:lang w:val="en-US" w:eastAsia="es-ES"/>
        </w:rPr>
        <w:t xml:space="preserve">, </w:t>
      </w:r>
      <w:hyperlink r:id="rId38" w:tooltip="Canal" w:history="1">
        <w:r w:rsidRPr="001F1C8A">
          <w:rPr>
            <w:rFonts w:ascii="Arial Rounded MT Bold" w:eastAsia="Times New Roman" w:hAnsi="Arial Rounded MT Bold" w:cs="Times New Roman"/>
            <w:sz w:val="24"/>
            <w:szCs w:val="24"/>
            <w:lang w:val="en-US" w:eastAsia="es-ES"/>
          </w:rPr>
          <w:t>canal</w:t>
        </w:r>
      </w:hyperlink>
      <w:r w:rsidRPr="001F1C8A">
        <w:rPr>
          <w:rFonts w:ascii="Arial Rounded MT Bold" w:eastAsia="Times New Roman" w:hAnsi="Arial Rounded MT Bold" w:cs="Times New Roman"/>
          <w:sz w:val="24"/>
          <w:szCs w:val="24"/>
          <w:lang w:val="en-US" w:eastAsia="es-ES"/>
        </w:rPr>
        <w:t xml:space="preserve">, </w:t>
      </w:r>
      <w:hyperlink r:id="rId39" w:tooltip="Pond" w:history="1">
        <w:r w:rsidRPr="001F1C8A">
          <w:rPr>
            <w:rFonts w:ascii="Arial Rounded MT Bold" w:eastAsia="Times New Roman" w:hAnsi="Arial Rounded MT Bold" w:cs="Times New Roman"/>
            <w:sz w:val="24"/>
            <w:szCs w:val="24"/>
            <w:lang w:val="en-US" w:eastAsia="es-ES"/>
          </w:rPr>
          <w:t>pond</w:t>
        </w:r>
      </w:hyperlink>
      <w:r w:rsidRPr="001F1C8A">
        <w:rPr>
          <w:rFonts w:ascii="Arial Rounded MT Bold" w:eastAsia="Times New Roman" w:hAnsi="Arial Rounded MT Bold" w:cs="Times New Roman"/>
          <w:sz w:val="24"/>
          <w:szCs w:val="24"/>
          <w:lang w:val="en-US" w:eastAsia="es-ES"/>
        </w:rPr>
        <w:t xml:space="preserve">, or </w:t>
      </w:r>
      <w:hyperlink r:id="rId40" w:tooltip="Puddle" w:history="1">
        <w:r w:rsidRPr="001F1C8A">
          <w:rPr>
            <w:rFonts w:ascii="Arial Rounded MT Bold" w:eastAsia="Times New Roman" w:hAnsi="Arial Rounded MT Bold" w:cs="Times New Roman"/>
            <w:sz w:val="24"/>
            <w:szCs w:val="24"/>
            <w:lang w:val="en-US" w:eastAsia="es-ES"/>
          </w:rPr>
          <w:t>puddle</w:t>
        </w:r>
      </w:hyperlink>
      <w:r w:rsidRPr="001F1C8A">
        <w:rPr>
          <w:rFonts w:ascii="Arial Rounded MT Bold" w:eastAsia="Times New Roman" w:hAnsi="Arial Rounded MT Bold" w:cs="Times New Roman"/>
          <w:sz w:val="24"/>
          <w:szCs w:val="24"/>
          <w:lang w:val="en-US" w:eastAsia="es-ES"/>
        </w:rPr>
        <w:t xml:space="preserve">. The majority of water on Earth is </w:t>
      </w:r>
      <w:hyperlink r:id="rId41" w:tooltip="Sea water" w:history="1">
        <w:r w:rsidRPr="001F1C8A">
          <w:rPr>
            <w:rFonts w:ascii="Arial Rounded MT Bold" w:eastAsia="Times New Roman" w:hAnsi="Arial Rounded MT Bold" w:cs="Times New Roman"/>
            <w:sz w:val="24"/>
            <w:szCs w:val="24"/>
            <w:lang w:val="en-US" w:eastAsia="es-ES"/>
          </w:rPr>
          <w:t>sea water</w:t>
        </w:r>
      </w:hyperlink>
      <w:r w:rsidRPr="001F1C8A">
        <w:rPr>
          <w:rFonts w:ascii="Arial Rounded MT Bold" w:eastAsia="Times New Roman" w:hAnsi="Arial Rounded MT Bold" w:cs="Times New Roman"/>
          <w:sz w:val="24"/>
          <w:szCs w:val="24"/>
          <w:lang w:val="en-US" w:eastAsia="es-ES"/>
        </w:rPr>
        <w:t xml:space="preserve">. Water is also present in the atmosphere in solid, liquid, and vapor states. It also exists as groundwater in </w:t>
      </w:r>
      <w:hyperlink r:id="rId42" w:tooltip="Aquifer" w:history="1">
        <w:r w:rsidRPr="001F1C8A">
          <w:rPr>
            <w:rFonts w:ascii="Arial Rounded MT Bold" w:eastAsia="Times New Roman" w:hAnsi="Arial Rounded MT Bold" w:cs="Times New Roman"/>
            <w:sz w:val="24"/>
            <w:szCs w:val="24"/>
            <w:lang w:val="en-US" w:eastAsia="es-ES"/>
          </w:rPr>
          <w:t>aquifers</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r w:rsidRPr="001F1C8A">
        <w:rPr>
          <w:rFonts w:ascii="Arial Rounded MT Bold" w:eastAsia="Times New Roman" w:hAnsi="Arial Rounded MT Bold" w:cs="Times New Roman"/>
          <w:sz w:val="24"/>
          <w:szCs w:val="24"/>
          <w:lang w:val="en-US" w:eastAsia="es-ES"/>
        </w:rPr>
        <w:t xml:space="preserve">Water is important in many geological processes. Groundwater is present in most </w:t>
      </w:r>
      <w:hyperlink r:id="rId43" w:tooltip="Rock (geology)" w:history="1">
        <w:r w:rsidRPr="001F1C8A">
          <w:rPr>
            <w:rFonts w:ascii="Arial Rounded MT Bold" w:eastAsia="Times New Roman" w:hAnsi="Arial Rounded MT Bold" w:cs="Times New Roman"/>
            <w:sz w:val="24"/>
            <w:szCs w:val="24"/>
            <w:lang w:val="en-US" w:eastAsia="es-ES"/>
          </w:rPr>
          <w:t>rocks</w:t>
        </w:r>
      </w:hyperlink>
      <w:r w:rsidRPr="001F1C8A">
        <w:rPr>
          <w:rFonts w:ascii="Arial Rounded MT Bold" w:eastAsia="Times New Roman" w:hAnsi="Arial Rounded MT Bold" w:cs="Times New Roman"/>
          <w:sz w:val="24"/>
          <w:szCs w:val="24"/>
          <w:lang w:val="en-US" w:eastAsia="es-ES"/>
        </w:rPr>
        <w:t xml:space="preserve">, and the pressure of this groundwater affects patterns of </w:t>
      </w:r>
      <w:hyperlink r:id="rId44" w:tooltip="Fault (geology)" w:history="1">
        <w:r w:rsidRPr="001F1C8A">
          <w:rPr>
            <w:rFonts w:ascii="Arial Rounded MT Bold" w:eastAsia="Times New Roman" w:hAnsi="Arial Rounded MT Bold" w:cs="Times New Roman"/>
            <w:sz w:val="24"/>
            <w:szCs w:val="24"/>
            <w:lang w:val="en-US" w:eastAsia="es-ES"/>
          </w:rPr>
          <w:t>faulting</w:t>
        </w:r>
      </w:hyperlink>
      <w:r w:rsidRPr="001F1C8A">
        <w:rPr>
          <w:rFonts w:ascii="Arial Rounded MT Bold" w:eastAsia="Times New Roman" w:hAnsi="Arial Rounded MT Bold" w:cs="Times New Roman"/>
          <w:sz w:val="24"/>
          <w:szCs w:val="24"/>
          <w:lang w:val="en-US" w:eastAsia="es-ES"/>
        </w:rPr>
        <w:t xml:space="preserve">. Water in the </w:t>
      </w:r>
      <w:hyperlink r:id="rId45" w:tooltip="Mantle (geology)" w:history="1">
        <w:r w:rsidRPr="001F1C8A">
          <w:rPr>
            <w:rFonts w:ascii="Arial Rounded MT Bold" w:eastAsia="Times New Roman" w:hAnsi="Arial Rounded MT Bold" w:cs="Times New Roman"/>
            <w:sz w:val="24"/>
            <w:szCs w:val="24"/>
            <w:lang w:val="en-US" w:eastAsia="es-ES"/>
          </w:rPr>
          <w:t>mantle</w:t>
        </w:r>
      </w:hyperlink>
      <w:r w:rsidRPr="001F1C8A">
        <w:rPr>
          <w:rFonts w:ascii="Arial Rounded MT Bold" w:eastAsia="Times New Roman" w:hAnsi="Arial Rounded MT Bold" w:cs="Times New Roman"/>
          <w:sz w:val="24"/>
          <w:szCs w:val="24"/>
          <w:lang w:val="en-US" w:eastAsia="es-ES"/>
        </w:rPr>
        <w:t xml:space="preserve"> is responsible for the melt that produces </w:t>
      </w:r>
      <w:hyperlink r:id="rId46" w:tooltip="Volcano" w:history="1">
        <w:r w:rsidRPr="001F1C8A">
          <w:rPr>
            <w:rFonts w:ascii="Arial Rounded MT Bold" w:eastAsia="Times New Roman" w:hAnsi="Arial Rounded MT Bold" w:cs="Times New Roman"/>
            <w:sz w:val="24"/>
            <w:szCs w:val="24"/>
            <w:lang w:val="en-US" w:eastAsia="es-ES"/>
          </w:rPr>
          <w:t>volcanoes</w:t>
        </w:r>
      </w:hyperlink>
      <w:r w:rsidRPr="001F1C8A">
        <w:rPr>
          <w:rFonts w:ascii="Arial Rounded MT Bold" w:eastAsia="Times New Roman" w:hAnsi="Arial Rounded MT Bold" w:cs="Times New Roman"/>
          <w:sz w:val="24"/>
          <w:szCs w:val="24"/>
          <w:lang w:val="en-US" w:eastAsia="es-ES"/>
        </w:rPr>
        <w:t xml:space="preserve"> at </w:t>
      </w:r>
      <w:hyperlink r:id="rId47" w:tooltip="Subduction zone" w:history="1">
        <w:r w:rsidRPr="001F1C8A">
          <w:rPr>
            <w:rFonts w:ascii="Arial Rounded MT Bold" w:eastAsia="Times New Roman" w:hAnsi="Arial Rounded MT Bold" w:cs="Times New Roman"/>
            <w:sz w:val="24"/>
            <w:szCs w:val="24"/>
            <w:lang w:val="en-US" w:eastAsia="es-ES"/>
          </w:rPr>
          <w:t>subduction zones</w:t>
        </w:r>
      </w:hyperlink>
      <w:r w:rsidRPr="001F1C8A">
        <w:rPr>
          <w:rFonts w:ascii="Arial Rounded MT Bold" w:eastAsia="Times New Roman" w:hAnsi="Arial Rounded MT Bold" w:cs="Times New Roman"/>
          <w:sz w:val="24"/>
          <w:szCs w:val="24"/>
          <w:lang w:val="en-US" w:eastAsia="es-ES"/>
        </w:rPr>
        <w:t xml:space="preserve">. On the surface of the Earth, water is important in both chemical and physical </w:t>
      </w:r>
      <w:hyperlink r:id="rId48" w:tooltip="Weathering" w:history="1">
        <w:r w:rsidRPr="001F1C8A">
          <w:rPr>
            <w:rFonts w:ascii="Arial Rounded MT Bold" w:eastAsia="Times New Roman" w:hAnsi="Arial Rounded MT Bold" w:cs="Times New Roman"/>
            <w:sz w:val="24"/>
            <w:szCs w:val="24"/>
            <w:lang w:val="en-US" w:eastAsia="es-ES"/>
          </w:rPr>
          <w:t>weathering</w:t>
        </w:r>
      </w:hyperlink>
      <w:r w:rsidRPr="001F1C8A">
        <w:rPr>
          <w:rFonts w:ascii="Arial Rounded MT Bold" w:eastAsia="Times New Roman" w:hAnsi="Arial Rounded MT Bold" w:cs="Times New Roman"/>
          <w:sz w:val="24"/>
          <w:szCs w:val="24"/>
          <w:lang w:val="en-US" w:eastAsia="es-ES"/>
        </w:rPr>
        <w:t xml:space="preserve"> processes. Water and, to a lesser but still significant extent, ice, are also responsible for a large amount of </w:t>
      </w:r>
      <w:hyperlink r:id="rId49" w:tooltip="Sediment transport" w:history="1">
        <w:r w:rsidRPr="001F1C8A">
          <w:rPr>
            <w:rFonts w:ascii="Arial Rounded MT Bold" w:eastAsia="Times New Roman" w:hAnsi="Arial Rounded MT Bold" w:cs="Times New Roman"/>
            <w:sz w:val="24"/>
            <w:szCs w:val="24"/>
            <w:lang w:val="en-US" w:eastAsia="es-ES"/>
          </w:rPr>
          <w:t>sediment transport</w:t>
        </w:r>
      </w:hyperlink>
      <w:r w:rsidRPr="001F1C8A">
        <w:rPr>
          <w:rFonts w:ascii="Arial Rounded MT Bold" w:eastAsia="Times New Roman" w:hAnsi="Arial Rounded MT Bold" w:cs="Times New Roman"/>
          <w:sz w:val="24"/>
          <w:szCs w:val="24"/>
          <w:lang w:val="en-US" w:eastAsia="es-ES"/>
        </w:rPr>
        <w:t xml:space="preserve"> that occurs on the surface of the earth. </w:t>
      </w:r>
      <w:hyperlink r:id="rId50" w:tooltip="Deposition (geology)" w:history="1">
        <w:r w:rsidRPr="001F1C8A">
          <w:rPr>
            <w:rFonts w:ascii="Arial Rounded MT Bold" w:eastAsia="Times New Roman" w:hAnsi="Arial Rounded MT Bold" w:cs="Times New Roman"/>
            <w:sz w:val="24"/>
            <w:szCs w:val="24"/>
            <w:lang w:val="en-US" w:eastAsia="es-ES"/>
          </w:rPr>
          <w:t>Deposition</w:t>
        </w:r>
      </w:hyperlink>
      <w:r w:rsidRPr="001F1C8A">
        <w:rPr>
          <w:rFonts w:ascii="Arial Rounded MT Bold" w:eastAsia="Times New Roman" w:hAnsi="Arial Rounded MT Bold" w:cs="Times New Roman"/>
          <w:sz w:val="24"/>
          <w:szCs w:val="24"/>
          <w:lang w:val="en-US" w:eastAsia="es-ES"/>
        </w:rPr>
        <w:t xml:space="preserve"> of transported sediment forms many types of </w:t>
      </w:r>
      <w:hyperlink r:id="rId51" w:tooltip="Sedimentary rock" w:history="1">
        <w:r w:rsidRPr="001F1C8A">
          <w:rPr>
            <w:rFonts w:ascii="Arial Rounded MT Bold" w:eastAsia="Times New Roman" w:hAnsi="Arial Rounded MT Bold" w:cs="Times New Roman"/>
            <w:sz w:val="24"/>
            <w:szCs w:val="24"/>
            <w:lang w:val="en-US" w:eastAsia="es-ES"/>
          </w:rPr>
          <w:t>sedimentary rocks</w:t>
        </w:r>
      </w:hyperlink>
      <w:r w:rsidRPr="001F1C8A">
        <w:rPr>
          <w:rFonts w:ascii="Arial Rounded MT Bold" w:eastAsia="Times New Roman" w:hAnsi="Arial Rounded MT Bold" w:cs="Times New Roman"/>
          <w:sz w:val="24"/>
          <w:szCs w:val="24"/>
          <w:lang w:val="en-US" w:eastAsia="es-ES"/>
        </w:rPr>
        <w:t xml:space="preserve">, which make up the </w:t>
      </w:r>
      <w:hyperlink r:id="rId52" w:tooltip="Geologic record" w:history="1">
        <w:r w:rsidRPr="001F1C8A">
          <w:rPr>
            <w:rFonts w:ascii="Arial Rounded MT Bold" w:eastAsia="Times New Roman" w:hAnsi="Arial Rounded MT Bold" w:cs="Times New Roman"/>
            <w:sz w:val="24"/>
            <w:szCs w:val="24"/>
            <w:lang w:val="en-US" w:eastAsia="es-ES"/>
          </w:rPr>
          <w:t>geologic record</w:t>
        </w:r>
      </w:hyperlink>
      <w:r w:rsidRPr="001F1C8A">
        <w:rPr>
          <w:rFonts w:ascii="Arial Rounded MT Bold" w:eastAsia="Times New Roman" w:hAnsi="Arial Rounded MT Bold" w:cs="Times New Roman"/>
          <w:sz w:val="24"/>
          <w:szCs w:val="24"/>
          <w:lang w:val="en-US" w:eastAsia="es-ES"/>
        </w:rPr>
        <w:t xml:space="preserve"> of </w:t>
      </w:r>
      <w:hyperlink r:id="rId53" w:tooltip="History of the Earth" w:history="1">
        <w:r w:rsidRPr="001F1C8A">
          <w:rPr>
            <w:rFonts w:ascii="Arial Rounded MT Bold" w:eastAsia="Times New Roman" w:hAnsi="Arial Rounded MT Bold" w:cs="Times New Roman"/>
            <w:sz w:val="24"/>
            <w:szCs w:val="24"/>
            <w:lang w:val="en-US" w:eastAsia="es-ES"/>
          </w:rPr>
          <w:t>Earth history</w:t>
        </w:r>
      </w:hyperlink>
      <w:r w:rsidRPr="001F1C8A">
        <w:rPr>
          <w:rFonts w:ascii="Arial Rounded MT Bold" w:eastAsia="Times New Roman" w:hAnsi="Arial Rounded MT Bold" w:cs="Times New Roman"/>
          <w:sz w:val="24"/>
          <w:szCs w:val="24"/>
          <w:lang w:val="en-US" w:eastAsia="es-ES"/>
        </w:rPr>
        <w:t>.</w:t>
      </w:r>
    </w:p>
    <w:p w:rsidR="001F1C8A" w:rsidRPr="001F1C8A" w:rsidRDefault="001F1C8A" w:rsidP="001F1C8A">
      <w:pPr>
        <w:spacing w:before="100" w:beforeAutospacing="1" w:after="100" w:afterAutospacing="1" w:line="240" w:lineRule="auto"/>
        <w:rPr>
          <w:rFonts w:ascii="Arial Rounded MT Bold" w:eastAsia="Times New Roman" w:hAnsi="Arial Rounded MT Bold" w:cs="Times New Roman"/>
          <w:sz w:val="24"/>
          <w:szCs w:val="24"/>
          <w:lang w:val="en-US" w:eastAsia="es-ES"/>
        </w:rPr>
      </w:pPr>
    </w:p>
    <w:p w:rsidR="003426C2" w:rsidRPr="001F1C8A" w:rsidRDefault="003426C2">
      <w:pPr>
        <w:rPr>
          <w:rFonts w:ascii="Arial Rounded MT Bold" w:hAnsi="Arial Rounded MT Bold"/>
          <w:lang w:val="en-US"/>
        </w:rPr>
      </w:pPr>
    </w:p>
    <w:sectPr w:rsidR="003426C2" w:rsidRPr="001F1C8A" w:rsidSect="003426C2">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C8A"/>
    <w:rsid w:val="001F1C8A"/>
    <w:rsid w:val="003426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C2"/>
  </w:style>
  <w:style w:type="paragraph" w:styleId="Ttulo3">
    <w:name w:val="heading 3"/>
    <w:basedOn w:val="Normal"/>
    <w:link w:val="Ttulo3Car"/>
    <w:uiPriority w:val="9"/>
    <w:qFormat/>
    <w:rsid w:val="001F1C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F1C8A"/>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1F1C8A"/>
  </w:style>
  <w:style w:type="paragraph" w:styleId="NormalWeb">
    <w:name w:val="Normal (Web)"/>
    <w:basedOn w:val="Normal"/>
    <w:uiPriority w:val="99"/>
    <w:semiHidden/>
    <w:unhideWhenUsed/>
    <w:rsid w:val="001F1C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F1C8A"/>
    <w:rPr>
      <w:color w:val="0000FF"/>
      <w:u w:val="single"/>
    </w:rPr>
  </w:style>
  <w:style w:type="paragraph" w:styleId="Textodeglobo">
    <w:name w:val="Balloon Text"/>
    <w:basedOn w:val="Normal"/>
    <w:link w:val="TextodegloboCar"/>
    <w:uiPriority w:val="99"/>
    <w:semiHidden/>
    <w:unhideWhenUsed/>
    <w:rsid w:val="001F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146570">
      <w:bodyDiv w:val="1"/>
      <w:marLeft w:val="0"/>
      <w:marRight w:val="0"/>
      <w:marTop w:val="0"/>
      <w:marBottom w:val="0"/>
      <w:divBdr>
        <w:top w:val="none" w:sz="0" w:space="0" w:color="auto"/>
        <w:left w:val="none" w:sz="0" w:space="0" w:color="auto"/>
        <w:bottom w:val="none" w:sz="0" w:space="0" w:color="auto"/>
        <w:right w:val="none" w:sz="0" w:space="0" w:color="auto"/>
      </w:divBdr>
      <w:divsChild>
        <w:div w:id="899175204">
          <w:marLeft w:val="0"/>
          <w:marRight w:val="0"/>
          <w:marTop w:val="0"/>
          <w:marBottom w:val="0"/>
          <w:divBdr>
            <w:top w:val="none" w:sz="0" w:space="0" w:color="auto"/>
            <w:left w:val="none" w:sz="0" w:space="0" w:color="auto"/>
            <w:bottom w:val="none" w:sz="0" w:space="0" w:color="auto"/>
            <w:right w:val="none" w:sz="0" w:space="0" w:color="auto"/>
          </w:divBdr>
        </w:div>
        <w:div w:id="1638102682">
          <w:marLeft w:val="0"/>
          <w:marRight w:val="0"/>
          <w:marTop w:val="0"/>
          <w:marBottom w:val="0"/>
          <w:divBdr>
            <w:top w:val="none" w:sz="0" w:space="0" w:color="auto"/>
            <w:left w:val="none" w:sz="0" w:space="0" w:color="auto"/>
            <w:bottom w:val="none" w:sz="0" w:space="0" w:color="auto"/>
            <w:right w:val="none" w:sz="0" w:space="0" w:color="auto"/>
          </w:divBdr>
          <w:divsChild>
            <w:div w:id="190144685">
              <w:marLeft w:val="0"/>
              <w:marRight w:val="0"/>
              <w:marTop w:val="0"/>
              <w:marBottom w:val="0"/>
              <w:divBdr>
                <w:top w:val="none" w:sz="0" w:space="0" w:color="auto"/>
                <w:left w:val="none" w:sz="0" w:space="0" w:color="auto"/>
                <w:bottom w:val="none" w:sz="0" w:space="0" w:color="auto"/>
                <w:right w:val="none" w:sz="0" w:space="0" w:color="auto"/>
              </w:divBdr>
              <w:divsChild>
                <w:div w:id="1940945011">
                  <w:marLeft w:val="0"/>
                  <w:marRight w:val="0"/>
                  <w:marTop w:val="0"/>
                  <w:marBottom w:val="0"/>
                  <w:divBdr>
                    <w:top w:val="none" w:sz="0" w:space="0" w:color="auto"/>
                    <w:left w:val="none" w:sz="0" w:space="0" w:color="auto"/>
                    <w:bottom w:val="none" w:sz="0" w:space="0" w:color="auto"/>
                    <w:right w:val="none" w:sz="0" w:space="0" w:color="auto"/>
                  </w:divBdr>
                  <w:divsChild>
                    <w:div w:id="880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4219">
          <w:marLeft w:val="0"/>
          <w:marRight w:val="0"/>
          <w:marTop w:val="0"/>
          <w:marBottom w:val="0"/>
          <w:divBdr>
            <w:top w:val="none" w:sz="0" w:space="0" w:color="auto"/>
            <w:left w:val="none" w:sz="0" w:space="0" w:color="auto"/>
            <w:bottom w:val="none" w:sz="0" w:space="0" w:color="auto"/>
            <w:right w:val="none" w:sz="0" w:space="0" w:color="auto"/>
          </w:divBdr>
          <w:divsChild>
            <w:div w:id="938681105">
              <w:marLeft w:val="0"/>
              <w:marRight w:val="0"/>
              <w:marTop w:val="0"/>
              <w:marBottom w:val="0"/>
              <w:divBdr>
                <w:top w:val="none" w:sz="0" w:space="0" w:color="auto"/>
                <w:left w:val="none" w:sz="0" w:space="0" w:color="auto"/>
                <w:bottom w:val="none" w:sz="0" w:space="0" w:color="auto"/>
                <w:right w:val="none" w:sz="0" w:space="0" w:color="auto"/>
              </w:divBdr>
              <w:divsChild>
                <w:div w:id="100416905">
                  <w:marLeft w:val="0"/>
                  <w:marRight w:val="0"/>
                  <w:marTop w:val="0"/>
                  <w:marBottom w:val="0"/>
                  <w:divBdr>
                    <w:top w:val="none" w:sz="0" w:space="0" w:color="auto"/>
                    <w:left w:val="none" w:sz="0" w:space="0" w:color="auto"/>
                    <w:bottom w:val="none" w:sz="0" w:space="0" w:color="auto"/>
                    <w:right w:val="none" w:sz="0" w:space="0" w:color="auto"/>
                  </w:divBdr>
                  <w:divsChild>
                    <w:div w:id="5646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lbedo" TargetMode="External"/><Relationship Id="rId18" Type="http://schemas.openxmlformats.org/officeDocument/2006/relationships/hyperlink" Target="http://en.wikipedia.org/wiki/Origin_of_water_on_Earth" TargetMode="External"/><Relationship Id="rId26" Type="http://schemas.openxmlformats.org/officeDocument/2006/relationships/hyperlink" Target="http://en.wikipedia.org/wiki/File:The_Earth_seen_from_Apollo_17.jpg" TargetMode="External"/><Relationship Id="rId39" Type="http://schemas.openxmlformats.org/officeDocument/2006/relationships/hyperlink" Target="http://en.wikipedia.org/wiki/Pond" TargetMode="External"/><Relationship Id="rId21" Type="http://schemas.openxmlformats.org/officeDocument/2006/relationships/hyperlink" Target="http://en.wikipedia.org/wiki/File:Earth%27s_water_distribution.svg" TargetMode="External"/><Relationship Id="rId34" Type="http://schemas.openxmlformats.org/officeDocument/2006/relationships/hyperlink" Target="http://en.wikipedia.org/wiki/Sea" TargetMode="External"/><Relationship Id="rId42" Type="http://schemas.openxmlformats.org/officeDocument/2006/relationships/hyperlink" Target="http://en.wikipedia.org/wiki/Aquifer" TargetMode="External"/><Relationship Id="rId47" Type="http://schemas.openxmlformats.org/officeDocument/2006/relationships/hyperlink" Target="http://en.wikipedia.org/wiki/Subduction_zone" TargetMode="External"/><Relationship Id="rId50" Type="http://schemas.openxmlformats.org/officeDocument/2006/relationships/hyperlink" Target="http://en.wikipedia.org/wiki/Deposition_%28geology%29" TargetMode="External"/><Relationship Id="rId55" Type="http://schemas.openxmlformats.org/officeDocument/2006/relationships/theme" Target="theme/theme1.xml"/><Relationship Id="rId7" Type="http://schemas.openxmlformats.org/officeDocument/2006/relationships/hyperlink" Target="http://en.wikipedia.org/wiki/Celestial_body_atmosphere" TargetMode="External"/><Relationship Id="rId12" Type="http://schemas.openxmlformats.org/officeDocument/2006/relationships/hyperlink" Target="http://en.wikipedia.org/wiki/Insolation" TargetMode="External"/><Relationship Id="rId17" Type="http://schemas.openxmlformats.org/officeDocument/2006/relationships/hyperlink" Target="http://en.wikipedia.org/wiki/GJ_1214_b" TargetMode="External"/><Relationship Id="rId25" Type="http://schemas.openxmlformats.org/officeDocument/2006/relationships/hyperlink" Target="http://en.wikipedia.org/wiki/Albedo" TargetMode="External"/><Relationship Id="rId33" Type="http://schemas.openxmlformats.org/officeDocument/2006/relationships/hyperlink" Target="http://en.wikipedia.org/wiki/Body_of_water" TargetMode="External"/><Relationship Id="rId38" Type="http://schemas.openxmlformats.org/officeDocument/2006/relationships/hyperlink" Target="http://en.wikipedia.org/wiki/Canal" TargetMode="External"/><Relationship Id="rId46" Type="http://schemas.openxmlformats.org/officeDocument/2006/relationships/hyperlink" Target="http://en.wikipedia.org/wiki/Volcano" TargetMode="External"/><Relationship Id="rId2" Type="http://schemas.openxmlformats.org/officeDocument/2006/relationships/settings" Target="settings.xml"/><Relationship Id="rId16" Type="http://schemas.openxmlformats.org/officeDocument/2006/relationships/hyperlink" Target="http://en.wikipedia.org/wiki/Water" TargetMode="External"/><Relationship Id="rId20" Type="http://schemas.openxmlformats.org/officeDocument/2006/relationships/hyperlink" Target="http://en.wikipedia.org/wiki/Water_distribution_on_Earth" TargetMode="External"/><Relationship Id="rId29" Type="http://schemas.openxmlformats.org/officeDocument/2006/relationships/hyperlink" Target="http://en.wikipedia.org/wiki/Limnology" TargetMode="External"/><Relationship Id="rId41" Type="http://schemas.openxmlformats.org/officeDocument/2006/relationships/hyperlink" Target="http://en.wikipedia.org/wiki/Sea_water"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Gravity" TargetMode="External"/><Relationship Id="rId11" Type="http://schemas.openxmlformats.org/officeDocument/2006/relationships/hyperlink" Target="http://en.wikipedia.org/wiki/Geologic_time" TargetMode="External"/><Relationship Id="rId24" Type="http://schemas.openxmlformats.org/officeDocument/2006/relationships/hyperlink" Target="http://en.wikipedia.org/wiki/Cloud" TargetMode="External"/><Relationship Id="rId32" Type="http://schemas.openxmlformats.org/officeDocument/2006/relationships/hyperlink" Target="http://en.wikipedia.org/wiki/Water_resources" TargetMode="External"/><Relationship Id="rId37" Type="http://schemas.openxmlformats.org/officeDocument/2006/relationships/hyperlink" Target="http://en.wikipedia.org/wiki/Stream" TargetMode="External"/><Relationship Id="rId40" Type="http://schemas.openxmlformats.org/officeDocument/2006/relationships/hyperlink" Target="http://en.wikipedia.org/wiki/Puddle" TargetMode="External"/><Relationship Id="rId45" Type="http://schemas.openxmlformats.org/officeDocument/2006/relationships/hyperlink" Target="http://en.wikipedia.org/wiki/Mantle_%28geology%29" TargetMode="External"/><Relationship Id="rId53" Type="http://schemas.openxmlformats.org/officeDocument/2006/relationships/hyperlink" Target="http://en.wikipedia.org/wiki/History_of_the_Earth" TargetMode="External"/><Relationship Id="rId5" Type="http://schemas.openxmlformats.org/officeDocument/2006/relationships/hyperlink" Target="http://en.wikipedia.org/wiki/Sun" TargetMode="External"/><Relationship Id="rId15" Type="http://schemas.openxmlformats.org/officeDocument/2006/relationships/hyperlink" Target="http://en.wikipedia.org/wiki/Gliese_436_b" TargetMode="External"/><Relationship Id="rId23" Type="http://schemas.openxmlformats.org/officeDocument/2006/relationships/hyperlink" Target="http://en.wikipedia.org/wiki/Antarctic_ice_sheet" TargetMode="External"/><Relationship Id="rId28" Type="http://schemas.openxmlformats.org/officeDocument/2006/relationships/hyperlink" Target="http://en.wikipedia.org/wiki/Hydrography" TargetMode="External"/><Relationship Id="rId36" Type="http://schemas.openxmlformats.org/officeDocument/2006/relationships/hyperlink" Target="http://en.wikipedia.org/wiki/River" TargetMode="External"/><Relationship Id="rId49" Type="http://schemas.openxmlformats.org/officeDocument/2006/relationships/hyperlink" Target="http://en.wikipedia.org/wiki/Sediment_transport" TargetMode="External"/><Relationship Id="rId10" Type="http://schemas.openxmlformats.org/officeDocument/2006/relationships/hyperlink" Target="http://en.wikipedia.org/wiki/Mars" TargetMode="External"/><Relationship Id="rId19" Type="http://schemas.openxmlformats.org/officeDocument/2006/relationships/hyperlink" Target="http://en.wikipedia.org/wiki/Hydrology" TargetMode="External"/><Relationship Id="rId31" Type="http://schemas.openxmlformats.org/officeDocument/2006/relationships/hyperlink" Target="http://en.wikipedia.org/wiki/Hydrosphere" TargetMode="External"/><Relationship Id="rId44" Type="http://schemas.openxmlformats.org/officeDocument/2006/relationships/hyperlink" Target="http://en.wikipedia.org/wiki/Fault_%28geology%29" TargetMode="External"/><Relationship Id="rId52" Type="http://schemas.openxmlformats.org/officeDocument/2006/relationships/hyperlink" Target="http://en.wikipedia.org/wiki/Geologic_record" TargetMode="External"/><Relationship Id="rId4" Type="http://schemas.openxmlformats.org/officeDocument/2006/relationships/hyperlink" Target="http://en.wikipedia.org/wiki/Solar_system" TargetMode="External"/><Relationship Id="rId9" Type="http://schemas.openxmlformats.org/officeDocument/2006/relationships/hyperlink" Target="http://en.wikipedia.org/wiki/Polar_ice_cap" TargetMode="External"/><Relationship Id="rId14" Type="http://schemas.openxmlformats.org/officeDocument/2006/relationships/hyperlink" Target="http://en.wikipedia.org/wiki/Gaia_hypothesis" TargetMode="External"/><Relationship Id="rId22" Type="http://schemas.openxmlformats.org/officeDocument/2006/relationships/image" Target="media/image1.png"/><Relationship Id="rId27" Type="http://schemas.openxmlformats.org/officeDocument/2006/relationships/image" Target="media/image2.jpeg"/><Relationship Id="rId30" Type="http://schemas.openxmlformats.org/officeDocument/2006/relationships/hyperlink" Target="http://en.wikipedia.org/wiki/Oceanography" TargetMode="External"/><Relationship Id="rId35" Type="http://schemas.openxmlformats.org/officeDocument/2006/relationships/hyperlink" Target="http://en.wikipedia.org/wiki/Lake" TargetMode="External"/><Relationship Id="rId43" Type="http://schemas.openxmlformats.org/officeDocument/2006/relationships/hyperlink" Target="http://en.wikipedia.org/wiki/Rock_%28geology%29" TargetMode="External"/><Relationship Id="rId48" Type="http://schemas.openxmlformats.org/officeDocument/2006/relationships/hyperlink" Target="http://en.wikipedia.org/wiki/Weathering" TargetMode="External"/><Relationship Id="rId8" Type="http://schemas.openxmlformats.org/officeDocument/2006/relationships/hyperlink" Target="http://en.wikipedia.org/wiki/Greenhouse_effect" TargetMode="External"/><Relationship Id="rId51" Type="http://schemas.openxmlformats.org/officeDocument/2006/relationships/hyperlink" Target="http://en.wikipedia.org/wiki/Sedimentary_rock"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1078</Words>
  <Characters>5931</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2</cp:revision>
  <dcterms:created xsi:type="dcterms:W3CDTF">2011-06-03T21:09:00Z</dcterms:created>
  <dcterms:modified xsi:type="dcterms:W3CDTF">2011-06-03T21:16:00Z</dcterms:modified>
</cp:coreProperties>
</file>