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body>
    <w:p w14:paraId="06DB713B" w:rsidR="007031CB" w:rsidRPr="00770ED7" w:rsidRDefault="00770ED7" w:rsidP="00770ED7">
      <w:r w:rsidRPr="00770ED7">
        <w:t>http://nacacafr.glogster.com/derechos-y-deveres-de-los-estudiantes/</w:t>
      </w:r>
    </w:p>
    <w:sectPr w:rsidR="007031CB" w:rsidRPr="00770ED7" w:rsidSect="00703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770ED7"/>
    <w:rsid w:val="007031CB"/>
    <w:rsid w:val="0077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Windows uE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2011-03-23T20:04:00Z</dcterms:created>
  <dcterms:modified xsi:type="dcterms:W3CDTF">2011-03-23T20:05:00Z</dcterms:modified>
</cp:coreProperties>
</file>