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11A" w:rsidRPr="00D7311A" w:rsidRDefault="00D7311A" w:rsidP="00D7311A">
      <w:pPr>
        <w:spacing w:before="96" w:after="120" w:line="360" w:lineRule="atLeast"/>
        <w:rPr>
          <w:rFonts w:ascii="Brush Script MT" w:eastAsia="Times New Roman" w:hAnsi="Brush Script MT" w:cs="Arial"/>
          <w:i/>
          <w:sz w:val="96"/>
          <w:szCs w:val="18"/>
          <w:shd w:val="clear" w:color="auto" w:fill="FFFFFF"/>
          <w:lang w:eastAsia="it-IT"/>
        </w:rPr>
      </w:pPr>
      <w:r w:rsidRPr="00D7311A">
        <w:rPr>
          <w:rFonts w:ascii="Brush Script MT" w:eastAsia="Times New Roman" w:hAnsi="Brush Script MT" w:cs="Arial"/>
          <w:i/>
          <w:sz w:val="96"/>
          <w:szCs w:val="18"/>
          <w:shd w:val="clear" w:color="auto" w:fill="FFFFFF"/>
          <w:lang w:eastAsia="it-IT"/>
        </w:rPr>
        <w:t>La Funivia</w:t>
      </w:r>
    </w:p>
    <w:p w:rsidR="00D7311A" w:rsidRPr="00D7311A" w:rsidRDefault="00D7311A" w:rsidP="00D7311A">
      <w:pPr>
        <w:spacing w:before="96" w:after="120" w:line="360" w:lineRule="atLeast"/>
        <w:rPr>
          <w:rFonts w:ascii="Century Gothic" w:eastAsia="Times New Roman" w:hAnsi="Century Gothic" w:cs="Arial"/>
          <w:i/>
          <w:sz w:val="18"/>
          <w:szCs w:val="20"/>
          <w:shd w:val="clear" w:color="auto" w:fill="FFFFFF"/>
          <w:lang w:eastAsia="it-IT"/>
        </w:rPr>
      </w:pPr>
      <w:r w:rsidRPr="00D7311A">
        <w:rPr>
          <w:rFonts w:ascii="Century Gothic" w:eastAsia="Times New Roman" w:hAnsi="Century Gothic" w:cs="Arial"/>
          <w:i/>
          <w:sz w:val="18"/>
          <w:szCs w:val="20"/>
          <w:shd w:val="clear" w:color="auto" w:fill="FFFFFF"/>
          <w:lang w:eastAsia="it-IT"/>
        </w:rPr>
        <w:t>Una</w:t>
      </w:r>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bCs/>
          <w:i/>
          <w:sz w:val="18"/>
          <w:szCs w:val="20"/>
          <w:shd w:val="clear" w:color="auto" w:fill="FFFFFF"/>
          <w:lang w:eastAsia="it-IT"/>
        </w:rPr>
        <w:t>funivia</w:t>
      </w:r>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è un mezzo di trasporto finalizzato al trasporto di persone o merci dove i</w:t>
      </w:r>
      <w:r w:rsidRPr="00D7311A">
        <w:rPr>
          <w:rFonts w:ascii="Century Gothic" w:eastAsia="Times New Roman" w:hAnsi="Century Gothic" w:cs="Arial"/>
          <w:i/>
          <w:sz w:val="18"/>
          <w:szCs w:val="20"/>
          <w:lang w:eastAsia="it-IT"/>
        </w:rPr>
        <w:t> </w:t>
      </w:r>
      <w:hyperlink r:id="rId5" w:tooltip="Veicolo" w:history="1">
        <w:r w:rsidRPr="00D7311A">
          <w:rPr>
            <w:rFonts w:ascii="Century Gothic" w:eastAsia="Times New Roman" w:hAnsi="Century Gothic" w:cs="Arial"/>
            <w:i/>
            <w:sz w:val="18"/>
            <w:szCs w:val="20"/>
            <w:lang w:eastAsia="it-IT"/>
          </w:rPr>
          <w:t>veicoli</w:t>
        </w:r>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(cabine o strutture per il trasporto) vengono trainati da una</w:t>
      </w:r>
      <w:r w:rsidRPr="00D7311A">
        <w:rPr>
          <w:rFonts w:ascii="Century Gothic" w:eastAsia="Times New Roman" w:hAnsi="Century Gothic" w:cs="Arial"/>
          <w:i/>
          <w:sz w:val="18"/>
          <w:szCs w:val="20"/>
          <w:lang w:eastAsia="it-IT"/>
        </w:rPr>
        <w:t> </w:t>
      </w:r>
      <w:hyperlink r:id="rId6" w:tooltip="Fune" w:history="1">
        <w:r w:rsidRPr="00D7311A">
          <w:rPr>
            <w:rFonts w:ascii="Century Gothic" w:eastAsia="Times New Roman" w:hAnsi="Century Gothic" w:cs="Arial"/>
            <w:i/>
            <w:sz w:val="18"/>
            <w:szCs w:val="20"/>
            <w:lang w:eastAsia="it-IT"/>
          </w:rPr>
          <w:t>fune</w:t>
        </w:r>
      </w:hyperlink>
      <w:r w:rsidRPr="00D7311A">
        <w:rPr>
          <w:rFonts w:ascii="Century Gothic" w:eastAsia="Times New Roman" w:hAnsi="Century Gothic" w:cs="Arial"/>
          <w:i/>
          <w:sz w:val="18"/>
          <w:szCs w:val="20"/>
          <w:shd w:val="clear" w:color="auto" w:fill="FFFFFF"/>
          <w:lang w:eastAsia="it-IT"/>
        </w:rPr>
        <w:t>. Vengono particolarmente utilizzate in regioni montuose per la capacità di superare in poco tempo dislivelli anche notevoli ma ci sono numerosi esempi, sia in passato che più recentemente, di impianti con tracciato pianeggiante.</w:t>
      </w:r>
    </w:p>
    <w:p w:rsidR="00D7311A" w:rsidRPr="00D7311A" w:rsidRDefault="00D7311A" w:rsidP="00D7311A">
      <w:pPr>
        <w:shd w:val="clear" w:color="auto" w:fill="F7F7F7"/>
        <w:spacing w:after="0" w:line="270" w:lineRule="atLeast"/>
        <w:jc w:val="center"/>
        <w:rPr>
          <w:rFonts w:ascii="Century Gothic" w:eastAsia="Times New Roman" w:hAnsi="Century Gothic" w:cs="Arial"/>
          <w:i/>
          <w:sz w:val="18"/>
          <w:szCs w:val="20"/>
          <w:shd w:val="clear" w:color="auto" w:fill="FFFFFF"/>
          <w:lang w:eastAsia="it-IT"/>
        </w:rPr>
      </w:pPr>
      <w:r w:rsidRPr="00D7311A">
        <w:rPr>
          <w:rFonts w:ascii="Century Gothic" w:eastAsia="Times New Roman" w:hAnsi="Century Gothic" w:cs="Arial"/>
          <w:i/>
          <w:noProof/>
          <w:sz w:val="18"/>
          <w:szCs w:val="20"/>
          <w:bdr w:val="none" w:sz="0" w:space="0" w:color="auto" w:frame="1"/>
          <w:shd w:val="clear" w:color="auto" w:fill="FFFFFF"/>
          <w:lang w:eastAsia="it-IT"/>
        </w:rPr>
        <w:drawing>
          <wp:inline distT="0" distB="0" distL="0" distR="0">
            <wp:extent cx="2857500" cy="1657350"/>
            <wp:effectExtent l="19050" t="0" r="0" b="0"/>
            <wp:docPr id="1" name="Immagine 1" descr="http://upload.wikimedia.org/wikipedia/commons/thumb/4/49/A90523cabinaRenonAaa.jpg/300px-A90523cabinaRenonAa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4/49/A90523cabinaRenonAaa.jpg/300px-A90523cabinaRenonAaa.jpg">
                      <a:hlinkClick r:id="rId7"/>
                    </pic:cNvPr>
                    <pic:cNvPicPr>
                      <a:picLocks noChangeAspect="1" noChangeArrowheads="1"/>
                    </pic:cNvPicPr>
                  </pic:nvPicPr>
                  <pic:blipFill>
                    <a:blip r:embed="rId8" cstate="print"/>
                    <a:srcRect/>
                    <a:stretch>
                      <a:fillRect/>
                    </a:stretch>
                  </pic:blipFill>
                  <pic:spPr bwMode="auto">
                    <a:xfrm>
                      <a:off x="0" y="0"/>
                      <a:ext cx="2857500" cy="1657350"/>
                    </a:xfrm>
                    <a:prstGeom prst="rect">
                      <a:avLst/>
                    </a:prstGeom>
                    <a:noFill/>
                    <a:ln w="9525">
                      <a:noFill/>
                      <a:miter lim="800000"/>
                      <a:headEnd/>
                      <a:tailEnd/>
                    </a:ln>
                  </pic:spPr>
                </pic:pic>
              </a:graphicData>
            </a:graphic>
          </wp:inline>
        </w:drawing>
      </w:r>
    </w:p>
    <w:p w:rsidR="00D7311A" w:rsidRPr="00D7311A" w:rsidRDefault="00D7311A" w:rsidP="00D7311A">
      <w:pPr>
        <w:shd w:val="clear" w:color="auto" w:fill="F7F7F7"/>
        <w:spacing w:after="0" w:line="336" w:lineRule="atLeast"/>
        <w:rPr>
          <w:rFonts w:ascii="Century Gothic" w:eastAsia="Times New Roman" w:hAnsi="Century Gothic" w:cs="Arial"/>
          <w:i/>
          <w:sz w:val="18"/>
          <w:szCs w:val="20"/>
          <w:shd w:val="clear" w:color="auto" w:fill="FFFFFF"/>
          <w:lang w:eastAsia="it-IT"/>
        </w:rPr>
      </w:pPr>
      <w:r w:rsidRPr="00D7311A">
        <w:rPr>
          <w:rFonts w:ascii="Century Gothic" w:eastAsia="Times New Roman" w:hAnsi="Century Gothic" w:cs="Arial"/>
          <w:i/>
          <w:sz w:val="18"/>
          <w:szCs w:val="20"/>
          <w:shd w:val="clear" w:color="auto" w:fill="FFFFFF"/>
          <w:lang w:eastAsia="it-IT"/>
        </w:rPr>
        <w:t>La classificazione tradizionale distingue due tipi di funivie:</w:t>
      </w:r>
    </w:p>
    <w:p w:rsidR="00D7311A" w:rsidRPr="00D7311A" w:rsidRDefault="00D7311A" w:rsidP="00D7311A">
      <w:pPr>
        <w:numPr>
          <w:ilvl w:val="0"/>
          <w:numId w:val="1"/>
        </w:numPr>
        <w:spacing w:before="100" w:beforeAutospacing="1" w:after="24" w:line="360" w:lineRule="atLeast"/>
        <w:ind w:left="360"/>
        <w:rPr>
          <w:rFonts w:ascii="Century Gothic" w:eastAsia="Times New Roman" w:hAnsi="Century Gothic" w:cs="Arial"/>
          <w:i/>
          <w:sz w:val="18"/>
          <w:szCs w:val="20"/>
          <w:shd w:val="clear" w:color="auto" w:fill="FFFFFF"/>
          <w:lang w:eastAsia="it-IT"/>
        </w:rPr>
      </w:pPr>
      <w:r w:rsidRPr="00D7311A">
        <w:rPr>
          <w:rFonts w:ascii="Century Gothic" w:eastAsia="Times New Roman" w:hAnsi="Century Gothic" w:cs="Arial"/>
          <w:i/>
          <w:sz w:val="18"/>
          <w:szCs w:val="20"/>
          <w:shd w:val="clear" w:color="auto" w:fill="FFFFFF"/>
          <w:lang w:eastAsia="it-IT"/>
        </w:rPr>
        <w:t xml:space="preserve">La </w:t>
      </w:r>
      <w:r w:rsidRPr="00D7311A">
        <w:rPr>
          <w:rFonts w:ascii="Century Gothic" w:eastAsia="Times New Roman" w:hAnsi="Century Gothic" w:cs="Arial"/>
          <w:i/>
          <w:sz w:val="18"/>
          <w:szCs w:val="20"/>
          <w:lang w:eastAsia="it-IT"/>
        </w:rPr>
        <w:t> </w:t>
      </w:r>
      <w:hyperlink r:id="rId9" w:tooltip="Funicolare" w:history="1">
        <w:r w:rsidRPr="00D7311A">
          <w:rPr>
            <w:rFonts w:ascii="Century Gothic" w:eastAsia="Times New Roman" w:hAnsi="Century Gothic" w:cs="Arial"/>
            <w:i/>
            <w:sz w:val="18"/>
            <w:szCs w:val="20"/>
            <w:lang w:eastAsia="it-IT"/>
          </w:rPr>
          <w:t>funicolare</w:t>
        </w:r>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viaggia sul terreno vincolata a un sistema di</w:t>
      </w:r>
      <w:r w:rsidRPr="00D7311A">
        <w:rPr>
          <w:rFonts w:ascii="Century Gothic" w:eastAsia="Times New Roman" w:hAnsi="Century Gothic" w:cs="Arial"/>
          <w:i/>
          <w:sz w:val="18"/>
          <w:szCs w:val="20"/>
          <w:lang w:eastAsia="it-IT"/>
        </w:rPr>
        <w:t> </w:t>
      </w:r>
      <w:hyperlink r:id="rId10" w:tooltip="Binario (ferrovia)" w:history="1">
        <w:r w:rsidRPr="00D7311A">
          <w:rPr>
            <w:rFonts w:ascii="Century Gothic" w:eastAsia="Times New Roman" w:hAnsi="Century Gothic" w:cs="Arial"/>
            <w:i/>
            <w:sz w:val="18"/>
            <w:szCs w:val="20"/>
            <w:lang w:eastAsia="it-IT"/>
          </w:rPr>
          <w:t>binario</w:t>
        </w:r>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e rientra indirettamente nel</w:t>
      </w:r>
      <w:r w:rsidRPr="00D7311A">
        <w:rPr>
          <w:rFonts w:ascii="Century Gothic" w:eastAsia="Times New Roman" w:hAnsi="Century Gothic" w:cs="Arial"/>
          <w:i/>
          <w:sz w:val="18"/>
          <w:szCs w:val="20"/>
          <w:lang w:eastAsia="it-IT"/>
        </w:rPr>
        <w:t> </w:t>
      </w:r>
      <w:hyperlink r:id="rId11" w:tooltip="Trasporto ferroviario" w:history="1">
        <w:r w:rsidRPr="00D7311A">
          <w:rPr>
            <w:rFonts w:ascii="Century Gothic" w:eastAsia="Times New Roman" w:hAnsi="Century Gothic" w:cs="Arial"/>
            <w:i/>
            <w:sz w:val="18"/>
            <w:szCs w:val="20"/>
            <w:lang w:eastAsia="it-IT"/>
          </w:rPr>
          <w:t>trasporto ferroviario</w:t>
        </w:r>
      </w:hyperlink>
      <w:r w:rsidRPr="00D7311A">
        <w:rPr>
          <w:rFonts w:ascii="Century Gothic" w:eastAsia="Times New Roman" w:hAnsi="Century Gothic" w:cs="Arial"/>
          <w:i/>
          <w:sz w:val="18"/>
          <w:szCs w:val="20"/>
          <w:shd w:val="clear" w:color="auto" w:fill="FFFFFF"/>
          <w:lang w:eastAsia="it-IT"/>
        </w:rPr>
        <w:t>.</w:t>
      </w:r>
    </w:p>
    <w:p w:rsidR="00D7311A" w:rsidRPr="00D7311A" w:rsidRDefault="00D7311A" w:rsidP="00D7311A">
      <w:pPr>
        <w:numPr>
          <w:ilvl w:val="0"/>
          <w:numId w:val="1"/>
        </w:numPr>
        <w:spacing w:before="100" w:beforeAutospacing="1" w:after="24" w:line="360" w:lineRule="atLeast"/>
        <w:ind w:left="360"/>
        <w:rPr>
          <w:rFonts w:ascii="Century Gothic" w:eastAsia="Times New Roman" w:hAnsi="Century Gothic" w:cs="Arial"/>
          <w:i/>
          <w:sz w:val="18"/>
          <w:szCs w:val="20"/>
          <w:shd w:val="clear" w:color="auto" w:fill="FFFFFF"/>
          <w:lang w:eastAsia="it-IT"/>
        </w:rPr>
      </w:pPr>
      <w:r w:rsidRPr="00D7311A">
        <w:rPr>
          <w:rFonts w:ascii="Century Gothic" w:eastAsia="Times New Roman" w:hAnsi="Century Gothic" w:cs="Arial"/>
          <w:i/>
          <w:sz w:val="18"/>
          <w:szCs w:val="20"/>
          <w:shd w:val="clear" w:color="auto" w:fill="FFFFFF"/>
          <w:lang w:eastAsia="it-IT"/>
        </w:rPr>
        <w:t>la</w:t>
      </w:r>
      <w:r w:rsidRPr="00D7311A">
        <w:rPr>
          <w:rFonts w:ascii="Century Gothic" w:eastAsia="Times New Roman" w:hAnsi="Century Gothic" w:cs="Arial"/>
          <w:i/>
          <w:sz w:val="18"/>
          <w:szCs w:val="20"/>
          <w:lang w:eastAsia="it-IT"/>
        </w:rPr>
        <w:t> </w:t>
      </w:r>
      <w:hyperlink r:id="rId12" w:tooltip="Funivia aerea" w:history="1">
        <w:r w:rsidRPr="00D7311A">
          <w:rPr>
            <w:rFonts w:ascii="Century Gothic" w:eastAsia="Times New Roman" w:hAnsi="Century Gothic" w:cs="Arial"/>
            <w:i/>
            <w:sz w:val="18"/>
            <w:szCs w:val="20"/>
            <w:lang w:eastAsia="it-IT"/>
          </w:rPr>
          <w:t>funivia aerea</w:t>
        </w:r>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viaggia sospesa a funi e appartiene al</w:t>
      </w:r>
      <w:r w:rsidRPr="00D7311A">
        <w:rPr>
          <w:rFonts w:ascii="Century Gothic" w:eastAsia="Times New Roman" w:hAnsi="Century Gothic" w:cs="Arial"/>
          <w:i/>
          <w:sz w:val="18"/>
          <w:szCs w:val="20"/>
          <w:lang w:eastAsia="it-IT"/>
        </w:rPr>
        <w:t> </w:t>
      </w:r>
      <w:hyperlink r:id="rId13" w:tooltip="Trasporto a fune" w:history="1">
        <w:r w:rsidRPr="00D7311A">
          <w:rPr>
            <w:rFonts w:ascii="Century Gothic" w:eastAsia="Times New Roman" w:hAnsi="Century Gothic" w:cs="Arial"/>
            <w:i/>
            <w:sz w:val="18"/>
            <w:szCs w:val="20"/>
            <w:lang w:eastAsia="it-IT"/>
          </w:rPr>
          <w:t>trasporto a fune</w:t>
        </w:r>
      </w:hyperlink>
      <w:r w:rsidRPr="00D7311A">
        <w:rPr>
          <w:rFonts w:ascii="Century Gothic" w:eastAsia="Times New Roman" w:hAnsi="Century Gothic" w:cs="Arial"/>
          <w:i/>
          <w:sz w:val="18"/>
          <w:szCs w:val="20"/>
          <w:shd w:val="clear" w:color="auto" w:fill="FFFFFF"/>
          <w:lang w:eastAsia="it-IT"/>
        </w:rPr>
        <w:t>.</w:t>
      </w:r>
    </w:p>
    <w:p w:rsidR="00D7311A" w:rsidRPr="00D7311A" w:rsidRDefault="00D7311A" w:rsidP="00D7311A">
      <w:pPr>
        <w:spacing w:before="96" w:after="120" w:line="360" w:lineRule="atLeast"/>
        <w:rPr>
          <w:rFonts w:ascii="Century Gothic" w:eastAsia="Times New Roman" w:hAnsi="Century Gothic" w:cs="Arial"/>
          <w:i/>
          <w:sz w:val="18"/>
          <w:szCs w:val="20"/>
          <w:shd w:val="clear" w:color="auto" w:fill="FFFFFF"/>
          <w:lang w:eastAsia="it-IT"/>
        </w:rPr>
      </w:pPr>
      <w:r w:rsidRPr="00D7311A">
        <w:rPr>
          <w:rFonts w:ascii="Century Gothic" w:eastAsia="Times New Roman" w:hAnsi="Century Gothic" w:cs="Arial"/>
          <w:i/>
          <w:sz w:val="18"/>
          <w:szCs w:val="20"/>
          <w:shd w:val="clear" w:color="auto" w:fill="FFFFFF"/>
          <w:lang w:eastAsia="it-IT"/>
        </w:rPr>
        <w:t>Oltre a queste due esecuzioni standard ci sono numerose varianti.</w:t>
      </w:r>
    </w:p>
    <w:p w:rsidR="00D7311A" w:rsidRPr="00D7311A" w:rsidRDefault="00D7311A" w:rsidP="00D7311A">
      <w:pPr>
        <w:spacing w:before="96" w:after="120" w:line="360" w:lineRule="atLeast"/>
        <w:rPr>
          <w:rFonts w:ascii="Century Gothic" w:eastAsia="Times New Roman" w:hAnsi="Century Gothic" w:cs="Arial"/>
          <w:i/>
          <w:sz w:val="18"/>
          <w:szCs w:val="20"/>
          <w:shd w:val="clear" w:color="auto" w:fill="FFFFFF"/>
          <w:lang w:eastAsia="it-IT"/>
        </w:rPr>
      </w:pPr>
      <w:r w:rsidRPr="00D7311A">
        <w:rPr>
          <w:rFonts w:ascii="Century Gothic" w:eastAsia="Times New Roman" w:hAnsi="Century Gothic" w:cs="Arial"/>
          <w:i/>
          <w:sz w:val="18"/>
          <w:szCs w:val="20"/>
          <w:shd w:val="clear" w:color="auto" w:fill="FFFFFF"/>
          <w:lang w:eastAsia="it-IT"/>
        </w:rPr>
        <w:t>Nella</w:t>
      </w:r>
      <w:r w:rsidRPr="00D7311A">
        <w:rPr>
          <w:rFonts w:ascii="Century Gothic" w:eastAsia="Times New Roman" w:hAnsi="Century Gothic" w:cs="Arial"/>
          <w:i/>
          <w:sz w:val="18"/>
          <w:szCs w:val="20"/>
          <w:lang w:eastAsia="it-IT"/>
        </w:rPr>
        <w:t> </w:t>
      </w:r>
      <w:proofErr w:type="spellStart"/>
      <w:r w:rsidRPr="00D7311A">
        <w:rPr>
          <w:rFonts w:ascii="Century Gothic" w:eastAsia="Times New Roman" w:hAnsi="Century Gothic" w:cs="Arial"/>
          <w:i/>
          <w:iCs/>
          <w:sz w:val="18"/>
          <w:szCs w:val="20"/>
          <w:shd w:val="clear" w:color="auto" w:fill="FFFFFF"/>
          <w:lang w:eastAsia="it-IT"/>
        </w:rPr>
        <w:t>Schwebebahn</w:t>
      </w:r>
      <w:proofErr w:type="spellEnd"/>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w:t>
      </w:r>
      <w:hyperlink r:id="rId14" w:tooltip="Ferrovia sospesa" w:history="1">
        <w:r w:rsidRPr="00D7311A">
          <w:rPr>
            <w:rFonts w:ascii="Century Gothic" w:eastAsia="Times New Roman" w:hAnsi="Century Gothic" w:cs="Arial"/>
            <w:i/>
            <w:sz w:val="18"/>
            <w:szCs w:val="20"/>
            <w:lang w:eastAsia="it-IT"/>
          </w:rPr>
          <w:t>Ferrovia sospesa</w:t>
        </w:r>
      </w:hyperlink>
      <w:r w:rsidRPr="00D7311A">
        <w:rPr>
          <w:rFonts w:ascii="Century Gothic" w:eastAsia="Times New Roman" w:hAnsi="Century Gothic" w:cs="Arial"/>
          <w:i/>
          <w:sz w:val="18"/>
          <w:szCs w:val="20"/>
          <w:shd w:val="clear" w:color="auto" w:fill="FFFFFF"/>
          <w:lang w:eastAsia="it-IT"/>
        </w:rPr>
        <w:t>) di</w:t>
      </w:r>
      <w:r w:rsidRPr="00D7311A">
        <w:rPr>
          <w:rFonts w:ascii="Century Gothic" w:eastAsia="Times New Roman" w:hAnsi="Century Gothic" w:cs="Arial"/>
          <w:i/>
          <w:sz w:val="18"/>
          <w:szCs w:val="20"/>
          <w:lang w:eastAsia="it-IT"/>
        </w:rPr>
        <w:t> </w:t>
      </w:r>
      <w:hyperlink r:id="rId15" w:tooltip="Dresda" w:history="1">
        <w:r w:rsidRPr="00D7311A">
          <w:rPr>
            <w:rFonts w:ascii="Century Gothic" w:eastAsia="Times New Roman" w:hAnsi="Century Gothic" w:cs="Arial"/>
            <w:i/>
            <w:sz w:val="18"/>
            <w:szCs w:val="20"/>
            <w:lang w:eastAsia="it-IT"/>
          </w:rPr>
          <w:t>Dresda</w:t>
        </w:r>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i veicoli viaggiano sospesi come nella</w:t>
      </w:r>
      <w:r w:rsidRPr="00D7311A">
        <w:rPr>
          <w:rFonts w:ascii="Century Gothic" w:eastAsia="Times New Roman" w:hAnsi="Century Gothic" w:cs="Arial"/>
          <w:i/>
          <w:sz w:val="18"/>
          <w:szCs w:val="20"/>
          <w:lang w:eastAsia="it-IT"/>
        </w:rPr>
        <w:t> </w:t>
      </w:r>
      <w:proofErr w:type="spellStart"/>
      <w:r w:rsidRPr="00D7311A">
        <w:rPr>
          <w:rFonts w:ascii="Century Gothic" w:eastAsia="Times New Roman" w:hAnsi="Century Gothic" w:cs="Arial"/>
          <w:i/>
          <w:sz w:val="18"/>
          <w:szCs w:val="20"/>
          <w:shd w:val="clear" w:color="auto" w:fill="FFFFFF"/>
          <w:lang w:eastAsia="it-IT"/>
        </w:rPr>
        <w:fldChar w:fldCharType="begin"/>
      </w:r>
      <w:r w:rsidRPr="00D7311A">
        <w:rPr>
          <w:rFonts w:ascii="Century Gothic" w:eastAsia="Times New Roman" w:hAnsi="Century Gothic" w:cs="Arial"/>
          <w:i/>
          <w:sz w:val="18"/>
          <w:szCs w:val="20"/>
          <w:shd w:val="clear" w:color="auto" w:fill="FFFFFF"/>
          <w:lang w:eastAsia="it-IT"/>
        </w:rPr>
        <w:instrText xml:space="preserve"> HYPERLINK "http://it.wikipedia.org/wiki/Wuppertaler_Schwebebahn" \o "Wuppertaler Schwebebahn" </w:instrText>
      </w:r>
      <w:r w:rsidRPr="00D7311A">
        <w:rPr>
          <w:rFonts w:ascii="Century Gothic" w:eastAsia="Times New Roman" w:hAnsi="Century Gothic" w:cs="Arial"/>
          <w:i/>
          <w:sz w:val="18"/>
          <w:szCs w:val="20"/>
          <w:shd w:val="clear" w:color="auto" w:fill="FFFFFF"/>
          <w:lang w:eastAsia="it-IT"/>
        </w:rPr>
        <w:fldChar w:fldCharType="separate"/>
      </w:r>
      <w:r w:rsidRPr="00D7311A">
        <w:rPr>
          <w:rFonts w:ascii="Century Gothic" w:eastAsia="Times New Roman" w:hAnsi="Century Gothic" w:cs="Arial"/>
          <w:i/>
          <w:sz w:val="18"/>
          <w:szCs w:val="20"/>
          <w:lang w:eastAsia="it-IT"/>
        </w:rPr>
        <w:t>Wuppertaler</w:t>
      </w:r>
      <w:proofErr w:type="spellEnd"/>
      <w:r w:rsidRPr="00D7311A">
        <w:rPr>
          <w:rFonts w:ascii="Century Gothic" w:eastAsia="Times New Roman" w:hAnsi="Century Gothic" w:cs="Arial"/>
          <w:i/>
          <w:sz w:val="18"/>
          <w:szCs w:val="20"/>
          <w:lang w:eastAsia="it-IT"/>
        </w:rPr>
        <w:t xml:space="preserve"> </w:t>
      </w:r>
      <w:proofErr w:type="spellStart"/>
      <w:r w:rsidRPr="00D7311A">
        <w:rPr>
          <w:rFonts w:ascii="Century Gothic" w:eastAsia="Times New Roman" w:hAnsi="Century Gothic" w:cs="Arial"/>
          <w:i/>
          <w:sz w:val="18"/>
          <w:szCs w:val="20"/>
          <w:lang w:eastAsia="it-IT"/>
        </w:rPr>
        <w:t>Schwebebahn</w:t>
      </w:r>
      <w:proofErr w:type="spellEnd"/>
      <w:r w:rsidRPr="00D7311A">
        <w:rPr>
          <w:rFonts w:ascii="Century Gothic" w:eastAsia="Times New Roman" w:hAnsi="Century Gothic" w:cs="Arial"/>
          <w:i/>
          <w:sz w:val="18"/>
          <w:szCs w:val="20"/>
          <w:shd w:val="clear" w:color="auto" w:fill="FFFFFF"/>
          <w:lang w:eastAsia="it-IT"/>
        </w:rPr>
        <w:fldChar w:fldCharType="end"/>
      </w:r>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a una</w:t>
      </w:r>
      <w:r w:rsidRPr="00D7311A">
        <w:rPr>
          <w:rFonts w:ascii="Century Gothic" w:eastAsia="Times New Roman" w:hAnsi="Century Gothic" w:cs="Arial"/>
          <w:i/>
          <w:sz w:val="18"/>
          <w:szCs w:val="20"/>
          <w:lang w:eastAsia="it-IT"/>
        </w:rPr>
        <w:t> </w:t>
      </w:r>
      <w:hyperlink r:id="rId16" w:tooltip="Rotaia" w:history="1">
        <w:r w:rsidRPr="00D7311A">
          <w:rPr>
            <w:rFonts w:ascii="Century Gothic" w:eastAsia="Times New Roman" w:hAnsi="Century Gothic" w:cs="Arial"/>
            <w:i/>
            <w:sz w:val="18"/>
            <w:szCs w:val="20"/>
            <w:lang w:eastAsia="it-IT"/>
          </w:rPr>
          <w:t>rotaia</w:t>
        </w:r>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aerea. Nel</w:t>
      </w:r>
      <w:r w:rsidRPr="00D7311A">
        <w:rPr>
          <w:rFonts w:ascii="Century Gothic" w:eastAsia="Times New Roman" w:hAnsi="Century Gothic" w:cs="Arial"/>
          <w:i/>
          <w:sz w:val="18"/>
          <w:szCs w:val="20"/>
          <w:lang w:eastAsia="it-IT"/>
        </w:rPr>
        <w:t> </w:t>
      </w:r>
      <w:proofErr w:type="spellStart"/>
      <w:r w:rsidRPr="00D7311A">
        <w:rPr>
          <w:rFonts w:ascii="Century Gothic" w:eastAsia="Times New Roman" w:hAnsi="Century Gothic" w:cs="Arial"/>
          <w:i/>
          <w:sz w:val="18"/>
          <w:szCs w:val="20"/>
          <w:shd w:val="clear" w:color="auto" w:fill="FFFFFF"/>
          <w:lang w:eastAsia="it-IT"/>
        </w:rPr>
        <w:fldChar w:fldCharType="begin"/>
      </w:r>
      <w:r w:rsidRPr="00D7311A">
        <w:rPr>
          <w:rFonts w:ascii="Century Gothic" w:eastAsia="Times New Roman" w:hAnsi="Century Gothic" w:cs="Arial"/>
          <w:i/>
          <w:sz w:val="18"/>
          <w:szCs w:val="20"/>
          <w:shd w:val="clear" w:color="auto" w:fill="FFFFFF"/>
          <w:lang w:eastAsia="it-IT"/>
        </w:rPr>
        <w:instrText xml:space="preserve"> HYPERLINK "http://it.wikipedia.org/wiki/XIX_secolo" \o "XIX secolo" </w:instrText>
      </w:r>
      <w:r w:rsidRPr="00D7311A">
        <w:rPr>
          <w:rFonts w:ascii="Century Gothic" w:eastAsia="Times New Roman" w:hAnsi="Century Gothic" w:cs="Arial"/>
          <w:i/>
          <w:sz w:val="18"/>
          <w:szCs w:val="20"/>
          <w:shd w:val="clear" w:color="auto" w:fill="FFFFFF"/>
          <w:lang w:eastAsia="it-IT"/>
        </w:rPr>
        <w:fldChar w:fldCharType="separate"/>
      </w:r>
      <w:r w:rsidRPr="00D7311A">
        <w:rPr>
          <w:rFonts w:ascii="Century Gothic" w:eastAsia="Times New Roman" w:hAnsi="Century Gothic" w:cs="Arial"/>
          <w:i/>
          <w:sz w:val="18"/>
          <w:szCs w:val="20"/>
          <w:lang w:eastAsia="it-IT"/>
        </w:rPr>
        <w:t>XIX</w:t>
      </w:r>
      <w:proofErr w:type="spellEnd"/>
      <w:r w:rsidRPr="00D7311A">
        <w:rPr>
          <w:rFonts w:ascii="Century Gothic" w:eastAsia="Times New Roman" w:hAnsi="Century Gothic" w:cs="Arial"/>
          <w:i/>
          <w:sz w:val="18"/>
          <w:szCs w:val="20"/>
          <w:lang w:eastAsia="it-IT"/>
        </w:rPr>
        <w:t xml:space="preserve"> secolo</w:t>
      </w:r>
      <w:r w:rsidRPr="00D7311A">
        <w:rPr>
          <w:rFonts w:ascii="Century Gothic" w:eastAsia="Times New Roman" w:hAnsi="Century Gothic" w:cs="Arial"/>
          <w:i/>
          <w:sz w:val="18"/>
          <w:szCs w:val="20"/>
          <w:shd w:val="clear" w:color="auto" w:fill="FFFFFF"/>
          <w:lang w:eastAsia="it-IT"/>
        </w:rPr>
        <w:fldChar w:fldCharType="end"/>
      </w:r>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le</w:t>
      </w:r>
      <w:r w:rsidRPr="00D7311A">
        <w:rPr>
          <w:rFonts w:ascii="Century Gothic" w:eastAsia="Times New Roman" w:hAnsi="Century Gothic" w:cs="Arial"/>
          <w:i/>
          <w:sz w:val="18"/>
          <w:szCs w:val="20"/>
          <w:lang w:eastAsia="it-IT"/>
        </w:rPr>
        <w:t> </w:t>
      </w:r>
      <w:hyperlink r:id="rId17" w:tooltip="Ferrovia" w:history="1">
        <w:r w:rsidRPr="00D7311A">
          <w:rPr>
            <w:rFonts w:ascii="Century Gothic" w:eastAsia="Times New Roman" w:hAnsi="Century Gothic" w:cs="Arial"/>
            <w:i/>
            <w:sz w:val="18"/>
            <w:szCs w:val="20"/>
            <w:lang w:eastAsia="it-IT"/>
          </w:rPr>
          <w:t>ferrovie</w:t>
        </w:r>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 xml:space="preserve">venivano talvolta trascinate da una fune lungo le pendenze: la fune veniva agganciata nella stazione a valle e sganciata a monte oppure veniva utilizzato un veicolo di spinta vincolato alla fune. Esempio di questi impianti sono </w:t>
      </w:r>
      <w:proofErr w:type="spellStart"/>
      <w:r w:rsidRPr="00D7311A">
        <w:rPr>
          <w:rFonts w:ascii="Century Gothic" w:eastAsia="Times New Roman" w:hAnsi="Century Gothic" w:cs="Arial"/>
          <w:i/>
          <w:sz w:val="18"/>
          <w:szCs w:val="20"/>
          <w:shd w:val="clear" w:color="auto" w:fill="FFFFFF"/>
          <w:lang w:eastAsia="it-IT"/>
        </w:rPr>
        <w:t>la</w:t>
      </w:r>
      <w:hyperlink r:id="rId18" w:tooltip="Steilrampe Erkrath-Hochdahl (pagina inesistente)" w:history="1">
        <w:r w:rsidRPr="00D7311A">
          <w:rPr>
            <w:rFonts w:ascii="Century Gothic" w:eastAsia="Times New Roman" w:hAnsi="Century Gothic" w:cs="Arial"/>
            <w:i/>
            <w:sz w:val="18"/>
            <w:szCs w:val="20"/>
            <w:lang w:eastAsia="it-IT"/>
          </w:rPr>
          <w:t>Steilrampe</w:t>
        </w:r>
        <w:proofErr w:type="spellEnd"/>
        <w:r w:rsidRPr="00D7311A">
          <w:rPr>
            <w:rFonts w:ascii="Century Gothic" w:eastAsia="Times New Roman" w:hAnsi="Century Gothic" w:cs="Arial"/>
            <w:i/>
            <w:sz w:val="18"/>
            <w:szCs w:val="20"/>
            <w:lang w:eastAsia="it-IT"/>
          </w:rPr>
          <w:t xml:space="preserve"> </w:t>
        </w:r>
        <w:proofErr w:type="spellStart"/>
        <w:r w:rsidRPr="00D7311A">
          <w:rPr>
            <w:rFonts w:ascii="Century Gothic" w:eastAsia="Times New Roman" w:hAnsi="Century Gothic" w:cs="Arial"/>
            <w:i/>
            <w:sz w:val="18"/>
            <w:szCs w:val="20"/>
            <w:lang w:eastAsia="it-IT"/>
          </w:rPr>
          <w:t>Erkrath-Hochdahl</w:t>
        </w:r>
        <w:proofErr w:type="spellEnd"/>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nella regione della</w:t>
      </w:r>
      <w:r w:rsidRPr="00D7311A">
        <w:rPr>
          <w:rFonts w:ascii="Century Gothic" w:eastAsia="Times New Roman" w:hAnsi="Century Gothic" w:cs="Arial"/>
          <w:i/>
          <w:sz w:val="18"/>
          <w:szCs w:val="20"/>
          <w:lang w:eastAsia="it-IT"/>
        </w:rPr>
        <w:t> </w:t>
      </w:r>
      <w:proofErr w:type="spellStart"/>
      <w:r w:rsidRPr="00D7311A">
        <w:rPr>
          <w:rFonts w:ascii="Century Gothic" w:eastAsia="Times New Roman" w:hAnsi="Century Gothic" w:cs="Arial"/>
          <w:i/>
          <w:sz w:val="18"/>
          <w:szCs w:val="20"/>
          <w:shd w:val="clear" w:color="auto" w:fill="FFFFFF"/>
          <w:lang w:eastAsia="it-IT"/>
        </w:rPr>
        <w:fldChar w:fldCharType="begin"/>
      </w:r>
      <w:r w:rsidRPr="00D7311A">
        <w:rPr>
          <w:rFonts w:ascii="Century Gothic" w:eastAsia="Times New Roman" w:hAnsi="Century Gothic" w:cs="Arial"/>
          <w:i/>
          <w:sz w:val="18"/>
          <w:szCs w:val="20"/>
          <w:shd w:val="clear" w:color="auto" w:fill="FFFFFF"/>
          <w:lang w:eastAsia="it-IT"/>
        </w:rPr>
        <w:instrText xml:space="preserve"> HYPERLINK "http://it.wikipedia.org/wiki/Renania-Palatinato" \o "Renania-Palatinato" </w:instrText>
      </w:r>
      <w:r w:rsidRPr="00D7311A">
        <w:rPr>
          <w:rFonts w:ascii="Century Gothic" w:eastAsia="Times New Roman" w:hAnsi="Century Gothic" w:cs="Arial"/>
          <w:i/>
          <w:sz w:val="18"/>
          <w:szCs w:val="20"/>
          <w:shd w:val="clear" w:color="auto" w:fill="FFFFFF"/>
          <w:lang w:eastAsia="it-IT"/>
        </w:rPr>
        <w:fldChar w:fldCharType="separate"/>
      </w:r>
      <w:r w:rsidRPr="00D7311A">
        <w:rPr>
          <w:rFonts w:ascii="Century Gothic" w:eastAsia="Times New Roman" w:hAnsi="Century Gothic" w:cs="Arial"/>
          <w:i/>
          <w:sz w:val="18"/>
          <w:szCs w:val="20"/>
          <w:lang w:eastAsia="it-IT"/>
        </w:rPr>
        <w:t>Renania</w:t>
      </w:r>
      <w:proofErr w:type="spellEnd"/>
      <w:r w:rsidRPr="00D7311A">
        <w:rPr>
          <w:rFonts w:ascii="Century Gothic" w:eastAsia="Times New Roman" w:hAnsi="Century Gothic" w:cs="Arial"/>
          <w:i/>
          <w:sz w:val="18"/>
          <w:szCs w:val="20"/>
          <w:shd w:val="clear" w:color="auto" w:fill="FFFFFF"/>
          <w:lang w:eastAsia="it-IT"/>
        </w:rPr>
        <w:fldChar w:fldCharType="end"/>
      </w:r>
      <w:r w:rsidRPr="00D7311A">
        <w:rPr>
          <w:rFonts w:ascii="Century Gothic" w:eastAsia="Times New Roman" w:hAnsi="Century Gothic" w:cs="Arial"/>
          <w:i/>
          <w:sz w:val="18"/>
          <w:szCs w:val="20"/>
          <w:shd w:val="clear" w:color="auto" w:fill="FFFFFF"/>
          <w:lang w:eastAsia="it-IT"/>
        </w:rPr>
        <w:t>, in</w:t>
      </w:r>
      <w:r w:rsidRPr="00D7311A">
        <w:rPr>
          <w:rFonts w:ascii="Century Gothic" w:eastAsia="Times New Roman" w:hAnsi="Century Gothic" w:cs="Arial"/>
          <w:i/>
          <w:sz w:val="18"/>
          <w:szCs w:val="20"/>
          <w:lang w:eastAsia="it-IT"/>
        </w:rPr>
        <w:t> </w:t>
      </w:r>
      <w:hyperlink r:id="rId19" w:tooltip="Germania" w:history="1">
        <w:r w:rsidRPr="00D7311A">
          <w:rPr>
            <w:rFonts w:ascii="Century Gothic" w:eastAsia="Times New Roman" w:hAnsi="Century Gothic" w:cs="Arial"/>
            <w:i/>
            <w:sz w:val="18"/>
            <w:szCs w:val="20"/>
            <w:lang w:eastAsia="it-IT"/>
          </w:rPr>
          <w:t>Germania</w:t>
        </w:r>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 in esercizio dal</w:t>
      </w:r>
      <w:r w:rsidRPr="00D7311A">
        <w:rPr>
          <w:rFonts w:ascii="Century Gothic" w:eastAsia="Times New Roman" w:hAnsi="Century Gothic" w:cs="Arial"/>
          <w:i/>
          <w:sz w:val="18"/>
          <w:szCs w:val="20"/>
          <w:lang w:eastAsia="it-IT"/>
        </w:rPr>
        <w:t> </w:t>
      </w:r>
      <w:hyperlink r:id="rId20" w:tooltip="1839" w:history="1">
        <w:r w:rsidRPr="00D7311A">
          <w:rPr>
            <w:rFonts w:ascii="Century Gothic" w:eastAsia="Times New Roman" w:hAnsi="Century Gothic" w:cs="Arial"/>
            <w:i/>
            <w:sz w:val="18"/>
            <w:szCs w:val="20"/>
            <w:lang w:eastAsia="it-IT"/>
          </w:rPr>
          <w:t>1839</w:t>
        </w:r>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al</w:t>
      </w:r>
      <w:r w:rsidRPr="00D7311A">
        <w:rPr>
          <w:rFonts w:ascii="Century Gothic" w:eastAsia="Times New Roman" w:hAnsi="Century Gothic" w:cs="Arial"/>
          <w:i/>
          <w:sz w:val="18"/>
          <w:szCs w:val="20"/>
          <w:lang w:eastAsia="it-IT"/>
        </w:rPr>
        <w:t> </w:t>
      </w:r>
      <w:hyperlink r:id="rId21" w:tooltip="1929" w:history="1">
        <w:r w:rsidRPr="00D7311A">
          <w:rPr>
            <w:rFonts w:ascii="Century Gothic" w:eastAsia="Times New Roman" w:hAnsi="Century Gothic" w:cs="Arial"/>
            <w:i/>
            <w:sz w:val="18"/>
            <w:szCs w:val="20"/>
            <w:lang w:eastAsia="it-IT"/>
          </w:rPr>
          <w:t>1929</w:t>
        </w:r>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 e la "</w:t>
      </w:r>
      <w:proofErr w:type="spellStart"/>
      <w:r w:rsidRPr="00D7311A">
        <w:rPr>
          <w:rFonts w:ascii="Century Gothic" w:eastAsia="Times New Roman" w:hAnsi="Century Gothic" w:cs="Arial"/>
          <w:i/>
          <w:sz w:val="18"/>
          <w:szCs w:val="20"/>
          <w:shd w:val="clear" w:color="auto" w:fill="FFFFFF"/>
          <w:lang w:eastAsia="it-IT"/>
        </w:rPr>
        <w:t>trenovia</w:t>
      </w:r>
      <w:proofErr w:type="spellEnd"/>
      <w:r w:rsidRPr="00D7311A">
        <w:rPr>
          <w:rFonts w:ascii="Century Gothic" w:eastAsia="Times New Roman" w:hAnsi="Century Gothic" w:cs="Arial"/>
          <w:i/>
          <w:sz w:val="18"/>
          <w:szCs w:val="20"/>
          <w:shd w:val="clear" w:color="auto" w:fill="FFFFFF"/>
          <w:lang w:eastAsia="it-IT"/>
        </w:rPr>
        <w:t>" di</w:t>
      </w:r>
      <w:r w:rsidRPr="00D7311A">
        <w:rPr>
          <w:rFonts w:ascii="Century Gothic" w:eastAsia="Times New Roman" w:hAnsi="Century Gothic" w:cs="Arial"/>
          <w:i/>
          <w:sz w:val="18"/>
          <w:szCs w:val="20"/>
          <w:lang w:eastAsia="it-IT"/>
        </w:rPr>
        <w:t> </w:t>
      </w:r>
      <w:hyperlink r:id="rId22" w:tooltip="Trieste" w:history="1">
        <w:r w:rsidRPr="00D7311A">
          <w:rPr>
            <w:rFonts w:ascii="Century Gothic" w:eastAsia="Times New Roman" w:hAnsi="Century Gothic" w:cs="Arial"/>
            <w:i/>
            <w:sz w:val="18"/>
            <w:szCs w:val="20"/>
            <w:lang w:eastAsia="it-IT"/>
          </w:rPr>
          <w:t>Trieste</w:t>
        </w:r>
      </w:hyperlink>
      <w:r w:rsidRPr="00D7311A">
        <w:rPr>
          <w:rFonts w:ascii="Century Gothic" w:eastAsia="Times New Roman" w:hAnsi="Century Gothic" w:cs="Arial"/>
          <w:i/>
          <w:sz w:val="18"/>
          <w:szCs w:val="20"/>
          <w:shd w:val="clear" w:color="auto" w:fill="FFFFFF"/>
          <w:lang w:eastAsia="it-IT"/>
        </w:rPr>
        <w:t>, nota come</w:t>
      </w:r>
      <w:r w:rsidRPr="00D7311A">
        <w:rPr>
          <w:rFonts w:ascii="Century Gothic" w:eastAsia="Times New Roman" w:hAnsi="Century Gothic" w:cs="Arial"/>
          <w:i/>
          <w:sz w:val="18"/>
          <w:szCs w:val="20"/>
          <w:lang w:eastAsia="it-IT"/>
        </w:rPr>
        <w:t> </w:t>
      </w:r>
      <w:hyperlink r:id="rId23" w:tooltip="Tranvia di Opicina" w:history="1">
        <w:r w:rsidRPr="00D7311A">
          <w:rPr>
            <w:rFonts w:ascii="Century Gothic" w:eastAsia="Times New Roman" w:hAnsi="Century Gothic" w:cs="Arial"/>
            <w:i/>
            <w:sz w:val="18"/>
            <w:szCs w:val="20"/>
            <w:lang w:eastAsia="it-IT"/>
          </w:rPr>
          <w:t xml:space="preserve">Tranvia di </w:t>
        </w:r>
        <w:proofErr w:type="spellStart"/>
        <w:r w:rsidRPr="00D7311A">
          <w:rPr>
            <w:rFonts w:ascii="Century Gothic" w:eastAsia="Times New Roman" w:hAnsi="Century Gothic" w:cs="Arial"/>
            <w:i/>
            <w:sz w:val="18"/>
            <w:szCs w:val="20"/>
            <w:lang w:eastAsia="it-IT"/>
          </w:rPr>
          <w:t>Opicina</w:t>
        </w:r>
        <w:proofErr w:type="spellEnd"/>
      </w:hyperlink>
      <w:r w:rsidRPr="00D7311A">
        <w:rPr>
          <w:rFonts w:ascii="Century Gothic" w:eastAsia="Times New Roman" w:hAnsi="Century Gothic" w:cs="Arial"/>
          <w:i/>
          <w:sz w:val="18"/>
          <w:szCs w:val="20"/>
          <w:shd w:val="clear" w:color="auto" w:fill="FFFFFF"/>
          <w:lang w:eastAsia="it-IT"/>
        </w:rPr>
        <w:t>.</w:t>
      </w:r>
    </w:p>
    <w:p w:rsidR="00D7311A" w:rsidRPr="00D7311A" w:rsidRDefault="00D7311A" w:rsidP="00D7311A">
      <w:pPr>
        <w:pBdr>
          <w:bottom w:val="single" w:sz="6" w:space="2" w:color="AAAAAA"/>
        </w:pBdr>
        <w:spacing w:after="144" w:line="270" w:lineRule="atLeast"/>
        <w:outlineLvl w:val="1"/>
        <w:rPr>
          <w:rFonts w:ascii="Century Gothic" w:eastAsia="Times New Roman" w:hAnsi="Century Gothic" w:cs="Arial"/>
          <w:i/>
          <w:sz w:val="18"/>
          <w:szCs w:val="20"/>
          <w:lang w:eastAsia="it-IT"/>
        </w:rPr>
      </w:pPr>
      <w:r w:rsidRPr="00D7311A">
        <w:rPr>
          <w:rFonts w:ascii="Century Gothic" w:eastAsia="Times New Roman" w:hAnsi="Century Gothic" w:cs="Arial"/>
          <w:i/>
          <w:sz w:val="18"/>
          <w:szCs w:val="20"/>
          <w:lang w:eastAsia="it-IT"/>
        </w:rPr>
        <w:t>Funivia aerea </w:t>
      </w:r>
    </w:p>
    <w:p w:rsidR="00D7311A" w:rsidRPr="00D7311A" w:rsidRDefault="00D7311A" w:rsidP="00D7311A">
      <w:pPr>
        <w:spacing w:before="96" w:after="120" w:line="360" w:lineRule="atLeast"/>
        <w:rPr>
          <w:rFonts w:ascii="Century Gothic" w:eastAsia="Times New Roman" w:hAnsi="Century Gothic" w:cs="Arial"/>
          <w:i/>
          <w:sz w:val="18"/>
          <w:szCs w:val="20"/>
          <w:shd w:val="clear" w:color="auto" w:fill="FFFFFF"/>
          <w:lang w:eastAsia="it-IT"/>
        </w:rPr>
      </w:pPr>
      <w:r w:rsidRPr="00D7311A">
        <w:rPr>
          <w:rFonts w:ascii="Century Gothic" w:eastAsia="Times New Roman" w:hAnsi="Century Gothic" w:cs="Arial"/>
          <w:i/>
          <w:sz w:val="18"/>
          <w:szCs w:val="20"/>
          <w:shd w:val="clear" w:color="auto" w:fill="FFFFFF"/>
          <w:lang w:eastAsia="it-IT"/>
        </w:rPr>
        <w:t>Molto utilizzata come impianto sciistico, essa è in genere a</w:t>
      </w:r>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iCs/>
          <w:sz w:val="18"/>
          <w:szCs w:val="20"/>
          <w:shd w:val="clear" w:color="auto" w:fill="FFFFFF"/>
          <w:lang w:eastAsia="it-IT"/>
        </w:rPr>
        <w:t>va e vieni</w:t>
      </w:r>
      <w:r w:rsidRPr="00D7311A">
        <w:rPr>
          <w:rFonts w:ascii="Century Gothic" w:eastAsia="Times New Roman" w:hAnsi="Century Gothic" w:cs="Arial"/>
          <w:i/>
          <w:sz w:val="18"/>
          <w:szCs w:val="20"/>
          <w:shd w:val="clear" w:color="auto" w:fill="FFFFFF"/>
          <w:lang w:eastAsia="it-IT"/>
        </w:rPr>
        <w:t>: due cabine sono poste su due diverse</w:t>
      </w:r>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iCs/>
          <w:sz w:val="18"/>
          <w:szCs w:val="20"/>
          <w:shd w:val="clear" w:color="auto" w:fill="FFFFFF"/>
          <w:lang w:eastAsia="it-IT"/>
        </w:rPr>
        <w:t>funi portanti</w:t>
      </w:r>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sulle quali scorrono sotto l'azione di una</w:t>
      </w:r>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iCs/>
          <w:sz w:val="18"/>
          <w:szCs w:val="20"/>
          <w:shd w:val="clear" w:color="auto" w:fill="FFFFFF"/>
          <w:lang w:eastAsia="it-IT"/>
        </w:rPr>
        <w:t>fune traente</w:t>
      </w:r>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in comune. Ciò permette di avere una cabina in salita e una in discesa, massimizzando la portata. Le due cabine si incontrano a metà percorso; sostegni intermedi possono imporre una diversa direzionalità, superando forti dislivelli. Stazioni alla partenza e all'arrivo garantiscono l'imbarco dei passeggeri a cabina ferma.</w:t>
      </w:r>
    </w:p>
    <w:p w:rsidR="00D7311A" w:rsidRPr="00D7311A" w:rsidRDefault="00D7311A" w:rsidP="00D7311A">
      <w:pPr>
        <w:pBdr>
          <w:bottom w:val="single" w:sz="6" w:space="2" w:color="AAAAAA"/>
        </w:pBdr>
        <w:spacing w:after="144" w:line="270" w:lineRule="atLeast"/>
        <w:outlineLvl w:val="1"/>
        <w:rPr>
          <w:rFonts w:ascii="Century Gothic" w:eastAsia="Times New Roman" w:hAnsi="Century Gothic" w:cs="Arial"/>
          <w:i/>
          <w:sz w:val="18"/>
          <w:szCs w:val="20"/>
          <w:shd w:val="clear" w:color="auto" w:fill="FFFFFF"/>
          <w:lang w:eastAsia="it-IT"/>
        </w:rPr>
      </w:pPr>
      <w:r w:rsidRPr="00D7311A">
        <w:rPr>
          <w:rFonts w:ascii="Century Gothic" w:eastAsia="Times New Roman" w:hAnsi="Century Gothic" w:cs="Arial"/>
          <w:i/>
          <w:sz w:val="18"/>
          <w:szCs w:val="20"/>
          <w:lang w:eastAsia="it-IT"/>
        </w:rPr>
        <w:t>Storia </w:t>
      </w:r>
    </w:p>
    <w:p w:rsidR="00D7311A" w:rsidRPr="00D7311A" w:rsidRDefault="00D7311A" w:rsidP="00D7311A">
      <w:pPr>
        <w:spacing w:before="96" w:after="120" w:line="360" w:lineRule="atLeast"/>
        <w:rPr>
          <w:rFonts w:ascii="Century Gothic" w:eastAsia="Times New Roman" w:hAnsi="Century Gothic" w:cs="Arial"/>
          <w:i/>
          <w:sz w:val="18"/>
          <w:szCs w:val="20"/>
          <w:shd w:val="clear" w:color="auto" w:fill="FFFFFF"/>
          <w:lang w:eastAsia="it-IT"/>
        </w:rPr>
      </w:pPr>
      <w:r w:rsidRPr="00D7311A">
        <w:rPr>
          <w:rFonts w:ascii="Century Gothic" w:eastAsia="Times New Roman" w:hAnsi="Century Gothic" w:cs="Arial"/>
          <w:i/>
          <w:sz w:val="18"/>
          <w:szCs w:val="20"/>
          <w:shd w:val="clear" w:color="auto" w:fill="FFFFFF"/>
          <w:lang w:eastAsia="it-IT"/>
        </w:rPr>
        <w:t>L'utilizzo di funi (sia metalliche che di altri materiali, anche vegetali) per sostenere una gabbia, un cesto o simili e poterli così muovere con facilità - cioè con minimo attrito - ma soprattutto per superare avvallamenti e corsi d'acqua, si perde nella notte dei tempi.</w:t>
      </w:r>
    </w:p>
    <w:p w:rsidR="00D7311A" w:rsidRPr="00D7311A" w:rsidRDefault="00D7311A" w:rsidP="00D7311A">
      <w:pPr>
        <w:spacing w:before="96" w:after="120" w:line="360" w:lineRule="atLeast"/>
        <w:rPr>
          <w:rFonts w:ascii="Century Gothic" w:eastAsia="Times New Roman" w:hAnsi="Century Gothic" w:cs="Arial"/>
          <w:i/>
          <w:sz w:val="18"/>
          <w:szCs w:val="20"/>
          <w:shd w:val="clear" w:color="auto" w:fill="FFFFFF"/>
          <w:lang w:eastAsia="it-IT"/>
        </w:rPr>
      </w:pPr>
      <w:r w:rsidRPr="00D7311A">
        <w:rPr>
          <w:rFonts w:ascii="Century Gothic" w:eastAsia="Times New Roman" w:hAnsi="Century Gothic" w:cs="Arial"/>
          <w:i/>
          <w:sz w:val="18"/>
          <w:szCs w:val="20"/>
          <w:shd w:val="clear" w:color="auto" w:fill="FFFFFF"/>
          <w:lang w:eastAsia="it-IT"/>
        </w:rPr>
        <w:lastRenderedPageBreak/>
        <w:t>Solo nel</w:t>
      </w:r>
      <w:r w:rsidRPr="00D7311A">
        <w:rPr>
          <w:rFonts w:ascii="Century Gothic" w:eastAsia="Times New Roman" w:hAnsi="Century Gothic" w:cs="Arial"/>
          <w:i/>
          <w:sz w:val="18"/>
          <w:szCs w:val="20"/>
          <w:lang w:eastAsia="it-IT"/>
        </w:rPr>
        <w:t> </w:t>
      </w:r>
      <w:proofErr w:type="spellStart"/>
      <w:r w:rsidRPr="00D7311A">
        <w:rPr>
          <w:rFonts w:ascii="Century Gothic" w:eastAsia="Times New Roman" w:hAnsi="Century Gothic" w:cs="Arial"/>
          <w:i/>
          <w:sz w:val="18"/>
          <w:szCs w:val="20"/>
          <w:shd w:val="clear" w:color="auto" w:fill="FFFFFF"/>
          <w:lang w:eastAsia="it-IT"/>
        </w:rPr>
        <w:fldChar w:fldCharType="begin"/>
      </w:r>
      <w:r w:rsidRPr="00D7311A">
        <w:rPr>
          <w:rFonts w:ascii="Century Gothic" w:eastAsia="Times New Roman" w:hAnsi="Century Gothic" w:cs="Arial"/>
          <w:i/>
          <w:sz w:val="18"/>
          <w:szCs w:val="20"/>
          <w:shd w:val="clear" w:color="auto" w:fill="FFFFFF"/>
          <w:lang w:eastAsia="it-IT"/>
        </w:rPr>
        <w:instrText xml:space="preserve"> HYPERLINK "http://it.wikipedia.org/wiki/XVIII_secolo" \o "XVIII secolo" </w:instrText>
      </w:r>
      <w:r w:rsidRPr="00D7311A">
        <w:rPr>
          <w:rFonts w:ascii="Century Gothic" w:eastAsia="Times New Roman" w:hAnsi="Century Gothic" w:cs="Arial"/>
          <w:i/>
          <w:sz w:val="18"/>
          <w:szCs w:val="20"/>
          <w:shd w:val="clear" w:color="auto" w:fill="FFFFFF"/>
          <w:lang w:eastAsia="it-IT"/>
        </w:rPr>
        <w:fldChar w:fldCharType="separate"/>
      </w:r>
      <w:r w:rsidRPr="00D7311A">
        <w:rPr>
          <w:rFonts w:ascii="Century Gothic" w:eastAsia="Times New Roman" w:hAnsi="Century Gothic" w:cs="Arial"/>
          <w:i/>
          <w:sz w:val="18"/>
          <w:szCs w:val="20"/>
          <w:lang w:eastAsia="it-IT"/>
        </w:rPr>
        <w:t>XVIII</w:t>
      </w:r>
      <w:proofErr w:type="spellEnd"/>
      <w:r w:rsidRPr="00D7311A">
        <w:rPr>
          <w:rFonts w:ascii="Century Gothic" w:eastAsia="Times New Roman" w:hAnsi="Century Gothic" w:cs="Arial"/>
          <w:i/>
          <w:sz w:val="18"/>
          <w:szCs w:val="20"/>
          <w:lang w:eastAsia="it-IT"/>
        </w:rPr>
        <w:t xml:space="preserve"> secolo</w:t>
      </w:r>
      <w:r w:rsidRPr="00D7311A">
        <w:rPr>
          <w:rFonts w:ascii="Century Gothic" w:eastAsia="Times New Roman" w:hAnsi="Century Gothic" w:cs="Arial"/>
          <w:i/>
          <w:sz w:val="18"/>
          <w:szCs w:val="20"/>
          <w:shd w:val="clear" w:color="auto" w:fill="FFFFFF"/>
          <w:lang w:eastAsia="it-IT"/>
        </w:rPr>
        <w:fldChar w:fldCharType="end"/>
      </w:r>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si hanno le prime documentazioni di realizzazioni stabili e in esercizio regolare.</w:t>
      </w:r>
    </w:p>
    <w:p w:rsidR="00D7311A" w:rsidRPr="00D7311A" w:rsidRDefault="00D7311A" w:rsidP="00D7311A">
      <w:pPr>
        <w:spacing w:before="96" w:after="120" w:line="360" w:lineRule="atLeast"/>
        <w:rPr>
          <w:rFonts w:ascii="Century Gothic" w:eastAsia="Times New Roman" w:hAnsi="Century Gothic" w:cs="Arial"/>
          <w:i/>
          <w:sz w:val="18"/>
          <w:szCs w:val="20"/>
          <w:shd w:val="clear" w:color="auto" w:fill="FFFFFF"/>
          <w:lang w:eastAsia="it-IT"/>
        </w:rPr>
      </w:pPr>
      <w:r w:rsidRPr="00D7311A">
        <w:rPr>
          <w:rFonts w:ascii="Century Gothic" w:eastAsia="Times New Roman" w:hAnsi="Century Gothic" w:cs="Arial"/>
          <w:i/>
          <w:sz w:val="18"/>
          <w:szCs w:val="20"/>
          <w:shd w:val="clear" w:color="auto" w:fill="FFFFFF"/>
          <w:lang w:eastAsia="it-IT"/>
        </w:rPr>
        <w:t>Nel</w:t>
      </w:r>
      <w:r w:rsidRPr="00D7311A">
        <w:rPr>
          <w:rFonts w:ascii="Century Gothic" w:eastAsia="Times New Roman" w:hAnsi="Century Gothic" w:cs="Arial"/>
          <w:i/>
          <w:sz w:val="18"/>
          <w:szCs w:val="20"/>
          <w:lang w:eastAsia="it-IT"/>
        </w:rPr>
        <w:t> </w:t>
      </w:r>
      <w:hyperlink r:id="rId24" w:tooltip="1907" w:history="1">
        <w:r w:rsidRPr="00D7311A">
          <w:rPr>
            <w:rFonts w:ascii="Century Gothic" w:eastAsia="Times New Roman" w:hAnsi="Century Gothic" w:cs="Arial"/>
            <w:i/>
            <w:sz w:val="18"/>
            <w:szCs w:val="20"/>
            <w:lang w:eastAsia="it-IT"/>
          </w:rPr>
          <w:t>1907</w:t>
        </w:r>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fu aperta a</w:t>
      </w:r>
      <w:r w:rsidRPr="00D7311A">
        <w:rPr>
          <w:rFonts w:ascii="Century Gothic" w:eastAsia="Times New Roman" w:hAnsi="Century Gothic" w:cs="Arial"/>
          <w:i/>
          <w:sz w:val="18"/>
          <w:szCs w:val="20"/>
          <w:lang w:eastAsia="it-IT"/>
        </w:rPr>
        <w:t> </w:t>
      </w:r>
      <w:hyperlink r:id="rId25" w:tooltip="San Sebastián" w:history="1">
        <w:r w:rsidRPr="00D7311A">
          <w:rPr>
            <w:rFonts w:ascii="Century Gothic" w:eastAsia="Times New Roman" w:hAnsi="Century Gothic" w:cs="Arial"/>
            <w:i/>
            <w:sz w:val="18"/>
            <w:szCs w:val="20"/>
            <w:lang w:eastAsia="it-IT"/>
          </w:rPr>
          <w:t xml:space="preserve">San </w:t>
        </w:r>
        <w:proofErr w:type="spellStart"/>
        <w:r w:rsidRPr="00D7311A">
          <w:rPr>
            <w:rFonts w:ascii="Century Gothic" w:eastAsia="Times New Roman" w:hAnsi="Century Gothic" w:cs="Arial"/>
            <w:i/>
            <w:sz w:val="18"/>
            <w:szCs w:val="20"/>
            <w:lang w:eastAsia="it-IT"/>
          </w:rPr>
          <w:t>Sebastián</w:t>
        </w:r>
        <w:proofErr w:type="spellEnd"/>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 xml:space="preserve">(Monte </w:t>
      </w:r>
      <w:proofErr w:type="spellStart"/>
      <w:r w:rsidRPr="00D7311A">
        <w:rPr>
          <w:rFonts w:ascii="Century Gothic" w:eastAsia="Times New Roman" w:hAnsi="Century Gothic" w:cs="Arial"/>
          <w:i/>
          <w:sz w:val="18"/>
          <w:szCs w:val="20"/>
          <w:shd w:val="clear" w:color="auto" w:fill="FFFFFF"/>
          <w:lang w:eastAsia="it-IT"/>
        </w:rPr>
        <w:t>Ulia</w:t>
      </w:r>
      <w:proofErr w:type="spellEnd"/>
      <w:r w:rsidRPr="00D7311A">
        <w:rPr>
          <w:rFonts w:ascii="Century Gothic" w:eastAsia="Times New Roman" w:hAnsi="Century Gothic" w:cs="Arial"/>
          <w:i/>
          <w:sz w:val="18"/>
          <w:szCs w:val="20"/>
          <w:shd w:val="clear" w:color="auto" w:fill="FFFFFF"/>
          <w:lang w:eastAsia="it-IT"/>
        </w:rPr>
        <w:t>) la prima funivia per il trasporto di persone, progettata dall'ingegnere spagnolo</w:t>
      </w:r>
      <w:r w:rsidRPr="00D7311A">
        <w:rPr>
          <w:rFonts w:ascii="Century Gothic" w:eastAsia="Times New Roman" w:hAnsi="Century Gothic" w:cs="Arial"/>
          <w:i/>
          <w:sz w:val="18"/>
          <w:szCs w:val="20"/>
          <w:lang w:eastAsia="it-IT"/>
        </w:rPr>
        <w:t> </w:t>
      </w:r>
      <w:hyperlink r:id="rId26" w:tooltip="Leonardo Torres y Quevedo" w:history="1">
        <w:r w:rsidRPr="00D7311A">
          <w:rPr>
            <w:rFonts w:ascii="Century Gothic" w:eastAsia="Times New Roman" w:hAnsi="Century Gothic" w:cs="Arial"/>
            <w:i/>
            <w:sz w:val="18"/>
            <w:szCs w:val="20"/>
            <w:lang w:eastAsia="it-IT"/>
          </w:rPr>
          <w:t xml:space="preserve">Leonardo Torres y </w:t>
        </w:r>
        <w:proofErr w:type="spellStart"/>
        <w:r w:rsidRPr="00D7311A">
          <w:rPr>
            <w:rFonts w:ascii="Century Gothic" w:eastAsia="Times New Roman" w:hAnsi="Century Gothic" w:cs="Arial"/>
            <w:i/>
            <w:sz w:val="18"/>
            <w:szCs w:val="20"/>
            <w:lang w:eastAsia="it-IT"/>
          </w:rPr>
          <w:t>Quevedo</w:t>
        </w:r>
        <w:proofErr w:type="spellEnd"/>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e dismessa nell'agosto del 1912. Nel</w:t>
      </w:r>
      <w:r w:rsidRPr="00D7311A">
        <w:rPr>
          <w:rFonts w:ascii="Century Gothic" w:eastAsia="Times New Roman" w:hAnsi="Century Gothic" w:cs="Arial"/>
          <w:i/>
          <w:sz w:val="18"/>
          <w:szCs w:val="20"/>
          <w:lang w:eastAsia="it-IT"/>
        </w:rPr>
        <w:t> </w:t>
      </w:r>
      <w:hyperlink r:id="rId27" w:tooltip="1908" w:history="1">
        <w:r w:rsidRPr="00D7311A">
          <w:rPr>
            <w:rFonts w:ascii="Century Gothic" w:eastAsia="Times New Roman" w:hAnsi="Century Gothic" w:cs="Arial"/>
            <w:i/>
            <w:sz w:val="18"/>
            <w:szCs w:val="20"/>
            <w:lang w:eastAsia="it-IT"/>
          </w:rPr>
          <w:t>1908</w:t>
        </w:r>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fu aperto a</w:t>
      </w:r>
      <w:r w:rsidRPr="00D7311A">
        <w:rPr>
          <w:rFonts w:ascii="Century Gothic" w:eastAsia="Times New Roman" w:hAnsi="Century Gothic" w:cs="Arial"/>
          <w:i/>
          <w:sz w:val="18"/>
          <w:szCs w:val="20"/>
          <w:lang w:eastAsia="it-IT"/>
        </w:rPr>
        <w:t> </w:t>
      </w:r>
      <w:hyperlink r:id="rId28" w:tooltip="Bolzano" w:history="1">
        <w:r w:rsidRPr="00D7311A">
          <w:rPr>
            <w:rFonts w:ascii="Century Gothic" w:eastAsia="Times New Roman" w:hAnsi="Century Gothic" w:cs="Arial"/>
            <w:i/>
            <w:sz w:val="18"/>
            <w:szCs w:val="20"/>
            <w:lang w:eastAsia="it-IT"/>
          </w:rPr>
          <w:t>Bolzano</w:t>
        </w:r>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il primo impianto per passeggeri dell'Europa Centrale: si tratta della "</w:t>
      </w:r>
      <w:hyperlink r:id="rId29" w:tooltip="Funivia del Colle" w:history="1">
        <w:r w:rsidRPr="00D7311A">
          <w:rPr>
            <w:rFonts w:ascii="Century Gothic" w:eastAsia="Times New Roman" w:hAnsi="Century Gothic" w:cs="Arial"/>
            <w:i/>
            <w:sz w:val="18"/>
            <w:szCs w:val="20"/>
            <w:lang w:eastAsia="it-IT"/>
          </w:rPr>
          <w:t>funivia del Colle</w:t>
        </w:r>
      </w:hyperlink>
      <w:r w:rsidRPr="00D7311A">
        <w:rPr>
          <w:rFonts w:ascii="Century Gothic" w:eastAsia="Times New Roman" w:hAnsi="Century Gothic" w:cs="Arial"/>
          <w:i/>
          <w:sz w:val="18"/>
          <w:szCs w:val="20"/>
          <w:shd w:val="clear" w:color="auto" w:fill="FFFFFF"/>
          <w:lang w:eastAsia="it-IT"/>
        </w:rPr>
        <w:t>" (</w:t>
      </w:r>
      <w:proofErr w:type="spellStart"/>
      <w:r w:rsidRPr="00D7311A">
        <w:rPr>
          <w:rFonts w:ascii="Century Gothic" w:eastAsia="Times New Roman" w:hAnsi="Century Gothic" w:cs="Arial"/>
          <w:i/>
          <w:iCs/>
          <w:sz w:val="18"/>
          <w:szCs w:val="20"/>
          <w:shd w:val="clear" w:color="auto" w:fill="FFFFFF"/>
          <w:lang w:eastAsia="it-IT"/>
        </w:rPr>
        <w:t>Kohlererbahn</w:t>
      </w:r>
      <w:proofErr w:type="spellEnd"/>
      <w:r w:rsidRPr="00D7311A">
        <w:rPr>
          <w:rFonts w:ascii="Century Gothic" w:eastAsia="Times New Roman" w:hAnsi="Century Gothic" w:cs="Arial"/>
          <w:i/>
          <w:sz w:val="18"/>
          <w:szCs w:val="20"/>
          <w:shd w:val="clear" w:color="auto" w:fill="FFFFFF"/>
          <w:lang w:eastAsia="it-IT"/>
        </w:rPr>
        <w:t>), ancora oggi in servizio e recentemente rinnovata.</w:t>
      </w:r>
    </w:p>
    <w:p w:rsidR="00D7311A" w:rsidRPr="00D7311A" w:rsidRDefault="00D7311A" w:rsidP="00D7311A">
      <w:pPr>
        <w:spacing w:before="96" w:after="120" w:line="360" w:lineRule="atLeast"/>
        <w:rPr>
          <w:rFonts w:ascii="Century Gothic" w:eastAsia="Times New Roman" w:hAnsi="Century Gothic" w:cs="Arial"/>
          <w:i/>
          <w:sz w:val="18"/>
          <w:szCs w:val="20"/>
          <w:shd w:val="clear" w:color="auto" w:fill="FFFFFF"/>
          <w:lang w:eastAsia="it-IT"/>
        </w:rPr>
      </w:pPr>
      <w:r w:rsidRPr="00D7311A">
        <w:rPr>
          <w:rFonts w:ascii="Century Gothic" w:eastAsia="Times New Roman" w:hAnsi="Century Gothic" w:cs="Arial"/>
          <w:i/>
          <w:sz w:val="18"/>
          <w:szCs w:val="20"/>
          <w:shd w:val="clear" w:color="auto" w:fill="FFFFFF"/>
          <w:lang w:eastAsia="it-IT"/>
        </w:rPr>
        <w:t>Nel</w:t>
      </w:r>
      <w:r w:rsidRPr="00D7311A">
        <w:rPr>
          <w:rFonts w:ascii="Century Gothic" w:eastAsia="Times New Roman" w:hAnsi="Century Gothic" w:cs="Arial"/>
          <w:i/>
          <w:sz w:val="18"/>
          <w:szCs w:val="20"/>
          <w:lang w:eastAsia="it-IT"/>
        </w:rPr>
        <w:t> </w:t>
      </w:r>
      <w:hyperlink r:id="rId30" w:tooltip="1979" w:history="1">
        <w:r w:rsidRPr="00D7311A">
          <w:rPr>
            <w:rFonts w:ascii="Century Gothic" w:eastAsia="Times New Roman" w:hAnsi="Century Gothic" w:cs="Arial"/>
            <w:i/>
            <w:sz w:val="18"/>
            <w:szCs w:val="20"/>
            <w:lang w:eastAsia="it-IT"/>
          </w:rPr>
          <w:t>1979</w:t>
        </w:r>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fu inaugurata a</w:t>
      </w:r>
      <w:r w:rsidRPr="00D7311A">
        <w:rPr>
          <w:rFonts w:ascii="Century Gothic" w:eastAsia="Times New Roman" w:hAnsi="Century Gothic" w:cs="Arial"/>
          <w:i/>
          <w:sz w:val="18"/>
          <w:szCs w:val="20"/>
          <w:lang w:eastAsia="it-IT"/>
        </w:rPr>
        <w:t> </w:t>
      </w:r>
      <w:proofErr w:type="spellStart"/>
      <w:r w:rsidRPr="00D7311A">
        <w:rPr>
          <w:rFonts w:ascii="Century Gothic" w:eastAsia="Times New Roman" w:hAnsi="Century Gothic" w:cs="Arial"/>
          <w:i/>
          <w:sz w:val="18"/>
          <w:szCs w:val="20"/>
          <w:shd w:val="clear" w:color="auto" w:fill="FFFFFF"/>
          <w:lang w:eastAsia="it-IT"/>
        </w:rPr>
        <w:fldChar w:fldCharType="begin"/>
      </w:r>
      <w:r w:rsidRPr="00D7311A">
        <w:rPr>
          <w:rFonts w:ascii="Century Gothic" w:eastAsia="Times New Roman" w:hAnsi="Century Gothic" w:cs="Arial"/>
          <w:i/>
          <w:sz w:val="18"/>
          <w:szCs w:val="20"/>
          <w:shd w:val="clear" w:color="auto" w:fill="FFFFFF"/>
          <w:lang w:eastAsia="it-IT"/>
        </w:rPr>
        <w:instrText xml:space="preserve"> HYPERLINK "http://it.wikipedia.org/wiki/Zermatt" \o "Zermatt" </w:instrText>
      </w:r>
      <w:r w:rsidRPr="00D7311A">
        <w:rPr>
          <w:rFonts w:ascii="Century Gothic" w:eastAsia="Times New Roman" w:hAnsi="Century Gothic" w:cs="Arial"/>
          <w:i/>
          <w:sz w:val="18"/>
          <w:szCs w:val="20"/>
          <w:shd w:val="clear" w:color="auto" w:fill="FFFFFF"/>
          <w:lang w:eastAsia="it-IT"/>
        </w:rPr>
        <w:fldChar w:fldCharType="separate"/>
      </w:r>
      <w:r w:rsidRPr="00D7311A">
        <w:rPr>
          <w:rFonts w:ascii="Century Gothic" w:eastAsia="Times New Roman" w:hAnsi="Century Gothic" w:cs="Arial"/>
          <w:i/>
          <w:sz w:val="18"/>
          <w:szCs w:val="20"/>
          <w:lang w:eastAsia="it-IT"/>
        </w:rPr>
        <w:t>Zermatt</w:t>
      </w:r>
      <w:proofErr w:type="spellEnd"/>
      <w:r w:rsidRPr="00D7311A">
        <w:rPr>
          <w:rFonts w:ascii="Century Gothic" w:eastAsia="Times New Roman" w:hAnsi="Century Gothic" w:cs="Arial"/>
          <w:i/>
          <w:sz w:val="18"/>
          <w:szCs w:val="20"/>
          <w:shd w:val="clear" w:color="auto" w:fill="FFFFFF"/>
          <w:lang w:eastAsia="it-IT"/>
        </w:rPr>
        <w:fldChar w:fldCharType="end"/>
      </w:r>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 xml:space="preserve">la funivia del Klein </w:t>
      </w:r>
      <w:proofErr w:type="spellStart"/>
      <w:r w:rsidRPr="00D7311A">
        <w:rPr>
          <w:rFonts w:ascii="Century Gothic" w:eastAsia="Times New Roman" w:hAnsi="Century Gothic" w:cs="Arial"/>
          <w:i/>
          <w:sz w:val="18"/>
          <w:szCs w:val="20"/>
          <w:shd w:val="clear" w:color="auto" w:fill="FFFFFF"/>
          <w:lang w:eastAsia="it-IT"/>
        </w:rPr>
        <w:t>Matterhorn</w:t>
      </w:r>
      <w:proofErr w:type="spellEnd"/>
      <w:r w:rsidRPr="00D7311A">
        <w:rPr>
          <w:rFonts w:ascii="Century Gothic" w:eastAsia="Times New Roman" w:hAnsi="Century Gothic" w:cs="Arial"/>
          <w:i/>
          <w:sz w:val="18"/>
          <w:szCs w:val="20"/>
          <w:shd w:val="clear" w:color="auto" w:fill="FFFFFF"/>
          <w:lang w:eastAsia="it-IT"/>
        </w:rPr>
        <w:t>, a 3883 metri, ed è il più alto punto di vista d'Europa, mentre la funivia più alta al mondo (4765 m), nonché la più lunga (12,5</w:t>
      </w:r>
      <w:r w:rsidRPr="00D7311A">
        <w:rPr>
          <w:rFonts w:ascii="Century Gothic" w:eastAsia="Times New Roman" w:hAnsi="Century Gothic" w:cs="Arial"/>
          <w:i/>
          <w:sz w:val="18"/>
          <w:szCs w:val="20"/>
          <w:lang w:eastAsia="it-IT"/>
        </w:rPr>
        <w:t> </w:t>
      </w:r>
      <w:hyperlink r:id="rId31" w:tooltip="Chilometro" w:history="1">
        <w:r w:rsidRPr="00D7311A">
          <w:rPr>
            <w:rFonts w:ascii="Century Gothic" w:eastAsia="Times New Roman" w:hAnsi="Century Gothic" w:cs="Arial"/>
            <w:i/>
            <w:sz w:val="18"/>
            <w:szCs w:val="20"/>
            <w:lang w:eastAsia="it-IT"/>
          </w:rPr>
          <w:t>km</w:t>
        </w:r>
      </w:hyperlink>
      <w:r w:rsidRPr="00D7311A">
        <w:rPr>
          <w:rFonts w:ascii="Century Gothic" w:eastAsia="Times New Roman" w:hAnsi="Century Gothic" w:cs="Arial"/>
          <w:i/>
          <w:sz w:val="18"/>
          <w:szCs w:val="20"/>
          <w:shd w:val="clear" w:color="auto" w:fill="FFFFFF"/>
          <w:lang w:eastAsia="it-IT"/>
        </w:rPr>
        <w:t>), è la</w:t>
      </w:r>
      <w:r w:rsidRPr="00D7311A">
        <w:rPr>
          <w:rFonts w:ascii="Century Gothic" w:eastAsia="Times New Roman" w:hAnsi="Century Gothic" w:cs="Arial"/>
          <w:i/>
          <w:sz w:val="18"/>
          <w:szCs w:val="20"/>
          <w:lang w:eastAsia="it-IT"/>
        </w:rPr>
        <w:t> </w:t>
      </w:r>
      <w:hyperlink r:id="rId32" w:tooltip="Funivia di Mérida" w:history="1">
        <w:r w:rsidRPr="00D7311A">
          <w:rPr>
            <w:rFonts w:ascii="Century Gothic" w:eastAsia="Times New Roman" w:hAnsi="Century Gothic" w:cs="Arial"/>
            <w:i/>
            <w:sz w:val="18"/>
            <w:szCs w:val="20"/>
            <w:lang w:eastAsia="it-IT"/>
          </w:rPr>
          <w:t xml:space="preserve">Funivia di </w:t>
        </w:r>
        <w:proofErr w:type="spellStart"/>
        <w:r w:rsidRPr="00D7311A">
          <w:rPr>
            <w:rFonts w:ascii="Century Gothic" w:eastAsia="Times New Roman" w:hAnsi="Century Gothic" w:cs="Arial"/>
            <w:i/>
            <w:sz w:val="18"/>
            <w:szCs w:val="20"/>
            <w:lang w:eastAsia="it-IT"/>
          </w:rPr>
          <w:t>Mérida</w:t>
        </w:r>
        <w:proofErr w:type="spellEnd"/>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w:t>
      </w:r>
      <w:hyperlink r:id="rId33" w:tooltip="Venezuela" w:history="1">
        <w:r w:rsidRPr="00D7311A">
          <w:rPr>
            <w:rFonts w:ascii="Century Gothic" w:eastAsia="Times New Roman" w:hAnsi="Century Gothic" w:cs="Arial"/>
            <w:i/>
            <w:sz w:val="18"/>
            <w:szCs w:val="20"/>
            <w:lang w:eastAsia="it-IT"/>
          </w:rPr>
          <w:t>Venezuela</w:t>
        </w:r>
      </w:hyperlink>
      <w:r w:rsidRPr="00D7311A">
        <w:rPr>
          <w:rFonts w:ascii="Century Gothic" w:eastAsia="Times New Roman" w:hAnsi="Century Gothic" w:cs="Arial"/>
          <w:i/>
          <w:sz w:val="18"/>
          <w:szCs w:val="20"/>
          <w:shd w:val="clear" w:color="auto" w:fill="FFFFFF"/>
          <w:lang w:eastAsia="it-IT"/>
        </w:rPr>
        <w:t xml:space="preserve">), nel parco </w:t>
      </w:r>
      <w:proofErr w:type="spellStart"/>
      <w:r w:rsidRPr="00D7311A">
        <w:rPr>
          <w:rFonts w:ascii="Century Gothic" w:eastAsia="Times New Roman" w:hAnsi="Century Gothic" w:cs="Arial"/>
          <w:i/>
          <w:sz w:val="18"/>
          <w:szCs w:val="20"/>
          <w:shd w:val="clear" w:color="auto" w:fill="FFFFFF"/>
          <w:lang w:eastAsia="it-IT"/>
        </w:rPr>
        <w:t>nazionale</w:t>
      </w:r>
      <w:hyperlink r:id="rId34" w:tooltip="Sierra Nevada de Mérida" w:history="1">
        <w:r w:rsidRPr="00D7311A">
          <w:rPr>
            <w:rFonts w:ascii="Century Gothic" w:eastAsia="Times New Roman" w:hAnsi="Century Gothic" w:cs="Arial"/>
            <w:i/>
            <w:sz w:val="18"/>
            <w:szCs w:val="20"/>
            <w:lang w:eastAsia="it-IT"/>
          </w:rPr>
          <w:t>Sierra</w:t>
        </w:r>
        <w:proofErr w:type="spellEnd"/>
        <w:r w:rsidRPr="00D7311A">
          <w:rPr>
            <w:rFonts w:ascii="Century Gothic" w:eastAsia="Times New Roman" w:hAnsi="Century Gothic" w:cs="Arial"/>
            <w:i/>
            <w:sz w:val="18"/>
            <w:szCs w:val="20"/>
            <w:lang w:eastAsia="it-IT"/>
          </w:rPr>
          <w:t xml:space="preserve"> Nevada de </w:t>
        </w:r>
        <w:proofErr w:type="spellStart"/>
        <w:r w:rsidRPr="00D7311A">
          <w:rPr>
            <w:rFonts w:ascii="Century Gothic" w:eastAsia="Times New Roman" w:hAnsi="Century Gothic" w:cs="Arial"/>
            <w:i/>
            <w:sz w:val="18"/>
            <w:szCs w:val="20"/>
            <w:lang w:eastAsia="it-IT"/>
          </w:rPr>
          <w:t>Mérida</w:t>
        </w:r>
        <w:proofErr w:type="spellEnd"/>
      </w:hyperlink>
      <w:r w:rsidRPr="00D7311A">
        <w:rPr>
          <w:rFonts w:ascii="Century Gothic" w:eastAsia="Times New Roman" w:hAnsi="Century Gothic" w:cs="Arial"/>
          <w:i/>
          <w:sz w:val="18"/>
          <w:szCs w:val="20"/>
          <w:shd w:val="clear" w:color="auto" w:fill="FFFFFF"/>
          <w:lang w:eastAsia="it-IT"/>
        </w:rPr>
        <w:t>, che collegava la città di</w:t>
      </w:r>
      <w:r w:rsidRPr="00D7311A">
        <w:rPr>
          <w:rFonts w:ascii="Century Gothic" w:eastAsia="Times New Roman" w:hAnsi="Century Gothic" w:cs="Arial"/>
          <w:i/>
          <w:sz w:val="18"/>
          <w:szCs w:val="20"/>
          <w:lang w:eastAsia="it-IT"/>
        </w:rPr>
        <w:t> </w:t>
      </w:r>
      <w:proofErr w:type="spellStart"/>
      <w:r w:rsidRPr="00D7311A">
        <w:rPr>
          <w:rFonts w:ascii="Century Gothic" w:eastAsia="Times New Roman" w:hAnsi="Century Gothic" w:cs="Arial"/>
          <w:i/>
          <w:sz w:val="18"/>
          <w:szCs w:val="20"/>
          <w:shd w:val="clear" w:color="auto" w:fill="FFFFFF"/>
          <w:lang w:eastAsia="it-IT"/>
        </w:rPr>
        <w:fldChar w:fldCharType="begin"/>
      </w:r>
      <w:r w:rsidRPr="00D7311A">
        <w:rPr>
          <w:rFonts w:ascii="Century Gothic" w:eastAsia="Times New Roman" w:hAnsi="Century Gothic" w:cs="Arial"/>
          <w:i/>
          <w:sz w:val="18"/>
          <w:szCs w:val="20"/>
          <w:shd w:val="clear" w:color="auto" w:fill="FFFFFF"/>
          <w:lang w:eastAsia="it-IT"/>
        </w:rPr>
        <w:instrText xml:space="preserve"> HYPERLINK "http://it.wikipedia.org/wiki/M%C3%A9rida_(Venezuela)" \o "Mérida (Venezuela)" </w:instrText>
      </w:r>
      <w:r w:rsidRPr="00D7311A">
        <w:rPr>
          <w:rFonts w:ascii="Century Gothic" w:eastAsia="Times New Roman" w:hAnsi="Century Gothic" w:cs="Arial"/>
          <w:i/>
          <w:sz w:val="18"/>
          <w:szCs w:val="20"/>
          <w:shd w:val="clear" w:color="auto" w:fill="FFFFFF"/>
          <w:lang w:eastAsia="it-IT"/>
        </w:rPr>
        <w:fldChar w:fldCharType="separate"/>
      </w:r>
      <w:r w:rsidRPr="00D7311A">
        <w:rPr>
          <w:rFonts w:ascii="Century Gothic" w:eastAsia="Times New Roman" w:hAnsi="Century Gothic" w:cs="Arial"/>
          <w:i/>
          <w:sz w:val="18"/>
          <w:szCs w:val="20"/>
          <w:lang w:eastAsia="it-IT"/>
        </w:rPr>
        <w:t>Mérida</w:t>
      </w:r>
      <w:proofErr w:type="spellEnd"/>
      <w:r w:rsidRPr="00D7311A">
        <w:rPr>
          <w:rFonts w:ascii="Century Gothic" w:eastAsia="Times New Roman" w:hAnsi="Century Gothic" w:cs="Arial"/>
          <w:i/>
          <w:sz w:val="18"/>
          <w:szCs w:val="20"/>
          <w:shd w:val="clear" w:color="auto" w:fill="FFFFFF"/>
          <w:lang w:eastAsia="it-IT"/>
        </w:rPr>
        <w:fldChar w:fldCharType="end"/>
      </w:r>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con il</w:t>
      </w:r>
      <w:r w:rsidRPr="00D7311A">
        <w:rPr>
          <w:rFonts w:ascii="Century Gothic" w:eastAsia="Times New Roman" w:hAnsi="Century Gothic" w:cs="Arial"/>
          <w:i/>
          <w:sz w:val="18"/>
          <w:szCs w:val="20"/>
          <w:lang w:eastAsia="it-IT"/>
        </w:rPr>
        <w:t> </w:t>
      </w:r>
      <w:proofErr w:type="spellStart"/>
      <w:r w:rsidRPr="00D7311A">
        <w:rPr>
          <w:rFonts w:ascii="Century Gothic" w:eastAsia="Times New Roman" w:hAnsi="Century Gothic" w:cs="Arial"/>
          <w:i/>
          <w:sz w:val="18"/>
          <w:szCs w:val="20"/>
          <w:shd w:val="clear" w:color="auto" w:fill="FFFFFF"/>
          <w:lang w:eastAsia="it-IT"/>
        </w:rPr>
        <w:fldChar w:fldCharType="begin"/>
      </w:r>
      <w:r w:rsidRPr="00D7311A">
        <w:rPr>
          <w:rFonts w:ascii="Century Gothic" w:eastAsia="Times New Roman" w:hAnsi="Century Gothic" w:cs="Arial"/>
          <w:i/>
          <w:sz w:val="18"/>
          <w:szCs w:val="20"/>
          <w:shd w:val="clear" w:color="auto" w:fill="FFFFFF"/>
          <w:lang w:eastAsia="it-IT"/>
        </w:rPr>
        <w:instrText xml:space="preserve"> HYPERLINK "http://it.wikipedia.org/wiki/Pico_Espejo" \o "Pico Espejo" </w:instrText>
      </w:r>
      <w:r w:rsidRPr="00D7311A">
        <w:rPr>
          <w:rFonts w:ascii="Century Gothic" w:eastAsia="Times New Roman" w:hAnsi="Century Gothic" w:cs="Arial"/>
          <w:i/>
          <w:sz w:val="18"/>
          <w:szCs w:val="20"/>
          <w:shd w:val="clear" w:color="auto" w:fill="FFFFFF"/>
          <w:lang w:eastAsia="it-IT"/>
        </w:rPr>
        <w:fldChar w:fldCharType="separate"/>
      </w:r>
      <w:r w:rsidRPr="00D7311A">
        <w:rPr>
          <w:rFonts w:ascii="Century Gothic" w:eastAsia="Times New Roman" w:hAnsi="Century Gothic" w:cs="Arial"/>
          <w:i/>
          <w:sz w:val="18"/>
          <w:szCs w:val="20"/>
          <w:lang w:eastAsia="it-IT"/>
        </w:rPr>
        <w:t>Pico</w:t>
      </w:r>
      <w:proofErr w:type="spellEnd"/>
      <w:r w:rsidRPr="00D7311A">
        <w:rPr>
          <w:rFonts w:ascii="Century Gothic" w:eastAsia="Times New Roman" w:hAnsi="Century Gothic" w:cs="Arial"/>
          <w:i/>
          <w:sz w:val="18"/>
          <w:szCs w:val="20"/>
          <w:lang w:eastAsia="it-IT"/>
        </w:rPr>
        <w:t xml:space="preserve"> </w:t>
      </w:r>
      <w:proofErr w:type="spellStart"/>
      <w:r w:rsidRPr="00D7311A">
        <w:rPr>
          <w:rFonts w:ascii="Century Gothic" w:eastAsia="Times New Roman" w:hAnsi="Century Gothic" w:cs="Arial"/>
          <w:i/>
          <w:sz w:val="18"/>
          <w:szCs w:val="20"/>
          <w:lang w:eastAsia="it-IT"/>
        </w:rPr>
        <w:t>Espejo</w:t>
      </w:r>
      <w:proofErr w:type="spellEnd"/>
      <w:r w:rsidRPr="00D7311A">
        <w:rPr>
          <w:rFonts w:ascii="Century Gothic" w:eastAsia="Times New Roman" w:hAnsi="Century Gothic" w:cs="Arial"/>
          <w:i/>
          <w:sz w:val="18"/>
          <w:szCs w:val="20"/>
          <w:shd w:val="clear" w:color="auto" w:fill="FFFFFF"/>
          <w:lang w:eastAsia="it-IT"/>
        </w:rPr>
        <w:fldChar w:fldCharType="end"/>
      </w:r>
      <w:r w:rsidRPr="00D7311A">
        <w:rPr>
          <w:rFonts w:ascii="Century Gothic" w:eastAsia="Times New Roman" w:hAnsi="Century Gothic" w:cs="Arial"/>
          <w:i/>
          <w:sz w:val="18"/>
          <w:szCs w:val="20"/>
          <w:shd w:val="clear" w:color="auto" w:fill="FFFFFF"/>
          <w:lang w:eastAsia="it-IT"/>
        </w:rPr>
        <w:t>.</w:t>
      </w:r>
    </w:p>
    <w:p w:rsidR="00D7311A" w:rsidRPr="00D7311A" w:rsidRDefault="00D7311A" w:rsidP="00D7311A">
      <w:pPr>
        <w:spacing w:before="96" w:after="120" w:line="360" w:lineRule="atLeast"/>
        <w:rPr>
          <w:rFonts w:ascii="Century Gothic" w:eastAsia="Times New Roman" w:hAnsi="Century Gothic" w:cs="Arial"/>
          <w:i/>
          <w:sz w:val="18"/>
          <w:szCs w:val="20"/>
          <w:shd w:val="clear" w:color="auto" w:fill="FFFFFF"/>
          <w:lang w:eastAsia="it-IT"/>
        </w:rPr>
      </w:pPr>
      <w:r w:rsidRPr="00D7311A">
        <w:rPr>
          <w:rFonts w:ascii="Century Gothic" w:eastAsia="Times New Roman" w:hAnsi="Century Gothic" w:cs="Arial"/>
          <w:i/>
          <w:sz w:val="18"/>
          <w:szCs w:val="20"/>
          <w:shd w:val="clear" w:color="auto" w:fill="FFFFFF"/>
          <w:lang w:eastAsia="it-IT"/>
        </w:rPr>
        <w:t>Tra i pionieri delle tecniche funiviarie moderne citiamo l'Ing.</w:t>
      </w:r>
      <w:r w:rsidRPr="00D7311A">
        <w:rPr>
          <w:rFonts w:ascii="Century Gothic" w:eastAsia="Times New Roman" w:hAnsi="Century Gothic" w:cs="Arial"/>
          <w:i/>
          <w:sz w:val="18"/>
          <w:szCs w:val="20"/>
          <w:lang w:eastAsia="it-IT"/>
        </w:rPr>
        <w:t> </w:t>
      </w:r>
      <w:hyperlink r:id="rId35" w:tooltip="Luis Zuegg (pagina inesistente)" w:history="1">
        <w:r w:rsidRPr="00D7311A">
          <w:rPr>
            <w:rFonts w:ascii="Century Gothic" w:eastAsia="Times New Roman" w:hAnsi="Century Gothic" w:cs="Arial"/>
            <w:i/>
            <w:sz w:val="18"/>
            <w:szCs w:val="20"/>
            <w:lang w:eastAsia="it-IT"/>
          </w:rPr>
          <w:t>Luis Zuegg</w:t>
        </w:r>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nativo di</w:t>
      </w:r>
      <w:r w:rsidRPr="00D7311A">
        <w:rPr>
          <w:rFonts w:ascii="Century Gothic" w:eastAsia="Times New Roman" w:hAnsi="Century Gothic" w:cs="Arial"/>
          <w:i/>
          <w:sz w:val="18"/>
          <w:szCs w:val="20"/>
          <w:lang w:eastAsia="it-IT"/>
        </w:rPr>
        <w:t> </w:t>
      </w:r>
      <w:hyperlink r:id="rId36" w:tooltip="Lana (Italia)" w:history="1">
        <w:r w:rsidRPr="00D7311A">
          <w:rPr>
            <w:rFonts w:ascii="Century Gothic" w:eastAsia="Times New Roman" w:hAnsi="Century Gothic" w:cs="Arial"/>
            <w:i/>
            <w:sz w:val="18"/>
            <w:szCs w:val="20"/>
            <w:lang w:eastAsia="it-IT"/>
          </w:rPr>
          <w:t>Lana</w:t>
        </w:r>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e fondatore della ditta</w:t>
      </w:r>
      <w:r w:rsidRPr="00D7311A">
        <w:rPr>
          <w:rFonts w:ascii="Century Gothic" w:eastAsia="Times New Roman" w:hAnsi="Century Gothic" w:cs="Arial"/>
          <w:i/>
          <w:sz w:val="18"/>
          <w:szCs w:val="20"/>
          <w:lang w:eastAsia="it-IT"/>
        </w:rPr>
        <w:t> </w:t>
      </w:r>
      <w:proofErr w:type="spellStart"/>
      <w:r w:rsidRPr="00D7311A">
        <w:rPr>
          <w:rFonts w:ascii="Century Gothic" w:eastAsia="Times New Roman" w:hAnsi="Century Gothic" w:cs="Arial"/>
          <w:i/>
          <w:sz w:val="18"/>
          <w:szCs w:val="20"/>
          <w:shd w:val="clear" w:color="auto" w:fill="FFFFFF"/>
          <w:lang w:eastAsia="it-IT"/>
        </w:rPr>
        <w:fldChar w:fldCharType="begin"/>
      </w:r>
      <w:r w:rsidRPr="00D7311A">
        <w:rPr>
          <w:rFonts w:ascii="Century Gothic" w:eastAsia="Times New Roman" w:hAnsi="Century Gothic" w:cs="Arial"/>
          <w:i/>
          <w:sz w:val="18"/>
          <w:szCs w:val="20"/>
          <w:shd w:val="clear" w:color="auto" w:fill="FFFFFF"/>
          <w:lang w:eastAsia="it-IT"/>
        </w:rPr>
        <w:instrText xml:space="preserve"> HYPERLINK "http://it.wikipedia.org/wiki/H%C3%B6lzl" \o "Hölzl" </w:instrText>
      </w:r>
      <w:r w:rsidRPr="00D7311A">
        <w:rPr>
          <w:rFonts w:ascii="Century Gothic" w:eastAsia="Times New Roman" w:hAnsi="Century Gothic" w:cs="Arial"/>
          <w:i/>
          <w:sz w:val="18"/>
          <w:szCs w:val="20"/>
          <w:shd w:val="clear" w:color="auto" w:fill="FFFFFF"/>
          <w:lang w:eastAsia="it-IT"/>
        </w:rPr>
        <w:fldChar w:fldCharType="separate"/>
      </w:r>
      <w:r w:rsidRPr="00D7311A">
        <w:rPr>
          <w:rFonts w:ascii="Century Gothic" w:eastAsia="Times New Roman" w:hAnsi="Century Gothic" w:cs="Arial"/>
          <w:i/>
          <w:sz w:val="18"/>
          <w:szCs w:val="20"/>
          <w:lang w:eastAsia="it-IT"/>
        </w:rPr>
        <w:t>Hölzl</w:t>
      </w:r>
      <w:proofErr w:type="spellEnd"/>
      <w:r w:rsidRPr="00D7311A">
        <w:rPr>
          <w:rFonts w:ascii="Century Gothic" w:eastAsia="Times New Roman" w:hAnsi="Century Gothic" w:cs="Arial"/>
          <w:i/>
          <w:sz w:val="18"/>
          <w:szCs w:val="20"/>
          <w:shd w:val="clear" w:color="auto" w:fill="FFFFFF"/>
          <w:lang w:eastAsia="it-IT"/>
        </w:rPr>
        <w:fldChar w:fldCharType="end"/>
      </w:r>
      <w:r w:rsidRPr="00D7311A">
        <w:rPr>
          <w:rFonts w:ascii="Century Gothic" w:eastAsia="Times New Roman" w:hAnsi="Century Gothic" w:cs="Arial"/>
          <w:i/>
          <w:sz w:val="18"/>
          <w:szCs w:val="20"/>
          <w:shd w:val="clear" w:color="auto" w:fill="FFFFFF"/>
          <w:lang w:eastAsia="it-IT"/>
        </w:rPr>
        <w:t>, ora</w:t>
      </w:r>
      <w:r w:rsidRPr="00D7311A">
        <w:rPr>
          <w:rFonts w:ascii="Century Gothic" w:eastAsia="Times New Roman" w:hAnsi="Century Gothic" w:cs="Arial"/>
          <w:i/>
          <w:sz w:val="18"/>
          <w:szCs w:val="20"/>
          <w:lang w:eastAsia="it-IT"/>
        </w:rPr>
        <w:t> </w:t>
      </w:r>
      <w:proofErr w:type="spellStart"/>
      <w:r w:rsidRPr="00D7311A">
        <w:rPr>
          <w:rFonts w:ascii="Century Gothic" w:eastAsia="Times New Roman" w:hAnsi="Century Gothic" w:cs="Arial"/>
          <w:i/>
          <w:sz w:val="18"/>
          <w:szCs w:val="20"/>
          <w:shd w:val="clear" w:color="auto" w:fill="FFFFFF"/>
          <w:lang w:eastAsia="it-IT"/>
        </w:rPr>
        <w:fldChar w:fldCharType="begin"/>
      </w:r>
      <w:r w:rsidRPr="00D7311A">
        <w:rPr>
          <w:rFonts w:ascii="Century Gothic" w:eastAsia="Times New Roman" w:hAnsi="Century Gothic" w:cs="Arial"/>
          <w:i/>
          <w:sz w:val="18"/>
          <w:szCs w:val="20"/>
          <w:shd w:val="clear" w:color="auto" w:fill="FFFFFF"/>
          <w:lang w:eastAsia="it-IT"/>
        </w:rPr>
        <w:instrText xml:space="preserve"> HYPERLINK "http://it.wikipedia.org/wiki/Doppelmayr" \o "Doppelmayr" </w:instrText>
      </w:r>
      <w:r w:rsidRPr="00D7311A">
        <w:rPr>
          <w:rFonts w:ascii="Century Gothic" w:eastAsia="Times New Roman" w:hAnsi="Century Gothic" w:cs="Arial"/>
          <w:i/>
          <w:sz w:val="18"/>
          <w:szCs w:val="20"/>
          <w:shd w:val="clear" w:color="auto" w:fill="FFFFFF"/>
          <w:lang w:eastAsia="it-IT"/>
        </w:rPr>
        <w:fldChar w:fldCharType="separate"/>
      </w:r>
      <w:r w:rsidRPr="00D7311A">
        <w:rPr>
          <w:rFonts w:ascii="Century Gothic" w:eastAsia="Times New Roman" w:hAnsi="Century Gothic" w:cs="Arial"/>
          <w:i/>
          <w:sz w:val="18"/>
          <w:szCs w:val="20"/>
          <w:lang w:eastAsia="it-IT"/>
        </w:rPr>
        <w:t>Doppelmayr</w:t>
      </w:r>
      <w:proofErr w:type="spellEnd"/>
      <w:r w:rsidRPr="00D7311A">
        <w:rPr>
          <w:rFonts w:ascii="Century Gothic" w:eastAsia="Times New Roman" w:hAnsi="Century Gothic" w:cs="Arial"/>
          <w:i/>
          <w:sz w:val="18"/>
          <w:szCs w:val="20"/>
          <w:shd w:val="clear" w:color="auto" w:fill="FFFFFF"/>
          <w:lang w:eastAsia="it-IT"/>
        </w:rPr>
        <w:fldChar w:fldCharType="end"/>
      </w:r>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Italia.</w:t>
      </w:r>
    </w:p>
    <w:p w:rsidR="00D7311A" w:rsidRPr="00D7311A" w:rsidRDefault="00D7311A" w:rsidP="00D7311A">
      <w:pPr>
        <w:spacing w:before="96" w:after="120" w:line="360" w:lineRule="atLeast"/>
        <w:rPr>
          <w:rFonts w:ascii="Century Gothic" w:eastAsia="Times New Roman" w:hAnsi="Century Gothic" w:cs="Arial"/>
          <w:i/>
          <w:sz w:val="18"/>
          <w:szCs w:val="20"/>
          <w:shd w:val="clear" w:color="auto" w:fill="FFFFFF"/>
          <w:lang w:eastAsia="it-IT"/>
        </w:rPr>
      </w:pPr>
      <w:r w:rsidRPr="00D7311A">
        <w:rPr>
          <w:rFonts w:ascii="Century Gothic" w:eastAsia="Times New Roman" w:hAnsi="Century Gothic" w:cs="Arial"/>
          <w:i/>
          <w:sz w:val="18"/>
          <w:szCs w:val="20"/>
          <w:shd w:val="clear" w:color="auto" w:fill="FFFFFF"/>
          <w:lang w:eastAsia="it-IT"/>
        </w:rPr>
        <w:t>Negli</w:t>
      </w:r>
      <w:r w:rsidRPr="00D7311A">
        <w:rPr>
          <w:rFonts w:ascii="Century Gothic" w:eastAsia="Times New Roman" w:hAnsi="Century Gothic" w:cs="Arial"/>
          <w:i/>
          <w:sz w:val="18"/>
          <w:szCs w:val="20"/>
          <w:lang w:eastAsia="it-IT"/>
        </w:rPr>
        <w:t> </w:t>
      </w:r>
      <w:hyperlink r:id="rId37" w:tooltip="Anni 1990" w:history="1">
        <w:r w:rsidRPr="00D7311A">
          <w:rPr>
            <w:rFonts w:ascii="Century Gothic" w:eastAsia="Times New Roman" w:hAnsi="Century Gothic" w:cs="Arial"/>
            <w:i/>
            <w:sz w:val="18"/>
            <w:szCs w:val="20"/>
            <w:lang w:eastAsia="it-IT"/>
          </w:rPr>
          <w:t>anni novanta</w:t>
        </w:r>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si è giunti a una forte concentrazione di costruttori di funivie. Oggi il mercato mondiale è dominato dalle aziende</w:t>
      </w:r>
      <w:r w:rsidRPr="00D7311A">
        <w:rPr>
          <w:rFonts w:ascii="Century Gothic" w:eastAsia="Times New Roman" w:hAnsi="Century Gothic" w:cs="Arial"/>
          <w:i/>
          <w:sz w:val="18"/>
          <w:szCs w:val="20"/>
          <w:lang w:eastAsia="it-IT"/>
        </w:rPr>
        <w:t> </w:t>
      </w:r>
      <w:proofErr w:type="spellStart"/>
      <w:r w:rsidRPr="00D7311A">
        <w:rPr>
          <w:rFonts w:ascii="Century Gothic" w:eastAsia="Times New Roman" w:hAnsi="Century Gothic" w:cs="Arial"/>
          <w:i/>
          <w:sz w:val="18"/>
          <w:szCs w:val="20"/>
          <w:shd w:val="clear" w:color="auto" w:fill="FFFFFF"/>
          <w:lang w:eastAsia="it-IT"/>
        </w:rPr>
        <w:fldChar w:fldCharType="begin"/>
      </w:r>
      <w:r w:rsidRPr="00D7311A">
        <w:rPr>
          <w:rFonts w:ascii="Century Gothic" w:eastAsia="Times New Roman" w:hAnsi="Century Gothic" w:cs="Arial"/>
          <w:i/>
          <w:sz w:val="18"/>
          <w:szCs w:val="20"/>
          <w:shd w:val="clear" w:color="auto" w:fill="FFFFFF"/>
          <w:lang w:eastAsia="it-IT"/>
        </w:rPr>
        <w:instrText xml:space="preserve"> HYPERLINK "http://it.wikipedia.org/wiki/Doppelmayr" \o "Doppelmayr" </w:instrText>
      </w:r>
      <w:r w:rsidRPr="00D7311A">
        <w:rPr>
          <w:rFonts w:ascii="Century Gothic" w:eastAsia="Times New Roman" w:hAnsi="Century Gothic" w:cs="Arial"/>
          <w:i/>
          <w:sz w:val="18"/>
          <w:szCs w:val="20"/>
          <w:shd w:val="clear" w:color="auto" w:fill="FFFFFF"/>
          <w:lang w:eastAsia="it-IT"/>
        </w:rPr>
        <w:fldChar w:fldCharType="separate"/>
      </w:r>
      <w:r w:rsidRPr="00D7311A">
        <w:rPr>
          <w:rFonts w:ascii="Century Gothic" w:eastAsia="Times New Roman" w:hAnsi="Century Gothic" w:cs="Arial"/>
          <w:i/>
          <w:sz w:val="18"/>
          <w:szCs w:val="20"/>
          <w:lang w:eastAsia="it-IT"/>
        </w:rPr>
        <w:t>Doppelmayr</w:t>
      </w:r>
      <w:proofErr w:type="spellEnd"/>
      <w:r w:rsidRPr="00D7311A">
        <w:rPr>
          <w:rFonts w:ascii="Century Gothic" w:eastAsia="Times New Roman" w:hAnsi="Century Gothic" w:cs="Arial"/>
          <w:i/>
          <w:sz w:val="18"/>
          <w:szCs w:val="20"/>
          <w:shd w:val="clear" w:color="auto" w:fill="FFFFFF"/>
          <w:lang w:eastAsia="it-IT"/>
        </w:rPr>
        <w:fldChar w:fldCharType="end"/>
      </w:r>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e</w:t>
      </w:r>
      <w:r w:rsidRPr="00D7311A">
        <w:rPr>
          <w:rFonts w:ascii="Century Gothic" w:eastAsia="Times New Roman" w:hAnsi="Century Gothic" w:cs="Arial"/>
          <w:i/>
          <w:sz w:val="18"/>
          <w:szCs w:val="20"/>
          <w:lang w:eastAsia="it-IT"/>
        </w:rPr>
        <w:t> </w:t>
      </w:r>
      <w:proofErr w:type="spellStart"/>
      <w:r w:rsidRPr="00D7311A">
        <w:rPr>
          <w:rFonts w:ascii="Century Gothic" w:eastAsia="Times New Roman" w:hAnsi="Century Gothic" w:cs="Arial"/>
          <w:i/>
          <w:sz w:val="18"/>
          <w:szCs w:val="20"/>
          <w:shd w:val="clear" w:color="auto" w:fill="FFFFFF"/>
          <w:lang w:eastAsia="it-IT"/>
        </w:rPr>
        <w:fldChar w:fldCharType="begin"/>
      </w:r>
      <w:r w:rsidRPr="00D7311A">
        <w:rPr>
          <w:rFonts w:ascii="Century Gothic" w:eastAsia="Times New Roman" w:hAnsi="Century Gothic" w:cs="Arial"/>
          <w:i/>
          <w:sz w:val="18"/>
          <w:szCs w:val="20"/>
          <w:shd w:val="clear" w:color="auto" w:fill="FFFFFF"/>
          <w:lang w:eastAsia="it-IT"/>
        </w:rPr>
        <w:instrText xml:space="preserve"> HYPERLINK "http://it.wikipedia.org/wiki/Leitner" \o "Leitner" </w:instrText>
      </w:r>
      <w:r w:rsidRPr="00D7311A">
        <w:rPr>
          <w:rFonts w:ascii="Century Gothic" w:eastAsia="Times New Roman" w:hAnsi="Century Gothic" w:cs="Arial"/>
          <w:i/>
          <w:sz w:val="18"/>
          <w:szCs w:val="20"/>
          <w:shd w:val="clear" w:color="auto" w:fill="FFFFFF"/>
          <w:lang w:eastAsia="it-IT"/>
        </w:rPr>
        <w:fldChar w:fldCharType="separate"/>
      </w:r>
      <w:r w:rsidRPr="00D7311A">
        <w:rPr>
          <w:rFonts w:ascii="Century Gothic" w:eastAsia="Times New Roman" w:hAnsi="Century Gothic" w:cs="Arial"/>
          <w:i/>
          <w:sz w:val="18"/>
          <w:szCs w:val="20"/>
          <w:lang w:eastAsia="it-IT"/>
        </w:rPr>
        <w:t>Leitner</w:t>
      </w:r>
      <w:proofErr w:type="spellEnd"/>
      <w:r w:rsidRPr="00D7311A">
        <w:rPr>
          <w:rFonts w:ascii="Century Gothic" w:eastAsia="Times New Roman" w:hAnsi="Century Gothic" w:cs="Arial"/>
          <w:i/>
          <w:sz w:val="18"/>
          <w:szCs w:val="20"/>
          <w:lang w:eastAsia="it-IT"/>
        </w:rPr>
        <w:t xml:space="preserve"> SpA</w:t>
      </w:r>
      <w:r w:rsidRPr="00D7311A">
        <w:rPr>
          <w:rFonts w:ascii="Century Gothic" w:eastAsia="Times New Roman" w:hAnsi="Century Gothic" w:cs="Arial"/>
          <w:i/>
          <w:sz w:val="18"/>
          <w:szCs w:val="20"/>
          <w:shd w:val="clear" w:color="auto" w:fill="FFFFFF"/>
          <w:lang w:eastAsia="it-IT"/>
        </w:rPr>
        <w:fldChar w:fldCharType="end"/>
      </w:r>
      <w:r w:rsidRPr="00D7311A">
        <w:rPr>
          <w:rFonts w:ascii="Century Gothic" w:eastAsia="Times New Roman" w:hAnsi="Century Gothic" w:cs="Arial"/>
          <w:i/>
          <w:sz w:val="18"/>
          <w:szCs w:val="20"/>
          <w:shd w:val="clear" w:color="auto" w:fill="FFFFFF"/>
          <w:lang w:eastAsia="it-IT"/>
        </w:rPr>
        <w:t>.</w:t>
      </w:r>
    </w:p>
    <w:p w:rsidR="00D7311A" w:rsidRPr="00D7311A" w:rsidRDefault="00D7311A" w:rsidP="00D7311A">
      <w:pPr>
        <w:spacing w:before="96" w:after="120" w:line="360" w:lineRule="atLeast"/>
        <w:rPr>
          <w:rFonts w:ascii="Century Gothic" w:eastAsia="Times New Roman" w:hAnsi="Century Gothic" w:cs="Arial"/>
          <w:i/>
          <w:sz w:val="18"/>
          <w:szCs w:val="20"/>
          <w:shd w:val="clear" w:color="auto" w:fill="FFFFFF"/>
          <w:lang w:eastAsia="it-IT"/>
        </w:rPr>
      </w:pPr>
      <w:r w:rsidRPr="00D7311A">
        <w:rPr>
          <w:rFonts w:ascii="Century Gothic" w:eastAsia="Times New Roman" w:hAnsi="Century Gothic" w:cs="Arial"/>
          <w:i/>
          <w:sz w:val="18"/>
          <w:szCs w:val="20"/>
          <w:shd w:val="clear" w:color="auto" w:fill="FFFFFF"/>
          <w:lang w:eastAsia="it-IT"/>
        </w:rPr>
        <w:t>La costruzione della più lunga funivia è terminata il 16 ottobre 2010 in</w:t>
      </w:r>
      <w:r w:rsidRPr="00D7311A">
        <w:rPr>
          <w:rFonts w:ascii="Century Gothic" w:eastAsia="Times New Roman" w:hAnsi="Century Gothic" w:cs="Arial"/>
          <w:i/>
          <w:sz w:val="18"/>
          <w:szCs w:val="20"/>
          <w:lang w:eastAsia="it-IT"/>
        </w:rPr>
        <w:t> </w:t>
      </w:r>
      <w:hyperlink r:id="rId38" w:tooltip="Armenia" w:history="1">
        <w:r w:rsidRPr="00D7311A">
          <w:rPr>
            <w:rFonts w:ascii="Century Gothic" w:eastAsia="Times New Roman" w:hAnsi="Century Gothic" w:cs="Arial"/>
            <w:i/>
            <w:sz w:val="18"/>
            <w:szCs w:val="20"/>
            <w:lang w:eastAsia="it-IT"/>
          </w:rPr>
          <w:t>Armenia</w:t>
        </w:r>
      </w:hyperlink>
      <w:r w:rsidRPr="00D7311A">
        <w:rPr>
          <w:rFonts w:ascii="Century Gothic" w:eastAsia="Times New Roman" w:hAnsi="Century Gothic" w:cs="Arial"/>
          <w:i/>
          <w:sz w:val="18"/>
          <w:szCs w:val="20"/>
          <w:shd w:val="clear" w:color="auto" w:fill="FFFFFF"/>
          <w:lang w:eastAsia="it-IT"/>
        </w:rPr>
        <w:t>, questa funivia si chiama</w:t>
      </w:r>
      <w:r w:rsidRPr="00D7311A">
        <w:rPr>
          <w:rFonts w:ascii="Century Gothic" w:eastAsia="Times New Roman" w:hAnsi="Century Gothic" w:cs="Arial"/>
          <w:i/>
          <w:sz w:val="18"/>
          <w:szCs w:val="20"/>
          <w:lang w:eastAsia="it-IT"/>
        </w:rPr>
        <w:t> </w:t>
      </w:r>
      <w:hyperlink r:id="rId39" w:tooltip="Funivia di Tatev" w:history="1">
        <w:r w:rsidRPr="00D7311A">
          <w:rPr>
            <w:rFonts w:ascii="Century Gothic" w:eastAsia="Times New Roman" w:hAnsi="Century Gothic" w:cs="Arial"/>
            <w:i/>
            <w:sz w:val="18"/>
            <w:szCs w:val="20"/>
            <w:lang w:eastAsia="it-IT"/>
          </w:rPr>
          <w:t xml:space="preserve">Ali di </w:t>
        </w:r>
        <w:proofErr w:type="spellStart"/>
        <w:r w:rsidRPr="00D7311A">
          <w:rPr>
            <w:rFonts w:ascii="Century Gothic" w:eastAsia="Times New Roman" w:hAnsi="Century Gothic" w:cs="Arial"/>
            <w:i/>
            <w:sz w:val="18"/>
            <w:szCs w:val="20"/>
            <w:lang w:eastAsia="it-IT"/>
          </w:rPr>
          <w:t>Tatev</w:t>
        </w:r>
        <w:proofErr w:type="spellEnd"/>
      </w:hyperlink>
      <w:r w:rsidRPr="00D7311A">
        <w:rPr>
          <w:rFonts w:ascii="Century Gothic" w:eastAsia="Times New Roman" w:hAnsi="Century Gothic" w:cs="Arial"/>
          <w:i/>
          <w:sz w:val="18"/>
          <w:szCs w:val="20"/>
          <w:lang w:eastAsia="it-IT"/>
        </w:rPr>
        <w:t> </w:t>
      </w:r>
      <w:r w:rsidRPr="00D7311A">
        <w:rPr>
          <w:rFonts w:ascii="Century Gothic" w:eastAsia="Times New Roman" w:hAnsi="Century Gothic" w:cs="Arial"/>
          <w:i/>
          <w:sz w:val="18"/>
          <w:szCs w:val="20"/>
          <w:shd w:val="clear" w:color="auto" w:fill="FFFFFF"/>
          <w:lang w:eastAsia="it-IT"/>
        </w:rPr>
        <w:t>e ha una lunghezza di 5.7 chilometri.</w:t>
      </w:r>
    </w:p>
    <w:p w:rsidR="00C83C00" w:rsidRPr="00D7311A" w:rsidRDefault="00C83C00">
      <w:pPr>
        <w:rPr>
          <w:rFonts w:ascii="Century Gothic" w:hAnsi="Century Gothic"/>
          <w:sz w:val="18"/>
          <w:szCs w:val="20"/>
        </w:rPr>
      </w:pPr>
    </w:p>
    <w:sectPr w:rsidR="00C83C00" w:rsidRPr="00D7311A" w:rsidSect="00C83C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61ED8"/>
    <w:multiLevelType w:val="multilevel"/>
    <w:tmpl w:val="F41E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7E0215"/>
    <w:multiLevelType w:val="multilevel"/>
    <w:tmpl w:val="17A0DA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7311A"/>
    <w:rsid w:val="000329F5"/>
    <w:rsid w:val="00120389"/>
    <w:rsid w:val="001724C6"/>
    <w:rsid w:val="001E5834"/>
    <w:rsid w:val="002F4731"/>
    <w:rsid w:val="00397646"/>
    <w:rsid w:val="00483F33"/>
    <w:rsid w:val="00587B25"/>
    <w:rsid w:val="0060793E"/>
    <w:rsid w:val="006B0ED3"/>
    <w:rsid w:val="006B35C1"/>
    <w:rsid w:val="008702DE"/>
    <w:rsid w:val="008B6811"/>
    <w:rsid w:val="008C005E"/>
    <w:rsid w:val="00907FD1"/>
    <w:rsid w:val="00932EAB"/>
    <w:rsid w:val="00A03CD9"/>
    <w:rsid w:val="00A04F92"/>
    <w:rsid w:val="00AE2606"/>
    <w:rsid w:val="00B55759"/>
    <w:rsid w:val="00C17BA0"/>
    <w:rsid w:val="00C50A17"/>
    <w:rsid w:val="00C83C00"/>
    <w:rsid w:val="00D7311A"/>
    <w:rsid w:val="00E23F46"/>
    <w:rsid w:val="00EB469E"/>
    <w:rsid w:val="00F42840"/>
    <w:rsid w:val="00F6588C"/>
    <w:rsid w:val="00F845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3C00"/>
  </w:style>
  <w:style w:type="paragraph" w:styleId="Titolo2">
    <w:name w:val="heading 2"/>
    <w:basedOn w:val="Normale"/>
    <w:link w:val="Titolo2Carattere"/>
    <w:uiPriority w:val="9"/>
    <w:qFormat/>
    <w:rsid w:val="00D7311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7311A"/>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D731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7311A"/>
  </w:style>
  <w:style w:type="character" w:styleId="Collegamentoipertestuale">
    <w:name w:val="Hyperlink"/>
    <w:basedOn w:val="Carpredefinitoparagrafo"/>
    <w:uiPriority w:val="99"/>
    <w:semiHidden/>
    <w:unhideWhenUsed/>
    <w:rsid w:val="00D7311A"/>
    <w:rPr>
      <w:color w:val="0000FF"/>
      <w:u w:val="single"/>
    </w:rPr>
  </w:style>
  <w:style w:type="character" w:customStyle="1" w:styleId="toctoggle">
    <w:name w:val="toctoggle"/>
    <w:basedOn w:val="Carpredefinitoparagrafo"/>
    <w:rsid w:val="00D7311A"/>
  </w:style>
  <w:style w:type="character" w:customStyle="1" w:styleId="tocnumber">
    <w:name w:val="tocnumber"/>
    <w:basedOn w:val="Carpredefinitoparagrafo"/>
    <w:rsid w:val="00D7311A"/>
  </w:style>
  <w:style w:type="character" w:customStyle="1" w:styleId="toctext">
    <w:name w:val="toctext"/>
    <w:basedOn w:val="Carpredefinitoparagrafo"/>
    <w:rsid w:val="00D7311A"/>
  </w:style>
  <w:style w:type="character" w:customStyle="1" w:styleId="mw-headline">
    <w:name w:val="mw-headline"/>
    <w:basedOn w:val="Carpredefinitoparagrafo"/>
    <w:rsid w:val="00D7311A"/>
  </w:style>
  <w:style w:type="character" w:customStyle="1" w:styleId="editsection">
    <w:name w:val="editsection"/>
    <w:basedOn w:val="Carpredefinitoparagrafo"/>
    <w:rsid w:val="00D7311A"/>
  </w:style>
  <w:style w:type="paragraph" w:styleId="Testofumetto">
    <w:name w:val="Balloon Text"/>
    <w:basedOn w:val="Normale"/>
    <w:link w:val="TestofumettoCarattere"/>
    <w:uiPriority w:val="99"/>
    <w:semiHidden/>
    <w:unhideWhenUsed/>
    <w:rsid w:val="00D731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1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7578401">
      <w:bodyDiv w:val="1"/>
      <w:marLeft w:val="0"/>
      <w:marRight w:val="0"/>
      <w:marTop w:val="0"/>
      <w:marBottom w:val="0"/>
      <w:divBdr>
        <w:top w:val="none" w:sz="0" w:space="0" w:color="auto"/>
        <w:left w:val="none" w:sz="0" w:space="0" w:color="auto"/>
        <w:bottom w:val="none" w:sz="0" w:space="0" w:color="auto"/>
        <w:right w:val="none" w:sz="0" w:space="0" w:color="auto"/>
      </w:divBdr>
      <w:divsChild>
        <w:div w:id="132217884">
          <w:marLeft w:val="336"/>
          <w:marRight w:val="0"/>
          <w:marTop w:val="120"/>
          <w:marBottom w:val="192"/>
          <w:divBdr>
            <w:top w:val="none" w:sz="0" w:space="0" w:color="auto"/>
            <w:left w:val="none" w:sz="0" w:space="0" w:color="auto"/>
            <w:bottom w:val="none" w:sz="0" w:space="0" w:color="auto"/>
            <w:right w:val="none" w:sz="0" w:space="0" w:color="auto"/>
          </w:divBdr>
          <w:divsChild>
            <w:div w:id="324207857">
              <w:marLeft w:val="0"/>
              <w:marRight w:val="0"/>
              <w:marTop w:val="0"/>
              <w:marBottom w:val="0"/>
              <w:divBdr>
                <w:top w:val="single" w:sz="6" w:space="2" w:color="888888"/>
                <w:left w:val="single" w:sz="6" w:space="2" w:color="888888"/>
                <w:bottom w:val="single" w:sz="6" w:space="2" w:color="888888"/>
                <w:right w:val="single" w:sz="6" w:space="2" w:color="888888"/>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wikipedia.org/wiki/Trasporto_a_fune" TargetMode="External"/><Relationship Id="rId18" Type="http://schemas.openxmlformats.org/officeDocument/2006/relationships/hyperlink" Target="http://it.wikipedia.org/w/index.php?title=Steilrampe_Erkrath-Hochdahl&amp;action=edit&amp;redlink=1" TargetMode="External"/><Relationship Id="rId26" Type="http://schemas.openxmlformats.org/officeDocument/2006/relationships/hyperlink" Target="http://it.wikipedia.org/wiki/Leonardo_Torres_y_Quevedo" TargetMode="External"/><Relationship Id="rId39" Type="http://schemas.openxmlformats.org/officeDocument/2006/relationships/hyperlink" Target="http://it.wikipedia.org/wiki/Funivia_di_Tatev" TargetMode="External"/><Relationship Id="rId3" Type="http://schemas.openxmlformats.org/officeDocument/2006/relationships/settings" Target="settings.xml"/><Relationship Id="rId21" Type="http://schemas.openxmlformats.org/officeDocument/2006/relationships/hyperlink" Target="http://it.wikipedia.org/wiki/1929" TargetMode="External"/><Relationship Id="rId34" Type="http://schemas.openxmlformats.org/officeDocument/2006/relationships/hyperlink" Target="http://it.wikipedia.org/wiki/Sierra_Nevada_de_M%C3%A9rida" TargetMode="External"/><Relationship Id="rId7" Type="http://schemas.openxmlformats.org/officeDocument/2006/relationships/hyperlink" Target="http://it.wikipedia.org/wiki/File:A90523cabinaRenonAaa.jpg" TargetMode="External"/><Relationship Id="rId12" Type="http://schemas.openxmlformats.org/officeDocument/2006/relationships/hyperlink" Target="http://it.wikipedia.org/wiki/Funivia_aerea" TargetMode="External"/><Relationship Id="rId17" Type="http://schemas.openxmlformats.org/officeDocument/2006/relationships/hyperlink" Target="http://it.wikipedia.org/wiki/Ferrovia" TargetMode="External"/><Relationship Id="rId25" Type="http://schemas.openxmlformats.org/officeDocument/2006/relationships/hyperlink" Target="http://it.wikipedia.org/wiki/San_Sebasti%C3%A1n" TargetMode="External"/><Relationship Id="rId33" Type="http://schemas.openxmlformats.org/officeDocument/2006/relationships/hyperlink" Target="http://it.wikipedia.org/wiki/Venezuela" TargetMode="External"/><Relationship Id="rId38" Type="http://schemas.openxmlformats.org/officeDocument/2006/relationships/hyperlink" Target="http://it.wikipedia.org/wiki/Armenia" TargetMode="External"/><Relationship Id="rId2" Type="http://schemas.openxmlformats.org/officeDocument/2006/relationships/styles" Target="styles.xml"/><Relationship Id="rId16" Type="http://schemas.openxmlformats.org/officeDocument/2006/relationships/hyperlink" Target="http://it.wikipedia.org/wiki/Rotaia" TargetMode="External"/><Relationship Id="rId20" Type="http://schemas.openxmlformats.org/officeDocument/2006/relationships/hyperlink" Target="http://it.wikipedia.org/wiki/1839" TargetMode="External"/><Relationship Id="rId29" Type="http://schemas.openxmlformats.org/officeDocument/2006/relationships/hyperlink" Target="http://it.wikipedia.org/wiki/Funivia_del_Coll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t.wikipedia.org/wiki/Fune" TargetMode="External"/><Relationship Id="rId11" Type="http://schemas.openxmlformats.org/officeDocument/2006/relationships/hyperlink" Target="http://it.wikipedia.org/wiki/Trasporto_ferroviario" TargetMode="External"/><Relationship Id="rId24" Type="http://schemas.openxmlformats.org/officeDocument/2006/relationships/hyperlink" Target="http://it.wikipedia.org/wiki/1907" TargetMode="External"/><Relationship Id="rId32" Type="http://schemas.openxmlformats.org/officeDocument/2006/relationships/hyperlink" Target="http://it.wikipedia.org/wiki/Funivia_di_M%C3%A9rida" TargetMode="External"/><Relationship Id="rId37" Type="http://schemas.openxmlformats.org/officeDocument/2006/relationships/hyperlink" Target="http://it.wikipedia.org/wiki/Anni_1990" TargetMode="External"/><Relationship Id="rId40" Type="http://schemas.openxmlformats.org/officeDocument/2006/relationships/fontTable" Target="fontTable.xml"/><Relationship Id="rId5" Type="http://schemas.openxmlformats.org/officeDocument/2006/relationships/hyperlink" Target="http://it.wikipedia.org/wiki/Veicolo" TargetMode="External"/><Relationship Id="rId15" Type="http://schemas.openxmlformats.org/officeDocument/2006/relationships/hyperlink" Target="http://it.wikipedia.org/wiki/Dresda" TargetMode="External"/><Relationship Id="rId23" Type="http://schemas.openxmlformats.org/officeDocument/2006/relationships/hyperlink" Target="http://it.wikipedia.org/wiki/Tranvia_di_Opicina" TargetMode="External"/><Relationship Id="rId28" Type="http://schemas.openxmlformats.org/officeDocument/2006/relationships/hyperlink" Target="http://it.wikipedia.org/wiki/Bolzano" TargetMode="External"/><Relationship Id="rId36" Type="http://schemas.openxmlformats.org/officeDocument/2006/relationships/hyperlink" Target="http://it.wikipedia.org/wiki/Lana_(Italia)" TargetMode="External"/><Relationship Id="rId10" Type="http://schemas.openxmlformats.org/officeDocument/2006/relationships/hyperlink" Target="http://it.wikipedia.org/wiki/Binario_(ferrovia)" TargetMode="External"/><Relationship Id="rId19" Type="http://schemas.openxmlformats.org/officeDocument/2006/relationships/hyperlink" Target="http://it.wikipedia.org/wiki/Germania" TargetMode="External"/><Relationship Id="rId31" Type="http://schemas.openxmlformats.org/officeDocument/2006/relationships/hyperlink" Target="http://it.wikipedia.org/wiki/Chilometro" TargetMode="External"/><Relationship Id="rId4" Type="http://schemas.openxmlformats.org/officeDocument/2006/relationships/webSettings" Target="webSettings.xml"/><Relationship Id="rId9" Type="http://schemas.openxmlformats.org/officeDocument/2006/relationships/hyperlink" Target="http://it.wikipedia.org/wiki/Funicolare" TargetMode="External"/><Relationship Id="rId14" Type="http://schemas.openxmlformats.org/officeDocument/2006/relationships/hyperlink" Target="http://it.wikipedia.org/wiki/Ferrovia_sospesa" TargetMode="External"/><Relationship Id="rId22" Type="http://schemas.openxmlformats.org/officeDocument/2006/relationships/hyperlink" Target="http://it.wikipedia.org/wiki/Trieste" TargetMode="External"/><Relationship Id="rId27" Type="http://schemas.openxmlformats.org/officeDocument/2006/relationships/hyperlink" Target="http://it.wikipedia.org/wiki/1908" TargetMode="External"/><Relationship Id="rId30" Type="http://schemas.openxmlformats.org/officeDocument/2006/relationships/hyperlink" Target="http://it.wikipedia.org/wiki/1979" TargetMode="External"/><Relationship Id="rId35" Type="http://schemas.openxmlformats.org/officeDocument/2006/relationships/hyperlink" Target="http://it.wikipedia.org/w/index.php?title=Luis_Zuegg&amp;action=edit&amp;redlink=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2011-10-12T18:18:00Z</dcterms:created>
  <dcterms:modified xsi:type="dcterms:W3CDTF">2011-10-12T18:20:00Z</dcterms:modified>
</cp:coreProperties>
</file>