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7B1" w:rsidRPr="00B6588E" w:rsidRDefault="00010F3F" w:rsidP="00B6588E">
      <w:pPr>
        <w:jc w:val="center"/>
        <w:rPr>
          <w:color w:val="FF0000"/>
          <w:sz w:val="40"/>
          <w:szCs w:val="40"/>
        </w:rPr>
      </w:pPr>
      <w:r w:rsidRPr="00B6588E">
        <w:rPr>
          <w:color w:val="FF0000"/>
          <w:sz w:val="40"/>
          <w:szCs w:val="40"/>
        </w:rPr>
        <w:t>PROCEDIMIENTO DE COMUNICACIONES INTERIORES:</w:t>
      </w:r>
    </w:p>
    <w:p w:rsidR="00010F3F" w:rsidRDefault="00010F3F"/>
    <w:p w:rsidR="00010F3F" w:rsidRPr="00B6588E" w:rsidRDefault="00010F3F" w:rsidP="00C13EB0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 w:rsidRPr="00B6588E">
        <w:rPr>
          <w:sz w:val="32"/>
          <w:szCs w:val="32"/>
        </w:rPr>
        <w:t xml:space="preserve">Comprobamos la </w:t>
      </w:r>
      <w:r w:rsidRPr="00B6588E">
        <w:rPr>
          <w:color w:val="FF0000"/>
          <w:sz w:val="32"/>
          <w:szCs w:val="32"/>
        </w:rPr>
        <w:t>procedencia y carácter</w:t>
      </w:r>
      <w:r w:rsidRPr="00B6588E">
        <w:rPr>
          <w:sz w:val="32"/>
          <w:szCs w:val="32"/>
        </w:rPr>
        <w:t xml:space="preserve"> del documento para descartar que deba registrarse de entrada o salida.</w:t>
      </w:r>
    </w:p>
    <w:p w:rsidR="00010F3F" w:rsidRPr="00B6588E" w:rsidRDefault="00010F3F" w:rsidP="00C13EB0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 w:rsidRPr="00B6588E">
        <w:rPr>
          <w:color w:val="FF0000"/>
          <w:sz w:val="32"/>
          <w:szCs w:val="32"/>
        </w:rPr>
        <w:t>Si</w:t>
      </w:r>
      <w:r w:rsidRPr="00B6588E">
        <w:rPr>
          <w:sz w:val="32"/>
          <w:szCs w:val="32"/>
        </w:rPr>
        <w:t xml:space="preserve"> utilizo la </w:t>
      </w:r>
      <w:r w:rsidRPr="00B6588E">
        <w:rPr>
          <w:color w:val="FF0000"/>
          <w:sz w:val="32"/>
          <w:szCs w:val="32"/>
        </w:rPr>
        <w:t>aplicación informática</w:t>
      </w:r>
      <w:r w:rsidRPr="00B6588E">
        <w:rPr>
          <w:sz w:val="32"/>
          <w:szCs w:val="32"/>
        </w:rPr>
        <w:t>:</w:t>
      </w:r>
    </w:p>
    <w:p w:rsidR="00010F3F" w:rsidRPr="00B6588E" w:rsidRDefault="00010F3F" w:rsidP="00C13EB0">
      <w:pPr>
        <w:pStyle w:val="Prrafodelista"/>
        <w:numPr>
          <w:ilvl w:val="0"/>
          <w:numId w:val="3"/>
        </w:numPr>
        <w:jc w:val="both"/>
        <w:rPr>
          <w:sz w:val="32"/>
          <w:szCs w:val="32"/>
        </w:rPr>
      </w:pPr>
      <w:r w:rsidRPr="00B6588E">
        <w:rPr>
          <w:sz w:val="32"/>
          <w:szCs w:val="32"/>
        </w:rPr>
        <w:t>Se produce un alta en la aplicación</w:t>
      </w:r>
      <w:r w:rsidR="00B6588E" w:rsidRPr="00B6588E">
        <w:rPr>
          <w:sz w:val="32"/>
          <w:szCs w:val="32"/>
        </w:rPr>
        <w:t xml:space="preserve"> de entrada o salida.</w:t>
      </w:r>
    </w:p>
    <w:p w:rsidR="00010F3F" w:rsidRPr="00B6588E" w:rsidRDefault="00010F3F" w:rsidP="00C13EB0">
      <w:pPr>
        <w:pStyle w:val="Prrafodelista"/>
        <w:numPr>
          <w:ilvl w:val="0"/>
          <w:numId w:val="3"/>
        </w:numPr>
        <w:jc w:val="both"/>
        <w:rPr>
          <w:sz w:val="32"/>
          <w:szCs w:val="32"/>
        </w:rPr>
      </w:pPr>
      <w:r w:rsidRPr="00B6588E">
        <w:rPr>
          <w:sz w:val="32"/>
          <w:szCs w:val="32"/>
        </w:rPr>
        <w:t>Se rellenan los filtros.</w:t>
      </w:r>
    </w:p>
    <w:p w:rsidR="00010F3F" w:rsidRPr="00B6588E" w:rsidRDefault="00010F3F" w:rsidP="00C13EB0">
      <w:pPr>
        <w:pStyle w:val="Prrafodelista"/>
        <w:numPr>
          <w:ilvl w:val="0"/>
          <w:numId w:val="3"/>
        </w:numPr>
        <w:jc w:val="both"/>
        <w:rPr>
          <w:sz w:val="32"/>
          <w:szCs w:val="32"/>
        </w:rPr>
      </w:pPr>
      <w:r w:rsidRPr="00B6588E">
        <w:rPr>
          <w:sz w:val="32"/>
          <w:szCs w:val="32"/>
        </w:rPr>
        <w:t>Se suben los archivos que van por cable.</w:t>
      </w:r>
    </w:p>
    <w:p w:rsidR="00010F3F" w:rsidRPr="00B6588E" w:rsidRDefault="00010F3F" w:rsidP="00C13EB0">
      <w:pPr>
        <w:pStyle w:val="Prrafodelista"/>
        <w:numPr>
          <w:ilvl w:val="0"/>
          <w:numId w:val="3"/>
        </w:numPr>
        <w:jc w:val="both"/>
        <w:rPr>
          <w:sz w:val="32"/>
          <w:szCs w:val="32"/>
        </w:rPr>
      </w:pPr>
      <w:r w:rsidRPr="00B6588E">
        <w:rPr>
          <w:sz w:val="32"/>
          <w:szCs w:val="32"/>
        </w:rPr>
        <w:t xml:space="preserve">Se genera una copia de la  plantilla ANTES de  darle a </w:t>
      </w:r>
      <w:r w:rsidR="00B6588E">
        <w:rPr>
          <w:sz w:val="32"/>
          <w:szCs w:val="32"/>
        </w:rPr>
        <w:t>enviar</w:t>
      </w:r>
      <w:r w:rsidRPr="00B6588E">
        <w:rPr>
          <w:sz w:val="32"/>
          <w:szCs w:val="32"/>
        </w:rPr>
        <w:t>.</w:t>
      </w:r>
    </w:p>
    <w:p w:rsidR="00010F3F" w:rsidRPr="00B6588E" w:rsidRDefault="00010F3F" w:rsidP="00C13EB0">
      <w:pPr>
        <w:pStyle w:val="Prrafodelista"/>
        <w:numPr>
          <w:ilvl w:val="0"/>
          <w:numId w:val="3"/>
        </w:numPr>
        <w:jc w:val="both"/>
        <w:rPr>
          <w:sz w:val="32"/>
          <w:szCs w:val="32"/>
        </w:rPr>
      </w:pPr>
      <w:r w:rsidRPr="00B6588E">
        <w:rPr>
          <w:sz w:val="32"/>
          <w:szCs w:val="32"/>
        </w:rPr>
        <w:t>La envío.</w:t>
      </w:r>
    </w:p>
    <w:p w:rsidR="00010F3F" w:rsidRPr="00B6588E" w:rsidRDefault="00010F3F" w:rsidP="00C13EB0">
      <w:pPr>
        <w:pStyle w:val="Prrafodelista"/>
        <w:numPr>
          <w:ilvl w:val="0"/>
          <w:numId w:val="3"/>
        </w:numPr>
        <w:jc w:val="both"/>
        <w:rPr>
          <w:sz w:val="32"/>
          <w:szCs w:val="32"/>
        </w:rPr>
      </w:pPr>
      <w:r w:rsidRPr="00B6588E">
        <w:rPr>
          <w:sz w:val="32"/>
          <w:szCs w:val="32"/>
        </w:rPr>
        <w:t>Si tengo que mandar papel físico imprimo la plantilla, la firmo y junto con la documentación en sobre cerrado la llevo a la valija.</w:t>
      </w:r>
    </w:p>
    <w:p w:rsidR="00010F3F" w:rsidRPr="00B6588E" w:rsidRDefault="00010F3F" w:rsidP="00C13EB0">
      <w:pPr>
        <w:pStyle w:val="Prrafodelista"/>
        <w:numPr>
          <w:ilvl w:val="0"/>
          <w:numId w:val="3"/>
        </w:numPr>
        <w:jc w:val="both"/>
        <w:rPr>
          <w:sz w:val="32"/>
          <w:szCs w:val="32"/>
        </w:rPr>
      </w:pPr>
      <w:r w:rsidRPr="00B6588E">
        <w:rPr>
          <w:sz w:val="32"/>
          <w:szCs w:val="32"/>
        </w:rPr>
        <w:t xml:space="preserve">Debo </w:t>
      </w:r>
      <w:r w:rsidR="00C13EB0">
        <w:rPr>
          <w:sz w:val="32"/>
          <w:szCs w:val="32"/>
        </w:rPr>
        <w:t>realizar un seguimiento</w:t>
      </w:r>
      <w:r w:rsidRPr="00B6588E">
        <w:rPr>
          <w:sz w:val="32"/>
          <w:szCs w:val="32"/>
        </w:rPr>
        <w:t xml:space="preserve"> </w:t>
      </w:r>
      <w:r w:rsidR="00C13EB0">
        <w:rPr>
          <w:sz w:val="32"/>
          <w:szCs w:val="32"/>
        </w:rPr>
        <w:t>d</w:t>
      </w:r>
      <w:r w:rsidRPr="00B6588E">
        <w:rPr>
          <w:sz w:val="32"/>
          <w:szCs w:val="32"/>
        </w:rPr>
        <w:t>el proceso que ha llevado mi comunicación hasta su validación.</w:t>
      </w:r>
    </w:p>
    <w:p w:rsidR="00010F3F" w:rsidRPr="00B6588E" w:rsidRDefault="00010F3F" w:rsidP="00C13EB0">
      <w:pPr>
        <w:pStyle w:val="Prrafodelista"/>
        <w:numPr>
          <w:ilvl w:val="0"/>
          <w:numId w:val="3"/>
        </w:numPr>
        <w:jc w:val="both"/>
        <w:rPr>
          <w:sz w:val="32"/>
          <w:szCs w:val="32"/>
        </w:rPr>
      </w:pPr>
      <w:r w:rsidRPr="00B6588E">
        <w:rPr>
          <w:sz w:val="32"/>
          <w:szCs w:val="32"/>
        </w:rPr>
        <w:t>Si me envían a mí documentación física, he recibido la comunicación interior, pero no la física, no valido hasta recibirla. Me paso por la ventanilla única (conserje).</w:t>
      </w:r>
    </w:p>
    <w:p w:rsidR="00010F3F" w:rsidRPr="00B6588E" w:rsidRDefault="00010F3F" w:rsidP="00C13EB0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 w:rsidRPr="00B6588E">
        <w:rPr>
          <w:sz w:val="32"/>
          <w:szCs w:val="32"/>
        </w:rPr>
        <w:t xml:space="preserve">Si </w:t>
      </w:r>
      <w:r w:rsidRPr="00B6588E">
        <w:rPr>
          <w:color w:val="FF0000"/>
          <w:sz w:val="32"/>
          <w:szCs w:val="32"/>
        </w:rPr>
        <w:t>no</w:t>
      </w:r>
      <w:r w:rsidRPr="00B6588E">
        <w:rPr>
          <w:sz w:val="32"/>
          <w:szCs w:val="32"/>
        </w:rPr>
        <w:t xml:space="preserve"> utilizo la </w:t>
      </w:r>
      <w:r w:rsidRPr="00B6588E">
        <w:rPr>
          <w:color w:val="FF0000"/>
          <w:sz w:val="32"/>
          <w:szCs w:val="32"/>
        </w:rPr>
        <w:t>aplicación informática</w:t>
      </w:r>
      <w:r w:rsidRPr="00B6588E">
        <w:rPr>
          <w:sz w:val="32"/>
          <w:szCs w:val="32"/>
        </w:rPr>
        <w:t>, en formulario de comunicación interior relleno los campos y lo hago por duplicado. Adjunto documentación y en sobre cerrado lo envío por valija a la dirección indicada, que debe comprobarse previamente.</w:t>
      </w:r>
    </w:p>
    <w:p w:rsidR="00010F3F" w:rsidRPr="00B6588E" w:rsidRDefault="00010F3F" w:rsidP="00C13EB0">
      <w:pPr>
        <w:pStyle w:val="Prrafodelista"/>
        <w:ind w:left="360"/>
        <w:jc w:val="both"/>
        <w:rPr>
          <w:sz w:val="32"/>
          <w:szCs w:val="32"/>
        </w:rPr>
      </w:pPr>
      <w:r w:rsidRPr="00B6588E">
        <w:rPr>
          <w:sz w:val="32"/>
          <w:szCs w:val="32"/>
        </w:rPr>
        <w:t>Me devolverán el recibí por ventanilla única si lo he mandado por valija o por fax si lo he hecho por correo.</w:t>
      </w:r>
    </w:p>
    <w:p w:rsidR="00010F3F" w:rsidRDefault="00010F3F" w:rsidP="00010F3F">
      <w:pPr>
        <w:ind w:left="708"/>
      </w:pPr>
    </w:p>
    <w:sectPr w:rsidR="00010F3F" w:rsidSect="000567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21409"/>
    <w:multiLevelType w:val="hybridMultilevel"/>
    <w:tmpl w:val="B9CEB8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BB28DF"/>
    <w:multiLevelType w:val="hybridMultilevel"/>
    <w:tmpl w:val="A3487538"/>
    <w:lvl w:ilvl="0" w:tplc="76DA2974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0482899"/>
    <w:multiLevelType w:val="hybridMultilevel"/>
    <w:tmpl w:val="5DC6D5AA"/>
    <w:lvl w:ilvl="0" w:tplc="9CCA9AFC">
      <w:numFmt w:val="bullet"/>
      <w:lvlText w:val="-"/>
      <w:lvlJc w:val="left"/>
      <w:pPr>
        <w:ind w:left="1068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1BD0EAC"/>
    <w:multiLevelType w:val="hybridMultilevel"/>
    <w:tmpl w:val="0BCE591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010F3F"/>
    <w:rsid w:val="00010F3F"/>
    <w:rsid w:val="000567B1"/>
    <w:rsid w:val="00746047"/>
    <w:rsid w:val="00B6588E"/>
    <w:rsid w:val="00C13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7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10F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Gañanes.INC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</dc:creator>
  <cp:keywords/>
  <dc:description/>
  <cp:lastModifiedBy>Francisco</cp:lastModifiedBy>
  <cp:revision>3</cp:revision>
  <dcterms:created xsi:type="dcterms:W3CDTF">2011-11-27T11:02:00Z</dcterms:created>
  <dcterms:modified xsi:type="dcterms:W3CDTF">2011-11-30T14:53:00Z</dcterms:modified>
</cp:coreProperties>
</file>