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78" w:rsidRDefault="00B23D78" w:rsidP="00B23D78">
      <w:pPr>
        <w:jc w:val="center"/>
        <w:rPr>
          <w:rFonts w:ascii="Arial" w:hAnsi="Arial" w:cs="Arial"/>
          <w:b/>
          <w:sz w:val="24"/>
          <w:szCs w:val="24"/>
        </w:rPr>
      </w:pPr>
    </w:p>
    <w:p w:rsidR="00B23D78" w:rsidRPr="00F72DFC" w:rsidRDefault="00B23D78" w:rsidP="00B23D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F72DFC">
        <w:rPr>
          <w:rFonts w:ascii="Arial" w:hAnsi="Arial" w:cs="Arial"/>
          <w:b/>
          <w:sz w:val="24"/>
          <w:szCs w:val="24"/>
        </w:rPr>
        <w:t>ONCLUSIONES</w:t>
      </w:r>
    </w:p>
    <w:p w:rsidR="00B23D78" w:rsidRPr="00F72DFC" w:rsidRDefault="00B23D78" w:rsidP="00B23D78">
      <w:pPr>
        <w:jc w:val="center"/>
        <w:rPr>
          <w:rFonts w:ascii="Arial" w:hAnsi="Arial" w:cs="Arial"/>
          <w:b/>
          <w:sz w:val="24"/>
          <w:szCs w:val="24"/>
        </w:rPr>
      </w:pPr>
    </w:p>
    <w:p w:rsidR="00B23D78" w:rsidRPr="00F72DFC" w:rsidRDefault="00B23D78" w:rsidP="00B23D7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91" w:hanging="425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 xml:space="preserve">El Mantenimiento en una compañía es importante para conservar la planta industrial con el equipo, los edificios, los </w:t>
      </w:r>
      <w:hyperlink r:id="rId7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servicios</w:t>
        </w:r>
      </w:hyperlink>
      <w:r w:rsidRPr="00F72DFC">
        <w:rPr>
          <w:rFonts w:ascii="Arial" w:hAnsi="Arial" w:cs="Arial"/>
          <w:sz w:val="24"/>
          <w:szCs w:val="24"/>
        </w:rPr>
        <w:t xml:space="preserve"> y las instalaciones en condiciones de cumplir con la </w:t>
      </w:r>
      <w:hyperlink r:id="rId8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función</w:t>
        </w:r>
      </w:hyperlink>
      <w:r w:rsidRPr="00F72DFC">
        <w:rPr>
          <w:rFonts w:ascii="Arial" w:hAnsi="Arial" w:cs="Arial"/>
          <w:sz w:val="24"/>
          <w:szCs w:val="24"/>
        </w:rPr>
        <w:t xml:space="preserve"> para la cual fueron proyectados con la capacidad y la </w:t>
      </w:r>
      <w:hyperlink r:id="rId9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calidad</w:t>
        </w:r>
      </w:hyperlink>
      <w:r w:rsidRPr="00F72DFC">
        <w:rPr>
          <w:rFonts w:ascii="Arial" w:hAnsi="Arial" w:cs="Arial"/>
          <w:sz w:val="24"/>
          <w:szCs w:val="24"/>
        </w:rPr>
        <w:t xml:space="preserve"> especificadas, pudiendo ser utilizados en condiciones de seguridad y </w:t>
      </w:r>
      <w:hyperlink r:id="rId10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economía</w:t>
        </w:r>
      </w:hyperlink>
      <w:r w:rsidRPr="00F72DFC">
        <w:rPr>
          <w:rFonts w:ascii="Arial" w:hAnsi="Arial" w:cs="Arial"/>
          <w:sz w:val="24"/>
          <w:szCs w:val="24"/>
        </w:rPr>
        <w:t xml:space="preserve"> de acuerdo a un nivel de ocupación y a un </w:t>
      </w:r>
      <w:hyperlink r:id="rId11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programa</w:t>
        </w:r>
      </w:hyperlink>
      <w:r w:rsidRPr="00F72DFC">
        <w:rPr>
          <w:rFonts w:ascii="Arial" w:hAnsi="Arial" w:cs="Arial"/>
          <w:sz w:val="24"/>
          <w:szCs w:val="24"/>
        </w:rPr>
        <w:t xml:space="preserve"> de uso definidos por los requerimientos de Producción.</w:t>
      </w:r>
    </w:p>
    <w:p w:rsidR="00B23D78" w:rsidRPr="00F72DFC" w:rsidRDefault="00B23D78" w:rsidP="00B23D7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91" w:hanging="425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>El mantenimiento no solo debe ser realizado por el departamento encargado. El trabajador debe ser concientizado a mantener en buenas condiciones los equipos, herramienta, maquinarias, esto permitirá mayor responsabilidad del trabajador y prevención de accidentes.</w:t>
      </w:r>
    </w:p>
    <w:p w:rsidR="00B23D78" w:rsidRPr="00F72DFC" w:rsidRDefault="00B23D78" w:rsidP="00B23D7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es-CO"/>
        </w:rPr>
      </w:pPr>
      <w:r w:rsidRPr="00F72DFC">
        <w:rPr>
          <w:rFonts w:ascii="Arial" w:hAnsi="Arial" w:cs="Arial"/>
          <w:sz w:val="24"/>
          <w:szCs w:val="24"/>
          <w:lang w:eastAsia="es-CO"/>
        </w:rPr>
        <w:t>Se profundizaron los temas estudiados en el módulo del curso en un caso real. Para garantizar la satisfacción completa del consumidor y funcionar en forma eficiente y armónica, cada empresa debe desarrollar una gama amplia de políticas y de procedimientos de trabajo, así como, establecer los flujos de mando y definir las responsabilidades de los distintos integrantes de la organización.</w:t>
      </w:r>
    </w:p>
    <w:p w:rsidR="00B23D78" w:rsidRPr="00F72DFC" w:rsidRDefault="00B23D78" w:rsidP="00B23D7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es-CO"/>
        </w:rPr>
      </w:pPr>
      <w:r w:rsidRPr="00F72DFC">
        <w:rPr>
          <w:rFonts w:ascii="Arial" w:hAnsi="Arial" w:cs="Arial"/>
          <w:sz w:val="24"/>
          <w:szCs w:val="24"/>
          <w:lang w:eastAsia="es-CO"/>
        </w:rPr>
        <w:t>En empresas pequeñas, las distintas funciones pueden incluso, recaer en una persona pero, en empresas medianas y grandes es indispensable contar con un organigrama en el que todas las gerencias se encuentran a un mismo nivel de autoridad y jerarquía.</w:t>
      </w:r>
    </w:p>
    <w:p w:rsidR="00B23D78" w:rsidRPr="00F72DFC" w:rsidRDefault="00B23D78" w:rsidP="00B23D7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es-CO"/>
        </w:rPr>
      </w:pPr>
      <w:r w:rsidRPr="00F72DFC">
        <w:rPr>
          <w:rFonts w:ascii="Arial" w:hAnsi="Arial" w:cs="Arial"/>
          <w:sz w:val="24"/>
          <w:szCs w:val="24"/>
          <w:lang w:eastAsia="es-CO"/>
        </w:rPr>
        <w:t>En algunas plantas, mantenimiento también es responsable de las tareas de limpieza, higiene y sanitización del establecimiento. En consecuencia, la organización del mantenimiento deberá contemplar la totalidad de actividades bajo su responsabilidad buscando su desempeño eficiente, eficaz y al menor costo.</w:t>
      </w:r>
    </w:p>
    <w:p w:rsidR="00B23D78" w:rsidRPr="00F72DFC" w:rsidRDefault="00B23D78" w:rsidP="00B23D7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  <w:lang w:eastAsia="es-CO"/>
        </w:rPr>
        <w:t>Toda Gerencia de Mantenimiento debe considerar estas actividades como prioritarias para lograr así el desarrollo y desempeño profesional de su planilla, independientemente de su posición y nivel educativo. En consecuencia, en el Manual deberá incluirse una particular mención a estas actividades.</w:t>
      </w:r>
    </w:p>
    <w:p w:rsidR="00B23D78" w:rsidRPr="00F72DFC" w:rsidRDefault="00B23D78" w:rsidP="00B23D78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2DFC">
        <w:rPr>
          <w:rFonts w:ascii="Arial" w:hAnsi="Arial" w:cs="Arial"/>
          <w:bCs/>
          <w:sz w:val="24"/>
          <w:szCs w:val="24"/>
        </w:rPr>
        <w:t>Se ha elaborado un producto final teniendo en cuenta las pautas a seguir y tomando como base la empresa Ayco Ltda., sobre la cual se ha generado un interés de investigación adicional, debido a que no cuenta con el establecimiento de un departamento de mantenimiento y sobre el cual se podrá trabajar de manera más clara con el propósito de implementarlo sobre el papel y de esta manera tener más claro el funcionamiento específico del mismo.</w:t>
      </w:r>
    </w:p>
    <w:p w:rsidR="00B23D78" w:rsidRPr="00F72DFC" w:rsidRDefault="00B23D78" w:rsidP="00B23D78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>El grupo de trabajo ha realizado el es estudio y aplicación de cada uno de los temas tratados en el módulo de mantenimiento industrial y sobre el cual se hacen los análisis correspondientes para generar un trabajo colaborativo de acuerdo a los requisitos de la guía de trabajo.</w:t>
      </w:r>
    </w:p>
    <w:p w:rsidR="00B23D78" w:rsidRDefault="00B23D78" w:rsidP="00B23D78">
      <w:pPr>
        <w:spacing w:after="0" w:line="240" w:lineRule="auto"/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br w:type="page"/>
      </w:r>
    </w:p>
    <w:p w:rsidR="00CF6ED8" w:rsidRPr="00B23D78" w:rsidRDefault="00CF6ED8" w:rsidP="00B23D78"/>
    <w:sectPr w:rsidR="00CF6ED8" w:rsidRPr="00B23D78" w:rsidSect="00CF6ED8">
      <w:headerReference w:type="default" r:id="rId12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97" w:rsidRDefault="00927297" w:rsidP="000F511C">
      <w:pPr>
        <w:spacing w:after="0" w:line="240" w:lineRule="auto"/>
      </w:pPr>
      <w:r>
        <w:separator/>
      </w:r>
    </w:p>
  </w:endnote>
  <w:endnote w:type="continuationSeparator" w:id="1">
    <w:p w:rsidR="00927297" w:rsidRDefault="00927297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97" w:rsidRDefault="00927297" w:rsidP="000F511C">
      <w:pPr>
        <w:spacing w:after="0" w:line="240" w:lineRule="auto"/>
      </w:pPr>
      <w:r>
        <w:separator/>
      </w:r>
    </w:p>
  </w:footnote>
  <w:footnote w:type="continuationSeparator" w:id="1">
    <w:p w:rsidR="00927297" w:rsidRDefault="00927297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F81"/>
    <w:multiLevelType w:val="hybridMultilevel"/>
    <w:tmpl w:val="EB1AE1A2"/>
    <w:lvl w:ilvl="0" w:tplc="3100510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BE6"/>
    <w:multiLevelType w:val="hybridMultilevel"/>
    <w:tmpl w:val="AA445C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4A5"/>
    <w:multiLevelType w:val="hybridMultilevel"/>
    <w:tmpl w:val="E09C599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94C3B"/>
    <w:multiLevelType w:val="hybridMultilevel"/>
    <w:tmpl w:val="5BF663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2D72DD1"/>
    <w:multiLevelType w:val="hybridMultilevel"/>
    <w:tmpl w:val="75D289F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B2E91"/>
    <w:multiLevelType w:val="hybridMultilevel"/>
    <w:tmpl w:val="AE28D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6B2311"/>
    <w:multiLevelType w:val="hybridMultilevel"/>
    <w:tmpl w:val="5328874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0467F67"/>
    <w:multiLevelType w:val="hybridMultilevel"/>
    <w:tmpl w:val="ABA8E07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586747"/>
    <w:multiLevelType w:val="hybridMultilevel"/>
    <w:tmpl w:val="8166B99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115AA"/>
    <w:multiLevelType w:val="hybridMultilevel"/>
    <w:tmpl w:val="6A1A065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6441C"/>
    <w:multiLevelType w:val="hybridMultilevel"/>
    <w:tmpl w:val="618482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735E95"/>
    <w:multiLevelType w:val="hybridMultilevel"/>
    <w:tmpl w:val="AF0040CA"/>
    <w:lvl w:ilvl="0" w:tplc="8DB859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D5605C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C7EC4"/>
    <w:multiLevelType w:val="hybridMultilevel"/>
    <w:tmpl w:val="4B50C2A6"/>
    <w:lvl w:ilvl="0" w:tplc="ECCCE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776C9"/>
    <w:rsid w:val="000F511C"/>
    <w:rsid w:val="001A4D13"/>
    <w:rsid w:val="003B5D1E"/>
    <w:rsid w:val="00467542"/>
    <w:rsid w:val="00584169"/>
    <w:rsid w:val="007333BF"/>
    <w:rsid w:val="0081029D"/>
    <w:rsid w:val="00927297"/>
    <w:rsid w:val="00A96F90"/>
    <w:rsid w:val="00AC47D3"/>
    <w:rsid w:val="00AD0AFC"/>
    <w:rsid w:val="00B206E7"/>
    <w:rsid w:val="00B23D78"/>
    <w:rsid w:val="00CF6ED8"/>
    <w:rsid w:val="00D0470C"/>
    <w:rsid w:val="00EF2A29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6E7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EF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B23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mafu/mafu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4/verific-servicios/verific-servicio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Computacion/Programac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ografias.com/trabajos54/resumen-economia/resumen-economia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1/conge/cong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2011-12-07T23:48:00Z</dcterms:created>
  <dcterms:modified xsi:type="dcterms:W3CDTF">2011-12-07T23:48:00Z</dcterms:modified>
</cp:coreProperties>
</file>