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45A" w:rsidRPr="00EB745A" w:rsidRDefault="00EB745A" w:rsidP="00EB745A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i/>
          <w:color w:val="0070C0"/>
          <w:sz w:val="24"/>
          <w:szCs w:val="24"/>
          <w:lang w:eastAsia="es-AR"/>
        </w:rPr>
      </w:pPr>
      <w:r w:rsidRPr="00EB745A">
        <w:rPr>
          <w:rFonts w:ascii="Georgia" w:eastAsia="Times New Roman" w:hAnsi="Georgia" w:cs="Times New Roman"/>
          <w:b/>
          <w:bCs/>
          <w:i/>
          <w:color w:val="0070C0"/>
          <w:sz w:val="24"/>
          <w:szCs w:val="24"/>
          <w:lang w:eastAsia="es-AR"/>
        </w:rPr>
        <w:t>TEORÍAS DE LA EVOLUCIÓN PRECEDENTES</w:t>
      </w:r>
    </w:p>
    <w:p w:rsidR="00EB745A" w:rsidRPr="00EB745A" w:rsidRDefault="00EB745A" w:rsidP="00EB745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i/>
          <w:color w:val="0070C0"/>
          <w:sz w:val="24"/>
          <w:szCs w:val="24"/>
          <w:lang w:eastAsia="es-AR"/>
        </w:rPr>
      </w:pPr>
      <w:r w:rsidRPr="00EB745A">
        <w:rPr>
          <w:rFonts w:ascii="Georgia" w:eastAsia="Times New Roman" w:hAnsi="Georgia" w:cs="Times New Roman"/>
          <w:b/>
          <w:i/>
          <w:color w:val="0070C0"/>
          <w:sz w:val="24"/>
          <w:szCs w:val="24"/>
          <w:lang w:eastAsia="es-AR"/>
        </w:rPr>
        <w:t>La ciencia, en general, ha cambiado mucho en el siglo pasado (siglo XX) y sin embargo, en cuanto a </w:t>
      </w:r>
      <w:r w:rsidRPr="00EB745A">
        <w:rPr>
          <w:rFonts w:ascii="Georgia" w:eastAsia="Times New Roman" w:hAnsi="Georgia" w:cs="Times New Roman"/>
          <w:b/>
          <w:i/>
          <w:iCs/>
          <w:color w:val="0070C0"/>
          <w:sz w:val="24"/>
          <w:szCs w:val="24"/>
          <w:lang w:eastAsia="es-AR"/>
        </w:rPr>
        <w:t>teorías de la evolución</w:t>
      </w:r>
      <w:r w:rsidRPr="00EB745A">
        <w:rPr>
          <w:rFonts w:ascii="Georgia" w:eastAsia="Times New Roman" w:hAnsi="Georgia" w:cs="Times New Roman"/>
          <w:b/>
          <w:i/>
          <w:color w:val="0070C0"/>
          <w:sz w:val="24"/>
          <w:szCs w:val="24"/>
          <w:lang w:eastAsia="es-AR"/>
        </w:rPr>
        <w:t> o </w:t>
      </w:r>
      <w:r w:rsidRPr="00EB745A">
        <w:rPr>
          <w:rFonts w:ascii="Georgia" w:eastAsia="Times New Roman" w:hAnsi="Georgia" w:cs="Times New Roman"/>
          <w:b/>
          <w:i/>
          <w:iCs/>
          <w:color w:val="0070C0"/>
          <w:sz w:val="24"/>
          <w:szCs w:val="24"/>
          <w:lang w:eastAsia="es-AR"/>
        </w:rPr>
        <w:t>teorías evolucionistas</w:t>
      </w:r>
      <w:r w:rsidRPr="00EB745A">
        <w:rPr>
          <w:rFonts w:ascii="Georgia" w:eastAsia="Times New Roman" w:hAnsi="Georgia" w:cs="Times New Roman"/>
          <w:b/>
          <w:i/>
          <w:color w:val="0070C0"/>
          <w:sz w:val="24"/>
          <w:szCs w:val="24"/>
          <w:lang w:eastAsia="es-AR"/>
        </w:rPr>
        <w:t>, parece extraño que no haya cambiado de forma significativa.</w:t>
      </w:r>
    </w:p>
    <w:p w:rsidR="00EB745A" w:rsidRPr="00EB745A" w:rsidRDefault="00EB745A" w:rsidP="00EB745A">
      <w:pPr>
        <w:pStyle w:val="NormalWeb"/>
        <w:rPr>
          <w:rFonts w:ascii="Georgia" w:hAnsi="Georgia"/>
          <w:b/>
          <w:i/>
          <w:color w:val="0070C0"/>
        </w:rPr>
      </w:pPr>
      <w:proofErr w:type="gramStart"/>
      <w:r w:rsidRPr="00EB745A">
        <w:rPr>
          <w:rFonts w:ascii="Georgia" w:hAnsi="Georgia"/>
          <w:b/>
          <w:i/>
          <w:color w:val="0070C0"/>
        </w:rPr>
        <w:t>las</w:t>
      </w:r>
      <w:proofErr w:type="gramEnd"/>
      <w:r w:rsidRPr="00EB745A">
        <w:rPr>
          <w:rFonts w:ascii="Georgia" w:hAnsi="Georgia"/>
          <w:b/>
          <w:i/>
          <w:color w:val="0070C0"/>
        </w:rPr>
        <w:t xml:space="preserve"> ideas expuestas por</w:t>
      </w:r>
      <w:r w:rsidRPr="00EB745A">
        <w:rPr>
          <w:rStyle w:val="apple-converted-space"/>
          <w:rFonts w:ascii="Georgia" w:hAnsi="Georgia"/>
          <w:b/>
          <w:i/>
          <w:color w:val="0070C0"/>
        </w:rPr>
        <w:t> </w:t>
      </w:r>
      <w:r w:rsidRPr="00EB745A">
        <w:rPr>
          <w:rStyle w:val="Textoennegrita"/>
          <w:rFonts w:ascii="Georgia" w:hAnsi="Georgia"/>
          <w:b w:val="0"/>
          <w:i/>
          <w:color w:val="0070C0"/>
        </w:rPr>
        <w:t>Lamarck, Darwin y Mendel</w:t>
      </w:r>
      <w:r w:rsidRPr="00EB745A">
        <w:rPr>
          <w:rStyle w:val="apple-converted-space"/>
          <w:rFonts w:ascii="Georgia" w:hAnsi="Georgia"/>
          <w:b/>
          <w:i/>
          <w:color w:val="0070C0"/>
        </w:rPr>
        <w:t> </w:t>
      </w:r>
      <w:r w:rsidRPr="00EB745A">
        <w:rPr>
          <w:rFonts w:ascii="Georgia" w:hAnsi="Georgia"/>
          <w:b/>
          <w:i/>
          <w:color w:val="0070C0"/>
        </w:rPr>
        <w:t>forman el cuerpo central de los conceptos en materia de evolución biológica o evolución de las especies. No obstante, también conviene señalar existencia de teorías derivadas de las anteriores y otras teorías de carácter religioso.</w:t>
      </w:r>
    </w:p>
    <w:p w:rsidR="00EB745A" w:rsidRPr="00EB745A" w:rsidRDefault="00EB745A" w:rsidP="00EB745A">
      <w:pPr>
        <w:pStyle w:val="NormalWeb"/>
        <w:rPr>
          <w:rFonts w:ascii="Georgia" w:hAnsi="Georgia"/>
          <w:b/>
          <w:i/>
          <w:color w:val="0070C0"/>
        </w:rPr>
      </w:pPr>
      <w:r w:rsidRPr="00EB745A">
        <w:rPr>
          <w:rFonts w:ascii="Georgia" w:hAnsi="Georgia"/>
          <w:b/>
          <w:i/>
          <w:color w:val="0070C0"/>
        </w:rPr>
        <w:t>Pasamos ahora a efectuar un análisis crítico de las</w:t>
      </w:r>
      <w:r w:rsidRPr="00EB745A">
        <w:rPr>
          <w:rStyle w:val="apple-converted-space"/>
          <w:rFonts w:ascii="Georgia" w:hAnsi="Georgia"/>
          <w:b/>
          <w:i/>
          <w:color w:val="0070C0"/>
        </w:rPr>
        <w:t> </w:t>
      </w:r>
      <w:r w:rsidRPr="00EB745A">
        <w:rPr>
          <w:rStyle w:val="Textoennegrita"/>
          <w:rFonts w:ascii="Georgia" w:hAnsi="Georgia"/>
          <w:b w:val="0"/>
          <w:i/>
          <w:color w:val="0070C0"/>
        </w:rPr>
        <w:t>teorías evolucionistas</w:t>
      </w:r>
      <w:r w:rsidRPr="00EB745A">
        <w:rPr>
          <w:rStyle w:val="apple-converted-space"/>
          <w:rFonts w:ascii="Georgia" w:hAnsi="Georgia"/>
          <w:b/>
          <w:i/>
          <w:color w:val="0070C0"/>
        </w:rPr>
        <w:t> </w:t>
      </w:r>
      <w:r w:rsidRPr="00EB745A">
        <w:rPr>
          <w:rFonts w:ascii="Georgia" w:hAnsi="Georgia"/>
          <w:b/>
          <w:i/>
          <w:color w:val="0070C0"/>
        </w:rPr>
        <w:t>más importantes, sin que en ningún caso suponga una valoración negativa.</w:t>
      </w:r>
    </w:p>
    <w:p w:rsidR="00EB745A" w:rsidRPr="00EB745A" w:rsidRDefault="00EB745A" w:rsidP="00EB745A">
      <w:pPr>
        <w:pStyle w:val="NormalWeb"/>
        <w:rPr>
          <w:rFonts w:ascii="Georgia" w:hAnsi="Georgia"/>
          <w:b/>
          <w:i/>
          <w:color w:val="0070C0"/>
        </w:rPr>
      </w:pPr>
      <w:r w:rsidRPr="00EB745A">
        <w:rPr>
          <w:rFonts w:ascii="Georgia" w:hAnsi="Georgia"/>
          <w:b/>
          <w:i/>
          <w:color w:val="0070C0"/>
        </w:rPr>
        <w:t>Asimismo, una breve descripción de estas</w:t>
      </w:r>
      <w:r w:rsidRPr="00EB745A">
        <w:rPr>
          <w:rStyle w:val="apple-converted-space"/>
          <w:rFonts w:ascii="Georgia" w:hAnsi="Georgia"/>
          <w:b/>
          <w:i/>
          <w:color w:val="0070C0"/>
        </w:rPr>
        <w:t> </w:t>
      </w:r>
      <w:r w:rsidRPr="00EB745A">
        <w:rPr>
          <w:rStyle w:val="nfasis"/>
          <w:rFonts w:ascii="Georgia" w:hAnsi="Georgia"/>
          <w:b/>
          <w:i w:val="0"/>
          <w:color w:val="0070C0"/>
        </w:rPr>
        <w:t>teorías evolucionistas</w:t>
      </w:r>
      <w:r w:rsidRPr="00EB745A">
        <w:rPr>
          <w:rStyle w:val="apple-converted-space"/>
          <w:rFonts w:ascii="Georgia" w:hAnsi="Georgia"/>
          <w:b/>
          <w:i/>
          <w:color w:val="0070C0"/>
        </w:rPr>
        <w:t> </w:t>
      </w:r>
      <w:r w:rsidRPr="00EB745A">
        <w:rPr>
          <w:rFonts w:ascii="Georgia" w:hAnsi="Georgia"/>
          <w:b/>
          <w:i/>
          <w:color w:val="0070C0"/>
        </w:rPr>
        <w:t>se puede encontrar en el anexo al hablar de las teorías sobre el origen del hombre.</w:t>
      </w:r>
    </w:p>
    <w:p w:rsidR="00EB745A" w:rsidRPr="00EB745A" w:rsidRDefault="00EB745A" w:rsidP="00EB745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i/>
          <w:color w:val="0070C0"/>
          <w:sz w:val="24"/>
          <w:szCs w:val="24"/>
          <w:lang w:eastAsia="es-AR"/>
        </w:rPr>
      </w:pPr>
    </w:p>
    <w:p w:rsidR="00EB745A" w:rsidRPr="00EB745A" w:rsidRDefault="00EB745A" w:rsidP="00EB745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i/>
          <w:color w:val="0070C0"/>
          <w:sz w:val="24"/>
          <w:szCs w:val="24"/>
          <w:lang w:eastAsia="es-AR"/>
        </w:rPr>
      </w:pPr>
      <w:r w:rsidRPr="00EB745A">
        <w:rPr>
          <w:rFonts w:ascii="Georgia" w:eastAsia="Times New Roman" w:hAnsi="Georgia" w:cs="Times New Roman"/>
          <w:b/>
          <w:i/>
          <w:color w:val="0070C0"/>
          <w:sz w:val="24"/>
          <w:szCs w:val="24"/>
          <w:lang w:eastAsia="es-AR"/>
        </w:rPr>
        <w:t>Aunque existen pequeñas actualizaciones, la </w:t>
      </w:r>
      <w:r w:rsidRPr="00EB745A">
        <w:rPr>
          <w:rFonts w:ascii="Georgia" w:eastAsia="Times New Roman" w:hAnsi="Georgia" w:cs="Times New Roman"/>
          <w:b/>
          <w:bCs/>
          <w:i/>
          <w:color w:val="0070C0"/>
          <w:sz w:val="24"/>
          <w:szCs w:val="24"/>
          <w:lang w:eastAsia="es-AR"/>
        </w:rPr>
        <w:t>teoría de la evolución</w:t>
      </w:r>
      <w:r w:rsidRPr="00EB745A">
        <w:rPr>
          <w:rFonts w:ascii="Georgia" w:eastAsia="Times New Roman" w:hAnsi="Georgia" w:cs="Times New Roman"/>
          <w:b/>
          <w:i/>
          <w:color w:val="0070C0"/>
          <w:sz w:val="24"/>
          <w:szCs w:val="24"/>
          <w:lang w:eastAsia="es-AR"/>
        </w:rPr>
        <w:t> generalmente aceptada es la</w:t>
      </w:r>
    </w:p>
    <w:p w:rsidR="00EB745A" w:rsidRPr="00EB745A" w:rsidRDefault="00EB745A" w:rsidP="00EB745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i/>
          <w:color w:val="0070C0"/>
          <w:sz w:val="24"/>
          <w:szCs w:val="24"/>
          <w:lang w:eastAsia="es-AR"/>
        </w:rPr>
      </w:pPr>
      <w:r w:rsidRPr="00EB745A">
        <w:rPr>
          <w:rFonts w:ascii="Georgia" w:eastAsia="Times New Roman" w:hAnsi="Georgia" w:cs="Times New Roman"/>
          <w:b/>
          <w:i/>
          <w:color w:val="0070C0"/>
          <w:sz w:val="24"/>
          <w:szCs w:val="24"/>
          <w:lang w:eastAsia="es-AR"/>
        </w:rPr>
        <w:t> </w:t>
      </w:r>
      <w:r w:rsidRPr="00EB745A">
        <w:rPr>
          <w:rFonts w:ascii="Georgia" w:eastAsia="Times New Roman" w:hAnsi="Georgia" w:cs="Times New Roman"/>
          <w:b/>
          <w:i/>
          <w:iCs/>
          <w:color w:val="0070C0"/>
          <w:sz w:val="24"/>
          <w:szCs w:val="24"/>
          <w:lang w:eastAsia="es-AR"/>
        </w:rPr>
        <w:t>Teoría Darwinista</w:t>
      </w:r>
      <w:r w:rsidRPr="00EB745A">
        <w:rPr>
          <w:rFonts w:ascii="Georgia" w:eastAsia="Times New Roman" w:hAnsi="Georgia" w:cs="Times New Roman"/>
          <w:b/>
          <w:i/>
          <w:color w:val="0070C0"/>
          <w:sz w:val="24"/>
          <w:szCs w:val="24"/>
          <w:lang w:eastAsia="es-AR"/>
        </w:rPr>
        <w:t>, expuesta en la obra </w:t>
      </w:r>
      <w:r w:rsidRPr="00EB745A">
        <w:rPr>
          <w:rFonts w:ascii="Georgia" w:eastAsia="Times New Roman" w:hAnsi="Georgia" w:cs="Times New Roman"/>
          <w:b/>
          <w:i/>
          <w:iCs/>
          <w:color w:val="0070C0"/>
          <w:sz w:val="24"/>
          <w:szCs w:val="24"/>
          <w:lang w:eastAsia="es-AR"/>
        </w:rPr>
        <w:t>El Origen de las Especies</w:t>
      </w:r>
      <w:r w:rsidRPr="00EB745A">
        <w:rPr>
          <w:rFonts w:ascii="Georgia" w:eastAsia="Times New Roman" w:hAnsi="Georgia" w:cs="Times New Roman"/>
          <w:b/>
          <w:i/>
          <w:color w:val="0070C0"/>
          <w:sz w:val="24"/>
          <w:szCs w:val="24"/>
          <w:lang w:eastAsia="es-AR"/>
        </w:rPr>
        <w:t> en 1859. Esta teoría evolucionista consiste básicamente en lo que seguramente todos nosotros hemos estudiado o al menos escuchado.</w:t>
      </w:r>
    </w:p>
    <w:p w:rsidR="00EB745A" w:rsidRPr="00EB745A" w:rsidRDefault="00EB745A" w:rsidP="00EB745A">
      <w:pPr>
        <w:pStyle w:val="NormalWeb"/>
        <w:rPr>
          <w:rFonts w:ascii="Georgia" w:hAnsi="Georgia"/>
          <w:b/>
          <w:i/>
          <w:color w:val="0070C0"/>
        </w:rPr>
      </w:pPr>
      <w:r w:rsidRPr="00EB745A">
        <w:rPr>
          <w:rFonts w:ascii="Georgia" w:hAnsi="Georgia"/>
          <w:b/>
          <w:i/>
          <w:color w:val="0070C0"/>
        </w:rPr>
        <w:t>Según la</w:t>
      </w:r>
      <w:r w:rsidRPr="00EB745A">
        <w:rPr>
          <w:rStyle w:val="apple-converted-space"/>
          <w:rFonts w:ascii="Georgia" w:hAnsi="Georgia"/>
          <w:b/>
          <w:i/>
          <w:color w:val="0070C0"/>
        </w:rPr>
        <w:t> </w:t>
      </w:r>
      <w:r w:rsidRPr="00EB745A">
        <w:rPr>
          <w:rStyle w:val="nfasis"/>
          <w:rFonts w:ascii="Georgia" w:hAnsi="Georgia"/>
          <w:b/>
          <w:i w:val="0"/>
          <w:color w:val="0070C0"/>
        </w:rPr>
        <w:t>teoría evolucionista</w:t>
      </w:r>
      <w:r w:rsidRPr="00EB745A">
        <w:rPr>
          <w:rStyle w:val="apple-converted-space"/>
          <w:rFonts w:ascii="Georgia" w:hAnsi="Georgia"/>
          <w:b/>
          <w:i/>
          <w:color w:val="0070C0"/>
        </w:rPr>
        <w:t> </w:t>
      </w:r>
      <w:r w:rsidRPr="00EB745A">
        <w:rPr>
          <w:rFonts w:ascii="Georgia" w:hAnsi="Georgia"/>
          <w:b/>
          <w:i/>
          <w:color w:val="0070C0"/>
        </w:rPr>
        <w:t>de Darwin, los individuos presentan variaciones aleatorias y la evolución viene determinada por la selección natural. Estas variaciones se denominan también</w:t>
      </w:r>
      <w:r w:rsidRPr="00EB745A">
        <w:rPr>
          <w:rStyle w:val="apple-converted-space"/>
          <w:rFonts w:ascii="Georgia" w:hAnsi="Georgia"/>
          <w:b/>
          <w:i/>
          <w:color w:val="0070C0"/>
        </w:rPr>
        <w:t> </w:t>
      </w:r>
      <w:r w:rsidRPr="00EB745A">
        <w:rPr>
          <w:rStyle w:val="Textoennegrita"/>
          <w:rFonts w:ascii="Georgia" w:hAnsi="Georgia"/>
          <w:b w:val="0"/>
          <w:i/>
          <w:color w:val="0070C0"/>
        </w:rPr>
        <w:t>mutaciones aleatorias</w:t>
      </w:r>
      <w:r w:rsidRPr="00EB745A">
        <w:rPr>
          <w:rFonts w:ascii="Georgia" w:hAnsi="Georgia"/>
          <w:b/>
          <w:i/>
          <w:color w:val="0070C0"/>
        </w:rPr>
        <w:t>, para remarcar su carácter supuestamente no dirigido.</w:t>
      </w:r>
    </w:p>
    <w:p w:rsidR="00EB745A" w:rsidRPr="00EB745A" w:rsidRDefault="00EB745A" w:rsidP="00EB745A">
      <w:pPr>
        <w:pStyle w:val="NormalWeb"/>
        <w:rPr>
          <w:rFonts w:ascii="Georgia" w:hAnsi="Georgia"/>
          <w:b/>
          <w:i/>
          <w:color w:val="0070C0"/>
        </w:rPr>
      </w:pPr>
      <w:r w:rsidRPr="00EB745A">
        <w:rPr>
          <w:rFonts w:ascii="Georgia" w:hAnsi="Georgia"/>
          <w:b/>
          <w:i/>
          <w:color w:val="0070C0"/>
        </w:rPr>
        <w:t>La</w:t>
      </w:r>
      <w:r w:rsidRPr="00EB745A">
        <w:rPr>
          <w:rStyle w:val="apple-converted-space"/>
          <w:rFonts w:ascii="Georgia" w:hAnsi="Georgia"/>
          <w:b/>
          <w:i/>
          <w:color w:val="0070C0"/>
        </w:rPr>
        <w:t> </w:t>
      </w:r>
      <w:r w:rsidRPr="00EB745A">
        <w:rPr>
          <w:rStyle w:val="nfasis"/>
          <w:rFonts w:ascii="Georgia" w:hAnsi="Georgia"/>
          <w:b/>
          <w:i w:val="0"/>
          <w:color w:val="0070C0"/>
        </w:rPr>
        <w:t>teoría darwinista</w:t>
      </w:r>
      <w:r w:rsidRPr="00EB745A">
        <w:rPr>
          <w:rStyle w:val="apple-converted-space"/>
          <w:rFonts w:ascii="Georgia" w:hAnsi="Georgia"/>
          <w:b/>
          <w:i/>
          <w:color w:val="0070C0"/>
        </w:rPr>
        <w:t> </w:t>
      </w:r>
      <w:r w:rsidRPr="00EB745A">
        <w:rPr>
          <w:rFonts w:ascii="Georgia" w:hAnsi="Georgia"/>
          <w:b/>
          <w:i/>
          <w:color w:val="0070C0"/>
        </w:rPr>
        <w:t>se impuso a la teoría evolucionista propuesta por</w:t>
      </w:r>
      <w:r w:rsidRPr="00EB745A">
        <w:rPr>
          <w:rStyle w:val="apple-converted-space"/>
          <w:rFonts w:ascii="Georgia" w:hAnsi="Georgia"/>
          <w:b/>
          <w:i/>
          <w:color w:val="0070C0"/>
        </w:rPr>
        <w:t> </w:t>
      </w:r>
      <w:r w:rsidRPr="00EB745A">
        <w:rPr>
          <w:rStyle w:val="Textoennegrita"/>
          <w:rFonts w:ascii="Georgia" w:hAnsi="Georgia"/>
          <w:b w:val="0"/>
          <w:i/>
          <w:color w:val="0070C0"/>
        </w:rPr>
        <w:t>Lamarck</w:t>
      </w:r>
      <w:r w:rsidRPr="00EB745A">
        <w:rPr>
          <w:rFonts w:ascii="Georgia" w:hAnsi="Georgia"/>
          <w:b/>
          <w:i/>
          <w:color w:val="0070C0"/>
        </w:rPr>
        <w:t>, según la cual, los caracteres adquiridos durante la vida de los individuos pasaban a la descendencia. El ejemplo clásico es el de la evolución del cuello de la jirafa. Según</w:t>
      </w:r>
      <w:r w:rsidRPr="00EB745A">
        <w:rPr>
          <w:rStyle w:val="apple-converted-space"/>
          <w:rFonts w:ascii="Georgia" w:hAnsi="Georgia"/>
          <w:b/>
          <w:i/>
          <w:color w:val="0070C0"/>
        </w:rPr>
        <w:t> </w:t>
      </w:r>
      <w:r w:rsidRPr="00EB745A">
        <w:rPr>
          <w:rStyle w:val="Textoennegrita"/>
          <w:rFonts w:ascii="Georgia" w:hAnsi="Georgia"/>
          <w:b w:val="0"/>
          <w:i/>
          <w:color w:val="0070C0"/>
        </w:rPr>
        <w:t>la teoría de Lamarck</w:t>
      </w:r>
      <w:r w:rsidRPr="00EB745A">
        <w:rPr>
          <w:rFonts w:ascii="Georgia" w:hAnsi="Georgia"/>
          <w:b/>
          <w:i/>
          <w:color w:val="0070C0"/>
        </w:rPr>
        <w:t>, las primeras jirafas, al estirar continuamente su cuello por la forma de conseguir el alimento, llegaban a alargarlo, engendrando posteriormente descendientes con el cuello un poco más largo; por su parte,</w:t>
      </w:r>
      <w:r w:rsidRPr="00EB745A">
        <w:rPr>
          <w:rStyle w:val="apple-converted-space"/>
          <w:rFonts w:ascii="Georgia" w:hAnsi="Georgia"/>
          <w:b/>
          <w:i/>
          <w:color w:val="0070C0"/>
        </w:rPr>
        <w:t> </w:t>
      </w:r>
      <w:r w:rsidRPr="00EB745A">
        <w:rPr>
          <w:rStyle w:val="Textoennegrita"/>
          <w:rFonts w:ascii="Georgia" w:hAnsi="Georgia"/>
          <w:b w:val="0"/>
          <w:i/>
          <w:color w:val="0070C0"/>
        </w:rPr>
        <w:t>Darwin</w:t>
      </w:r>
      <w:r w:rsidRPr="00EB745A">
        <w:rPr>
          <w:rStyle w:val="apple-converted-space"/>
          <w:rFonts w:ascii="Georgia" w:hAnsi="Georgia"/>
          <w:b/>
          <w:i/>
          <w:color w:val="0070C0"/>
        </w:rPr>
        <w:t> </w:t>
      </w:r>
      <w:r w:rsidRPr="00EB745A">
        <w:rPr>
          <w:rFonts w:ascii="Georgia" w:hAnsi="Georgia"/>
          <w:b/>
          <w:i/>
          <w:color w:val="0070C0"/>
        </w:rPr>
        <w:t>sostenía que, nacidas al azar unas jirafas con el cuello más largo, eran las que mejor se habían adaptado al medio y sobrevivido mejor, engendrando más descendencia.</w:t>
      </w:r>
    </w:p>
    <w:p w:rsidR="00EB745A" w:rsidRPr="00EB745A" w:rsidRDefault="00EB745A" w:rsidP="00EB745A">
      <w:pPr>
        <w:pStyle w:val="NormalWeb"/>
        <w:rPr>
          <w:rFonts w:ascii="Georgia" w:hAnsi="Georgia"/>
          <w:b/>
          <w:i/>
          <w:color w:val="0070C0"/>
        </w:rPr>
      </w:pPr>
      <w:r w:rsidRPr="00EB745A">
        <w:rPr>
          <w:rFonts w:ascii="Georgia" w:hAnsi="Georgia"/>
          <w:b/>
          <w:i/>
          <w:color w:val="0070C0"/>
        </w:rPr>
        <w:lastRenderedPageBreak/>
        <w:t>Junto a las</w:t>
      </w:r>
      <w:r w:rsidRPr="00EB745A">
        <w:rPr>
          <w:rStyle w:val="apple-converted-space"/>
          <w:rFonts w:ascii="Georgia" w:hAnsi="Georgia"/>
          <w:b/>
          <w:i/>
          <w:color w:val="0070C0"/>
        </w:rPr>
        <w:t> </w:t>
      </w:r>
      <w:r w:rsidRPr="00EB745A">
        <w:rPr>
          <w:rStyle w:val="nfasis"/>
          <w:rFonts w:ascii="Georgia" w:hAnsi="Georgia"/>
          <w:b/>
          <w:i w:val="0"/>
          <w:color w:val="0070C0"/>
        </w:rPr>
        <w:t>teorías de la evolución</w:t>
      </w:r>
      <w:r w:rsidRPr="00EB745A">
        <w:rPr>
          <w:rStyle w:val="apple-converted-space"/>
          <w:rFonts w:ascii="Georgia" w:hAnsi="Georgia"/>
          <w:b/>
          <w:i/>
          <w:color w:val="0070C0"/>
        </w:rPr>
        <w:t> </w:t>
      </w:r>
      <w:r w:rsidRPr="00EB745A">
        <w:rPr>
          <w:rFonts w:ascii="Georgia" w:hAnsi="Georgia"/>
          <w:b/>
          <w:i/>
          <w:color w:val="0070C0"/>
        </w:rPr>
        <w:t>propiamente dichas, se encuentran las leyes de</w:t>
      </w:r>
      <w:r w:rsidRPr="00EB745A">
        <w:rPr>
          <w:rStyle w:val="apple-converted-space"/>
          <w:rFonts w:ascii="Georgia" w:hAnsi="Georgia"/>
          <w:b/>
          <w:i/>
          <w:color w:val="0070C0"/>
        </w:rPr>
        <w:t> </w:t>
      </w:r>
      <w:r w:rsidRPr="00EB745A">
        <w:rPr>
          <w:rStyle w:val="Textoennegrita"/>
          <w:rFonts w:ascii="Georgia" w:hAnsi="Georgia"/>
          <w:b w:val="0"/>
          <w:i/>
          <w:color w:val="0070C0"/>
        </w:rPr>
        <w:t>Mendel</w:t>
      </w:r>
      <w:r w:rsidRPr="00EB745A">
        <w:rPr>
          <w:rStyle w:val="apple-converted-space"/>
          <w:rFonts w:ascii="Georgia" w:hAnsi="Georgia"/>
          <w:b/>
          <w:i/>
          <w:color w:val="0070C0"/>
        </w:rPr>
        <w:t> </w:t>
      </w:r>
      <w:r w:rsidRPr="00EB745A">
        <w:rPr>
          <w:rFonts w:ascii="Georgia" w:hAnsi="Georgia"/>
          <w:b/>
          <w:i/>
          <w:color w:val="0070C0"/>
        </w:rPr>
        <w:t>(1865) sobre la herencia genética, cuyos elementos fundamentales son la combinatoria de los genes y su carácter dominante o recesivo. Si bien, respecto a la fecha señalada es conveniente indicar que hasta finales del siglo XIX, esta teoría permaneció en el más absoluto anonimato y no precisamente porque Mendel no intentase su publicación, como se sostiene en algunos ámbitos.</w:t>
      </w:r>
    </w:p>
    <w:p w:rsidR="005B1E2C" w:rsidRPr="00EB745A" w:rsidRDefault="005B1E2C">
      <w:pPr>
        <w:rPr>
          <w:b/>
          <w:i/>
          <w:color w:val="0070C0"/>
          <w:sz w:val="24"/>
          <w:szCs w:val="24"/>
        </w:rPr>
      </w:pPr>
    </w:p>
    <w:sectPr w:rsidR="005B1E2C" w:rsidRPr="00EB745A" w:rsidSect="005B1E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745A"/>
    <w:rsid w:val="005B1E2C"/>
    <w:rsid w:val="00EB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E2C"/>
  </w:style>
  <w:style w:type="paragraph" w:styleId="Ttulo2">
    <w:name w:val="heading 2"/>
    <w:basedOn w:val="Normal"/>
    <w:link w:val="Ttulo2Car"/>
    <w:uiPriority w:val="9"/>
    <w:qFormat/>
    <w:rsid w:val="00EB74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B745A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NormalWeb">
    <w:name w:val="Normal (Web)"/>
    <w:basedOn w:val="Normal"/>
    <w:uiPriority w:val="99"/>
    <w:semiHidden/>
    <w:unhideWhenUsed/>
    <w:rsid w:val="00EB7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EB745A"/>
  </w:style>
  <w:style w:type="character" w:styleId="nfasis">
    <w:name w:val="Emphasis"/>
    <w:basedOn w:val="Fuentedeprrafopredeter"/>
    <w:uiPriority w:val="20"/>
    <w:qFormat/>
    <w:rsid w:val="00EB745A"/>
    <w:rPr>
      <w:i/>
      <w:iCs/>
    </w:rPr>
  </w:style>
  <w:style w:type="character" w:styleId="Textoennegrita">
    <w:name w:val="Strong"/>
    <w:basedOn w:val="Fuentedeprrafopredeter"/>
    <w:uiPriority w:val="22"/>
    <w:qFormat/>
    <w:rsid w:val="00EB74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0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384</Words>
  <Characters>2118</Characters>
  <Application>Microsoft Office Word</Application>
  <DocSecurity>0</DocSecurity>
  <Lines>17</Lines>
  <Paragraphs>4</Paragraphs>
  <ScaleCrop>false</ScaleCrop>
  <Company> </Company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2011-11-11T04:03:00Z</dcterms:created>
  <dcterms:modified xsi:type="dcterms:W3CDTF">2011-11-11T04:10:00Z</dcterms:modified>
</cp:coreProperties>
</file>