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83" w:rsidRDefault="00F04283" w:rsidP="00F042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L</w:t>
      </w:r>
      <w:r w:rsidRPr="00F0428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 circunferencia</w:t>
      </w:r>
    </w:p>
    <w:p w:rsidR="00F04283" w:rsidRDefault="00F04283" w:rsidP="00F04283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F04283">
        <w:rPr>
          <w:rFonts w:ascii="Georgia" w:eastAsia="Times New Roman" w:hAnsi="Georgia" w:cs="Times New Roman"/>
          <w:sz w:val="24"/>
          <w:szCs w:val="24"/>
          <w:lang w:eastAsia="es-ES"/>
        </w:rPr>
        <w:t xml:space="preserve">Una </w:t>
      </w:r>
      <w:r w:rsidRPr="00F04283">
        <w:rPr>
          <w:rFonts w:ascii="Georgia" w:eastAsia="Times New Roman" w:hAnsi="Georgia" w:cs="Times New Roman"/>
          <w:b/>
          <w:bCs/>
          <w:sz w:val="24"/>
          <w:szCs w:val="24"/>
          <w:lang w:eastAsia="es-ES"/>
        </w:rPr>
        <w:t>circunferencia</w:t>
      </w:r>
      <w:r w:rsidRPr="00F04283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es el conjunto de todos los </w:t>
      </w:r>
      <w:hyperlink r:id="rId5" w:tooltip="Punto (geometría)" w:history="1">
        <w:r w:rsidRPr="00F04283">
          <w:rPr>
            <w:rFonts w:ascii="Georgia" w:eastAsia="Times New Roman" w:hAnsi="Georgia" w:cs="Times New Roman"/>
            <w:sz w:val="24"/>
            <w:szCs w:val="24"/>
            <w:u w:val="single"/>
            <w:lang w:eastAsia="es-ES"/>
          </w:rPr>
          <w:t>puntos</w:t>
        </w:r>
      </w:hyperlink>
      <w:r w:rsidRPr="00F04283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de un </w:t>
      </w:r>
      <w:hyperlink r:id="rId6" w:tooltip="Plano (geometría)" w:history="1">
        <w:r w:rsidRPr="00F04283">
          <w:rPr>
            <w:rFonts w:ascii="Georgia" w:eastAsia="Times New Roman" w:hAnsi="Georgia" w:cs="Times New Roman"/>
            <w:sz w:val="24"/>
            <w:szCs w:val="24"/>
            <w:u w:val="single"/>
            <w:lang w:eastAsia="es-ES"/>
          </w:rPr>
          <w:t>plano</w:t>
        </w:r>
      </w:hyperlink>
      <w:r w:rsidRPr="00F04283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que </w:t>
      </w:r>
      <w:hyperlink r:id="rId7" w:tooltip="Equidistante" w:history="1">
        <w:r w:rsidRPr="00F04283">
          <w:rPr>
            <w:rFonts w:ascii="Georgia" w:eastAsia="Times New Roman" w:hAnsi="Georgia" w:cs="Times New Roman"/>
            <w:sz w:val="24"/>
            <w:szCs w:val="24"/>
            <w:u w:val="single"/>
            <w:lang w:eastAsia="es-ES"/>
          </w:rPr>
          <w:t>equidistan</w:t>
        </w:r>
      </w:hyperlink>
      <w:r w:rsidRPr="00F04283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de otro punto fijo y coplanario llamado </w:t>
      </w:r>
      <w:hyperlink r:id="rId8" w:tooltip="Centro (Geometría)" w:history="1">
        <w:r w:rsidRPr="00F04283">
          <w:rPr>
            <w:rFonts w:ascii="Georgia" w:eastAsia="Times New Roman" w:hAnsi="Georgia" w:cs="Times New Roman"/>
            <w:sz w:val="24"/>
            <w:szCs w:val="24"/>
            <w:u w:val="single"/>
            <w:lang w:eastAsia="es-ES"/>
          </w:rPr>
          <w:t>centro</w:t>
        </w:r>
      </w:hyperlink>
      <w:r w:rsidRPr="00F04283">
        <w:rPr>
          <w:rFonts w:ascii="Georgia" w:eastAsia="Times New Roman" w:hAnsi="Georgia" w:cs="Times New Roman"/>
          <w:sz w:val="24"/>
          <w:szCs w:val="24"/>
          <w:lang w:eastAsia="es-ES"/>
        </w:rPr>
        <w:t>.</w:t>
      </w:r>
    </w:p>
    <w:p w:rsidR="00F04283" w:rsidRDefault="00F04283" w:rsidP="00F042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04283">
        <w:rPr>
          <w:rFonts w:ascii="Georgia" w:eastAsia="Times New Roman" w:hAnsi="Georgia" w:cs="Times New Roman"/>
          <w:sz w:val="24"/>
          <w:szCs w:val="24"/>
          <w:lang w:eastAsia="es-ES"/>
        </w:rPr>
        <w:drawing>
          <wp:inline distT="0" distB="0" distL="0" distR="0">
            <wp:extent cx="2286000" cy="2286000"/>
            <wp:effectExtent l="19050" t="0" r="0" b="0"/>
            <wp:docPr id="1" name="Imagen 1" descr="Cirklo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klo.sv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Esta es la imagen de una circunferencia.</w:t>
      </w:r>
    </w:p>
    <w:p w:rsidR="00F04283" w:rsidRDefault="00F04283" w:rsidP="00F042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F04283" w:rsidRPr="00F04283" w:rsidRDefault="00F04283" w:rsidP="00F042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Elementos de la circunferencia</w:t>
      </w:r>
    </w:p>
    <w:p w:rsidR="00F04283" w:rsidRPr="00F04283" w:rsidRDefault="00F04283" w:rsidP="00F04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28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381250" cy="2152650"/>
            <wp:effectExtent l="0" t="0" r="0" b="0"/>
            <wp:docPr id="2" name="Imagen 2" descr="http://upload.wikimedia.org/wikipedia/commons/thumb/7/73/Lineas_del_circulo.svg/250px-Lineas_del_circulo.svg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7/73/Lineas_del_circulo.svg/250px-Lineas_del_circulo.svg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283" w:rsidRPr="00F04283" w:rsidRDefault="00F04283" w:rsidP="00F04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Existen varios puntos, </w:t>
      </w:r>
      <w:hyperlink r:id="rId13" w:tooltip="Recta" w:history="1">
        <w:r w:rsidRPr="00F0428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rectas</w:t>
        </w:r>
      </w:hyperlink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14" w:tooltip="Segmento" w:history="1">
        <w:r w:rsidRPr="00F0428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segmentos</w:t>
        </w:r>
      </w:hyperlink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singulares en la circunferencia:</w:t>
      </w:r>
    </w:p>
    <w:p w:rsidR="00F04283" w:rsidRPr="00F04283" w:rsidRDefault="00F04283" w:rsidP="00F04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28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</w:t>
      </w:r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el punto interior equidistante de todos los puntos de la circunferencia;</w:t>
      </w:r>
    </w:p>
    <w:p w:rsidR="00F04283" w:rsidRPr="00F04283" w:rsidRDefault="00F04283" w:rsidP="00F04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ooltip="Radio (geometría)" w:history="1">
        <w:r w:rsidRPr="00F0428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Radio</w:t>
        </w:r>
      </w:hyperlink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el segmento que une el centro con un punto cualquiera de la circunferencia;</w:t>
      </w:r>
    </w:p>
    <w:p w:rsidR="00F04283" w:rsidRPr="00F04283" w:rsidRDefault="00F04283" w:rsidP="00F04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ooltip="Diámetro" w:history="1">
        <w:r w:rsidRPr="00F0428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Diámetro</w:t>
        </w:r>
      </w:hyperlink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el mayor segmento que une dos puntos de la circunferencia (necesariamente pasa por el centro);</w:t>
      </w:r>
    </w:p>
    <w:p w:rsidR="00F04283" w:rsidRPr="00F04283" w:rsidRDefault="00F04283" w:rsidP="00F04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tooltip="Cuerda (geometría)" w:history="1">
        <w:r w:rsidRPr="00F0428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Cuerda</w:t>
        </w:r>
      </w:hyperlink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el segmento que une dos puntos de la circunferencia; (las cuerdas de longitud máxima son los diámetros)</w:t>
      </w:r>
    </w:p>
    <w:p w:rsidR="00F04283" w:rsidRPr="00F04283" w:rsidRDefault="00F04283" w:rsidP="00F04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28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Recta </w:t>
      </w:r>
      <w:hyperlink r:id="rId18" w:tooltip="Secante" w:history="1">
        <w:r w:rsidRPr="00F0428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secante</w:t>
        </w:r>
      </w:hyperlink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la que corta a la circunferencia en dos puntos;</w:t>
      </w:r>
    </w:p>
    <w:p w:rsidR="00F04283" w:rsidRPr="00F04283" w:rsidRDefault="00F04283" w:rsidP="00F04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9" w:tooltip="Recta tangente" w:history="1">
        <w:r w:rsidRPr="00F0428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Recta tangente</w:t>
        </w:r>
      </w:hyperlink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la que toca a la circunferencia en un sólo punto;</w:t>
      </w:r>
    </w:p>
    <w:p w:rsidR="00F04283" w:rsidRPr="00F04283" w:rsidRDefault="00F04283" w:rsidP="00F04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28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Punto de tangencia</w:t>
      </w:r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el de contacto de la recta tangente con la circunferencia;</w:t>
      </w:r>
    </w:p>
    <w:p w:rsidR="00F04283" w:rsidRPr="00F04283" w:rsidRDefault="00F04283" w:rsidP="00F04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0" w:tooltip="Arco (geometría)" w:history="1">
        <w:r w:rsidRPr="00F0428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Arco</w:t>
        </w:r>
      </w:hyperlink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el segmento curvilíneo de puntos pertenecientes a la circunferencia;</w:t>
      </w:r>
    </w:p>
    <w:p w:rsidR="00F04283" w:rsidRPr="00F04283" w:rsidRDefault="00F04283" w:rsidP="00F04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28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Semicircunferencia</w:t>
      </w:r>
      <w:r w:rsidRPr="00F04283">
        <w:rPr>
          <w:rFonts w:ascii="Times New Roman" w:eastAsia="Times New Roman" w:hAnsi="Times New Roman" w:cs="Times New Roman"/>
          <w:sz w:val="24"/>
          <w:szCs w:val="24"/>
          <w:lang w:eastAsia="es-ES"/>
        </w:rPr>
        <w:t>, cada uno de los dos arcos delimitados por los extremos de un diámetro.</w:t>
      </w:r>
    </w:p>
    <w:p w:rsidR="00F056A1" w:rsidRPr="00F04283" w:rsidRDefault="00F056A1" w:rsidP="00F04283">
      <w:pPr>
        <w:jc w:val="both"/>
      </w:pPr>
    </w:p>
    <w:sectPr w:rsidR="00F056A1" w:rsidRPr="00F04283" w:rsidSect="00F056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51944"/>
    <w:multiLevelType w:val="multilevel"/>
    <w:tmpl w:val="FE4C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proofState w:spelling="clean" w:grammar="clean"/>
  <w:defaultTabStop w:val="708"/>
  <w:hyphenationZone w:val="425"/>
  <w:characterSpacingControl w:val="doNotCompress"/>
  <w:compat/>
  <w:rsids>
    <w:rsidRoot w:val="00F04283"/>
    <w:rsid w:val="0013221C"/>
    <w:rsid w:val="0027003B"/>
    <w:rsid w:val="00A7771B"/>
    <w:rsid w:val="00F04283"/>
    <w:rsid w:val="00F0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entro_%28Geometr%C3%ADa%29" TargetMode="External"/><Relationship Id="rId13" Type="http://schemas.openxmlformats.org/officeDocument/2006/relationships/hyperlink" Target="http://es.wikipedia.org/wiki/Recta" TargetMode="External"/><Relationship Id="rId18" Type="http://schemas.openxmlformats.org/officeDocument/2006/relationships/hyperlink" Target="http://es.wikipedia.org/wiki/Secant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s.wikipedia.org/wiki/Equidistante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es.wikipedia.org/wiki/Cuerda_%28geometr%C3%ADa%29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Di%C3%A1metro" TargetMode="External"/><Relationship Id="rId20" Type="http://schemas.openxmlformats.org/officeDocument/2006/relationships/hyperlink" Target="http://es.wikipedia.org/wiki/Arco_%28geometr%C3%ADa%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Plano_%28geometr%C3%ADa%29" TargetMode="External"/><Relationship Id="rId11" Type="http://schemas.openxmlformats.org/officeDocument/2006/relationships/hyperlink" Target="http://es.wikipedia.org/wiki/Archivo:Lineas_del_circulo.svg" TargetMode="External"/><Relationship Id="rId5" Type="http://schemas.openxmlformats.org/officeDocument/2006/relationships/hyperlink" Target="http://es.wikipedia.org/wiki/Punto_%28geometr%C3%ADa%29" TargetMode="External"/><Relationship Id="rId15" Type="http://schemas.openxmlformats.org/officeDocument/2006/relationships/hyperlink" Target="http://es.wikipedia.org/wiki/Radio_%28geometr%C3%ADa%29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es.wikipedia.org/wiki/Recta_tangen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rchivo:Cirklo.svg" TargetMode="External"/><Relationship Id="rId14" Type="http://schemas.openxmlformats.org/officeDocument/2006/relationships/hyperlink" Target="http://es.wikipedia.org/wiki/Segment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1716</Characters>
  <Application>Microsoft Office Word</Application>
  <DocSecurity>0</DocSecurity>
  <Lines>14</Lines>
  <Paragraphs>4</Paragraphs>
  <ScaleCrop>false</ScaleCrop>
  <Company>Usuario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Nilka Solis</dc:creator>
  <cp:keywords/>
  <dc:description/>
  <cp:lastModifiedBy>Nilka Solis</cp:lastModifiedBy>
  <cp:revision>2</cp:revision>
  <dcterms:created xsi:type="dcterms:W3CDTF">2012-02-06T22:01:00Z</dcterms:created>
  <dcterms:modified xsi:type="dcterms:W3CDTF">2012-02-06T22:01:00Z</dcterms:modified>
</cp:coreProperties>
</file>