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0A079B" w:rsidRPr="00BA1007" w:rsidRDefault="00BA1007" w:rsidP="00BA1007">
      <w:pPr>
        <w:jc w:val="both"/>
        <w:rPr>
          <w:rFonts w:ascii="Times New Roman" w:hAnsi="Times New Roman" w:cs="Times New Roman"/>
          <w:sz w:val="76"/>
          <w:szCs w:val="76"/>
        </w:rPr>
      </w:pPr>
      <w:r w:rsidRPr="00BA1007">
        <w:rPr>
          <w:rFonts w:ascii="Times New Roman" w:hAnsi="Times New Roman" w:cs="Times New Roman"/>
          <w:sz w:val="76"/>
          <w:szCs w:val="76"/>
        </w:rPr>
        <w:t xml:space="preserve">Necesidades educativas especiales, (NEE). Persona que requiere a lo largo de su proceso educativo o por un periodo de éste, determinados apoyos </w:t>
      </w:r>
      <w:bookmarkStart w:id="0" w:name="_GoBack"/>
      <w:bookmarkEnd w:id="0"/>
      <w:r w:rsidRPr="00BA1007">
        <w:rPr>
          <w:rFonts w:ascii="Times New Roman" w:hAnsi="Times New Roman" w:cs="Times New Roman"/>
          <w:sz w:val="76"/>
          <w:szCs w:val="76"/>
        </w:rPr>
        <w:t>y atenciones educativas por presentar una discapacidad, un trastorno generalizado de desarrollo  o grave de conducta.</w:t>
      </w:r>
    </w:p>
    <w:sectPr w:rsidR="000A079B" w:rsidRPr="00BA1007" w:rsidSect="00BA1007">
      <w:pgSz w:w="16838" w:h="11906" w:orient="landscape"/>
      <w:pgMar w:top="1440" w:right="2880" w:bottom="1440" w:left="2880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07"/>
    <w:rsid w:val="000A079B"/>
    <w:rsid w:val="00550D46"/>
    <w:rsid w:val="00BA1007"/>
    <w:rsid w:val="00BC44D7"/>
    <w:rsid w:val="00EB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1</cp:revision>
  <dcterms:created xsi:type="dcterms:W3CDTF">2012-03-12T15:43:00Z</dcterms:created>
  <dcterms:modified xsi:type="dcterms:W3CDTF">2012-03-12T15:46:00Z</dcterms:modified>
</cp:coreProperties>
</file>