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1" w:rsidRDefault="00DF2531" w:rsidP="00DF2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i/>
          <w:iCs/>
          <w:sz w:val="23"/>
          <w:szCs w:val="23"/>
        </w:rPr>
        <w:t>Telepresencia</w:t>
      </w:r>
      <w:proofErr w:type="spellEnd"/>
      <w:r>
        <w:rPr>
          <w:rFonts w:ascii="Arial" w:hAnsi="Arial" w:cs="Arial"/>
          <w:sz w:val="23"/>
          <w:szCs w:val="23"/>
        </w:rPr>
        <w:t xml:space="preserve">. La percepción de </w:t>
      </w:r>
      <w:proofErr w:type="spellStart"/>
      <w:r>
        <w:rPr>
          <w:rFonts w:ascii="Arial" w:hAnsi="Arial" w:cs="Arial"/>
          <w:sz w:val="23"/>
          <w:szCs w:val="23"/>
        </w:rPr>
        <w:t>telepresencia</w:t>
      </w:r>
      <w:proofErr w:type="spellEnd"/>
      <w:r>
        <w:rPr>
          <w:rFonts w:ascii="Arial" w:hAnsi="Arial" w:cs="Arial"/>
          <w:sz w:val="23"/>
          <w:szCs w:val="23"/>
        </w:rPr>
        <w:t>, de estar en un espacio virtual de</w:t>
      </w:r>
    </w:p>
    <w:p w:rsidR="00DF2531" w:rsidRDefault="00DF2531" w:rsidP="00DF2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aprendizaje</w:t>
      </w:r>
      <w:proofErr w:type="gramEnd"/>
      <w:r>
        <w:rPr>
          <w:rFonts w:ascii="Arial" w:hAnsi="Arial" w:cs="Arial"/>
          <w:sz w:val="23"/>
          <w:szCs w:val="23"/>
        </w:rPr>
        <w:t>, se debe a las sensaciones a las que da lugar la participación en el</w:t>
      </w:r>
    </w:p>
    <w:p w:rsidR="00DF2531" w:rsidRDefault="00DF2531" w:rsidP="00DF2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entorno</w:t>
      </w:r>
      <w:proofErr w:type="gramEnd"/>
      <w:r>
        <w:rPr>
          <w:rFonts w:ascii="Arial" w:hAnsi="Arial" w:cs="Arial"/>
          <w:sz w:val="23"/>
          <w:szCs w:val="23"/>
        </w:rPr>
        <w:t xml:space="preserve"> hipermedia y a la posibilidad de relacionarse con otras personas que</w:t>
      </w:r>
    </w:p>
    <w:p w:rsidR="00DF2531" w:rsidRDefault="00DF2531" w:rsidP="00DF2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también</w:t>
      </w:r>
      <w:proofErr w:type="gramEnd"/>
      <w:r>
        <w:rPr>
          <w:rFonts w:ascii="Arial" w:hAnsi="Arial" w:cs="Arial"/>
          <w:sz w:val="23"/>
          <w:szCs w:val="23"/>
        </w:rPr>
        <w:t xml:space="preserve"> acceden a él. El grado en el que se experimenta esta sensación depende del nivel de realismo que se consiga en la presentación de contenidos a</w:t>
      </w:r>
    </w:p>
    <w:p w:rsidR="00C50BC2" w:rsidRDefault="00DF2531" w:rsidP="00DF2531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Arial" w:hAnsi="Arial" w:cs="Arial"/>
          <w:sz w:val="23"/>
          <w:szCs w:val="23"/>
        </w:rPr>
        <w:t>través</w:t>
      </w:r>
      <w:proofErr w:type="gramEnd"/>
      <w:r>
        <w:rPr>
          <w:rFonts w:ascii="Arial" w:hAnsi="Arial" w:cs="Arial"/>
          <w:sz w:val="23"/>
          <w:szCs w:val="23"/>
        </w:rPr>
        <w:t xml:space="preserve"> del entorno (</w:t>
      </w:r>
      <w:proofErr w:type="spellStart"/>
      <w:r>
        <w:rPr>
          <w:rFonts w:ascii="Arial" w:hAnsi="Arial" w:cs="Arial"/>
          <w:sz w:val="23"/>
          <w:szCs w:val="23"/>
        </w:rPr>
        <w:t>Steuer</w:t>
      </w:r>
      <w:proofErr w:type="spellEnd"/>
      <w:r>
        <w:rPr>
          <w:rFonts w:ascii="Arial" w:hAnsi="Arial" w:cs="Arial"/>
          <w:sz w:val="23"/>
          <w:szCs w:val="23"/>
        </w:rPr>
        <w:t>, 1992).</w:t>
      </w:r>
    </w:p>
    <w:sectPr w:rsidR="00C50BC2" w:rsidSect="00C50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F2531"/>
    <w:rsid w:val="00A87A87"/>
    <w:rsid w:val="00C50BC2"/>
    <w:rsid w:val="00D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2012-05-11T18:57:00Z</dcterms:created>
  <dcterms:modified xsi:type="dcterms:W3CDTF">2012-05-11T18:59:00Z</dcterms:modified>
</cp:coreProperties>
</file>