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AE6" w:rsidRPr="00E67AE6" w:rsidRDefault="00E67AE6" w:rsidP="00E67A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7AE6">
        <w:rPr>
          <w:rFonts w:ascii="Arial" w:hAnsi="Arial" w:cs="Arial"/>
          <w:i/>
          <w:iCs/>
          <w:sz w:val="24"/>
          <w:szCs w:val="24"/>
        </w:rPr>
        <w:t xml:space="preserve">Interacción bidireccional. </w:t>
      </w:r>
      <w:r w:rsidRPr="00E67AE6">
        <w:rPr>
          <w:rFonts w:ascii="Arial" w:hAnsi="Arial" w:cs="Arial"/>
          <w:sz w:val="24"/>
          <w:szCs w:val="24"/>
        </w:rPr>
        <w:t>El entorno de comunicación es capaz de transmitir tanto</w:t>
      </w:r>
    </w:p>
    <w:p w:rsidR="00E67AE6" w:rsidRPr="00E67AE6" w:rsidRDefault="00E67AE6" w:rsidP="00E67A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E67AE6">
        <w:rPr>
          <w:rFonts w:ascii="Arial" w:hAnsi="Arial" w:cs="Arial"/>
          <w:sz w:val="24"/>
          <w:szCs w:val="24"/>
        </w:rPr>
        <w:t>los</w:t>
      </w:r>
      <w:proofErr w:type="gramEnd"/>
      <w:r w:rsidRPr="00E67AE6">
        <w:rPr>
          <w:rFonts w:ascii="Arial" w:hAnsi="Arial" w:cs="Arial"/>
          <w:sz w:val="24"/>
          <w:szCs w:val="24"/>
        </w:rPr>
        <w:t xml:space="preserve"> mensajes del emisor como las respuestas a las que éstos dan lugar entre la</w:t>
      </w:r>
    </w:p>
    <w:p w:rsidR="00E67AE6" w:rsidRPr="00E67AE6" w:rsidRDefault="00E67AE6" w:rsidP="00E67A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E67AE6">
        <w:rPr>
          <w:rFonts w:ascii="Arial" w:hAnsi="Arial" w:cs="Arial"/>
          <w:sz w:val="24"/>
          <w:szCs w:val="24"/>
        </w:rPr>
        <w:t>audiencia</w:t>
      </w:r>
      <w:proofErr w:type="gramEnd"/>
      <w:r w:rsidRPr="00E67AE6">
        <w:rPr>
          <w:rFonts w:ascii="Arial" w:hAnsi="Arial" w:cs="Arial"/>
          <w:sz w:val="24"/>
          <w:szCs w:val="24"/>
        </w:rPr>
        <w:t>, de manera que las funciones de emisor y receptor se intercambian</w:t>
      </w:r>
    </w:p>
    <w:p w:rsidR="00C50BC2" w:rsidRPr="00E67AE6" w:rsidRDefault="00E67AE6" w:rsidP="00E67AE6">
      <w:pPr>
        <w:rPr>
          <w:sz w:val="24"/>
          <w:szCs w:val="24"/>
        </w:rPr>
      </w:pPr>
      <w:proofErr w:type="gramStart"/>
      <w:r w:rsidRPr="00E67AE6">
        <w:rPr>
          <w:rFonts w:ascii="Arial" w:hAnsi="Arial" w:cs="Arial"/>
          <w:sz w:val="24"/>
          <w:szCs w:val="24"/>
        </w:rPr>
        <w:t>fácilmente</w:t>
      </w:r>
      <w:proofErr w:type="gramEnd"/>
      <w:r w:rsidRPr="00E67AE6">
        <w:rPr>
          <w:rFonts w:ascii="Arial" w:hAnsi="Arial" w:cs="Arial"/>
          <w:sz w:val="24"/>
          <w:szCs w:val="24"/>
        </w:rPr>
        <w:t xml:space="preserve"> (Morris y </w:t>
      </w:r>
      <w:proofErr w:type="spellStart"/>
      <w:r w:rsidRPr="00E67AE6">
        <w:rPr>
          <w:rFonts w:ascii="Arial" w:hAnsi="Arial" w:cs="Arial"/>
          <w:sz w:val="24"/>
          <w:szCs w:val="24"/>
        </w:rPr>
        <w:t>Ogan</w:t>
      </w:r>
      <w:proofErr w:type="spellEnd"/>
      <w:r w:rsidRPr="00E67AE6">
        <w:rPr>
          <w:rFonts w:ascii="Arial" w:hAnsi="Arial" w:cs="Arial"/>
          <w:sz w:val="24"/>
          <w:szCs w:val="24"/>
        </w:rPr>
        <w:t>, 1996).</w:t>
      </w:r>
    </w:p>
    <w:sectPr w:rsidR="00C50BC2" w:rsidRPr="00E67AE6" w:rsidSect="00C50B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67AE6"/>
    <w:rsid w:val="00A87A87"/>
    <w:rsid w:val="00C50BC2"/>
    <w:rsid w:val="00E67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B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231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2012-05-11T19:02:00Z</dcterms:created>
  <dcterms:modified xsi:type="dcterms:W3CDTF">2012-05-11T19:03:00Z</dcterms:modified>
</cp:coreProperties>
</file>