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2" w:type="dxa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252"/>
        <w:gridCol w:w="6520"/>
      </w:tblGrid>
      <w:tr w:rsidR="00EE6311" w:rsidRPr="00F657AD" w:rsidTr="00EE6311">
        <w:trPr>
          <w:tblCellSpacing w:w="7" w:type="dxa"/>
        </w:trPr>
        <w:tc>
          <w:tcPr>
            <w:tcW w:w="13744" w:type="dxa"/>
            <w:gridSpan w:val="2"/>
            <w:shd w:val="clear" w:color="auto" w:fill="003366"/>
            <w:vAlign w:val="center"/>
            <w:hideMark/>
          </w:tcPr>
          <w:p w:rsidR="00EE6311" w:rsidRPr="00EE6311" w:rsidRDefault="00EE6311" w:rsidP="00BB12D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es-MX"/>
              </w:rPr>
            </w:pPr>
            <w:r w:rsidRPr="00EE6311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es-MX"/>
              </w:rPr>
              <w:t>Tabla 4.1</w:t>
            </w:r>
            <w:r w:rsidRPr="00EE6311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es-MX"/>
              </w:rPr>
              <w:br/>
              <w:t>Diferentes opciones de recursos o esquematizaciones lingüístico visuales</w:t>
            </w:r>
          </w:p>
        </w:tc>
      </w:tr>
      <w:tr w:rsidR="00EE6311" w:rsidRPr="00F657AD" w:rsidTr="00EE6311">
        <w:trPr>
          <w:tblCellSpacing w:w="7" w:type="dxa"/>
        </w:trPr>
        <w:tc>
          <w:tcPr>
            <w:tcW w:w="7231" w:type="dxa"/>
            <w:shd w:val="clear" w:color="auto" w:fill="E0EF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6311" w:rsidRPr="00EE6311" w:rsidRDefault="00EE6311" w:rsidP="00BB1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</w:pPr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t>• Cuadro comparativo</w:t>
            </w:r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>• Cuadro sinóptico</w:t>
            </w:r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>• Diagrama de flujo</w:t>
            </w:r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 xml:space="preserve">• Diagrama de </w:t>
            </w:r>
            <w:proofErr w:type="spellStart"/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t>Venn</w:t>
            </w:r>
            <w:proofErr w:type="spellEnd"/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 xml:space="preserve">• Diagrama uve de </w:t>
            </w:r>
            <w:proofErr w:type="spellStart"/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t>Gowin</w:t>
            </w:r>
            <w:proofErr w:type="spellEnd"/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>• Esquema</w:t>
            </w:r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 xml:space="preserve">• </w:t>
            </w:r>
            <w:proofErr w:type="spellStart"/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t>Familiograma</w:t>
            </w:r>
            <w:proofErr w:type="spellEnd"/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 xml:space="preserve">• </w:t>
            </w:r>
            <w:proofErr w:type="spellStart"/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t>Flujograma</w:t>
            </w:r>
            <w:proofErr w:type="spellEnd"/>
          </w:p>
        </w:tc>
        <w:tc>
          <w:tcPr>
            <w:tcW w:w="6499" w:type="dxa"/>
            <w:shd w:val="clear" w:color="auto" w:fill="E0EF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6311" w:rsidRPr="00EE6311" w:rsidRDefault="00EE6311" w:rsidP="00EE6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</w:pPr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t>• Ideograma</w:t>
            </w:r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>• Línea del tiempo</w:t>
            </w:r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>• Mapa conceptual</w:t>
            </w:r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>• Mapa mental</w:t>
            </w:r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>• Mapa semántico</w:t>
            </w:r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>• Organigrama</w:t>
            </w:r>
            <w:r w:rsidRPr="00EE6311">
              <w:rPr>
                <w:rFonts w:ascii="Arial" w:eastAsia="Times New Roman" w:hAnsi="Arial" w:cs="Arial"/>
                <w:color w:val="000000"/>
                <w:sz w:val="52"/>
                <w:szCs w:val="52"/>
                <w:lang w:eastAsia="es-MX"/>
              </w:rPr>
              <w:br/>
              <w:t>• Tabla</w:t>
            </w:r>
          </w:p>
        </w:tc>
      </w:tr>
    </w:tbl>
    <w:p w:rsidR="008D5C4E" w:rsidRDefault="008D5C4E">
      <w:bookmarkStart w:id="0" w:name="_GoBack"/>
      <w:bookmarkEnd w:id="0"/>
    </w:p>
    <w:sectPr w:rsidR="008D5C4E" w:rsidSect="00EE631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77"/>
    <w:rsid w:val="001D4A77"/>
    <w:rsid w:val="008D5C4E"/>
    <w:rsid w:val="00E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0</DocSecurity>
  <Lines>2</Lines>
  <Paragraphs>1</Paragraphs>
  <ScaleCrop>false</ScaleCrop>
  <Company>Hewlett-Packard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2012-06-17T15:52:00Z</dcterms:created>
  <dcterms:modified xsi:type="dcterms:W3CDTF">2012-06-17T15:54:00Z</dcterms:modified>
</cp:coreProperties>
</file>